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F5" w:rsidRDefault="00E511F5" w:rsidP="00E511F5">
      <w:pPr>
        <w:rPr>
          <w:sz w:val="28"/>
          <w:szCs w:val="28"/>
        </w:rPr>
      </w:pPr>
      <w:r>
        <w:rPr>
          <w:b/>
          <w:bCs/>
          <w:i/>
          <w:iCs/>
          <w:sz w:val="28"/>
          <w:szCs w:val="28"/>
          <w:u w:val="single"/>
        </w:rPr>
        <w:t>MARCHE  AVEC  C C 1645</w:t>
      </w:r>
    </w:p>
    <w:p w:rsidR="00E511F5" w:rsidRDefault="00E511F5" w:rsidP="00E511F5">
      <w:pPr>
        <w:rPr>
          <w:sz w:val="28"/>
          <w:szCs w:val="28"/>
        </w:rPr>
      </w:pPr>
    </w:p>
    <w:p w:rsidR="00E511F5" w:rsidRDefault="00E511F5" w:rsidP="00E511F5">
      <w:pPr>
        <w:rPr>
          <w:sz w:val="28"/>
          <w:szCs w:val="28"/>
        </w:rPr>
      </w:pPr>
    </w:p>
    <w:p w:rsidR="00E511F5" w:rsidRDefault="00E511F5" w:rsidP="00E511F5">
      <w:pPr>
        <w:rPr>
          <w:b/>
          <w:bCs/>
        </w:rPr>
      </w:pPr>
      <w:r>
        <w:rPr>
          <w:b/>
          <w:bCs/>
        </w:rPr>
        <w:t>Allocution prononcée par le Député-Maire Gilbert Le Bris</w:t>
      </w:r>
    </w:p>
    <w:p w:rsidR="00E511F5" w:rsidRDefault="00E511F5" w:rsidP="00E511F5">
      <w:pPr>
        <w:rPr>
          <w:b/>
          <w:bCs/>
        </w:rPr>
      </w:pPr>
    </w:p>
    <w:p w:rsidR="00E511F5" w:rsidRDefault="00E511F5" w:rsidP="00E511F5">
      <w:pPr>
        <w:rPr>
          <w:b/>
          <w:bCs/>
        </w:rPr>
      </w:pPr>
      <w:r>
        <w:rPr>
          <w:b/>
          <w:bCs/>
          <w:u w:val="single"/>
        </w:rPr>
        <w:t xml:space="preserve">Samedi </w:t>
      </w:r>
      <w:r w:rsidRPr="00575A14">
        <w:rPr>
          <w:b/>
          <w:bCs/>
          <w:u w:val="single"/>
        </w:rPr>
        <w:t>15 Juin 1991</w:t>
      </w:r>
      <w:r>
        <w:rPr>
          <w:b/>
          <w:bCs/>
        </w:rPr>
        <w:t xml:space="preserve"> place Duquesne au Passage- présentation du bateau</w:t>
      </w:r>
    </w:p>
    <w:p w:rsidR="00E511F5" w:rsidRDefault="00E511F5" w:rsidP="00E511F5">
      <w:pPr>
        <w:rPr>
          <w:b/>
          <w:bCs/>
        </w:rPr>
      </w:pPr>
    </w:p>
    <w:p w:rsidR="00E511F5" w:rsidRDefault="00E511F5" w:rsidP="00E511F5">
      <w:pPr>
        <w:rPr>
          <w:b/>
          <w:bCs/>
        </w:rPr>
      </w:pPr>
    </w:p>
    <w:p w:rsidR="00E511F5" w:rsidRPr="00116C00" w:rsidRDefault="00E511F5" w:rsidP="00E511F5">
      <w:pPr>
        <w:rPr>
          <w:i/>
          <w:iCs/>
        </w:rPr>
      </w:pPr>
      <w:r w:rsidRPr="00116C00">
        <w:rPr>
          <w:i/>
          <w:iCs/>
        </w:rPr>
        <w:t>« D’habitude lorsque l’on fête la quille c’est plutôt la fin d’une période délicate qui ne laisse que nostalgie.</w:t>
      </w:r>
    </w:p>
    <w:p w:rsidR="00E511F5" w:rsidRPr="00116C00" w:rsidRDefault="00E511F5" w:rsidP="00E511F5">
      <w:pPr>
        <w:rPr>
          <w:i/>
          <w:iCs/>
        </w:rPr>
      </w:pPr>
      <w:r w:rsidRPr="00116C00">
        <w:rPr>
          <w:i/>
          <w:iCs/>
        </w:rPr>
        <w:t>Ici on fête la quille et on  va entamer une période enthousiasmante qui laissera je l’espère</w:t>
      </w:r>
    </w:p>
    <w:p w:rsidR="00E511F5" w:rsidRPr="00116C00" w:rsidRDefault="00E511F5" w:rsidP="00E511F5">
      <w:pPr>
        <w:rPr>
          <w:i/>
          <w:iCs/>
        </w:rPr>
      </w:pPr>
      <w:r w:rsidRPr="00116C00">
        <w:rPr>
          <w:i/>
          <w:iCs/>
        </w:rPr>
        <w:t>Aussi de la nostalgie</w:t>
      </w:r>
    </w:p>
    <w:p w:rsidR="00E511F5" w:rsidRPr="00116C00" w:rsidRDefault="00E511F5" w:rsidP="00E511F5">
      <w:pPr>
        <w:rPr>
          <w:i/>
          <w:iCs/>
        </w:rPr>
      </w:pPr>
      <w:r w:rsidRPr="00116C00">
        <w:rPr>
          <w:i/>
          <w:iCs/>
        </w:rPr>
        <w:t>C’est effectivement avec l’ensemble des partenaires de faire à Concarneau une réalisation qui s’inscrira parfaitement dans le cadre du patrimoine maritime et qui nous permettra de retrouver à la fois la convivialité qui peut exister autour d’un projet commun volontariste et fort en histoire et d’autre part la volonté également de retrouver notre patrimoine maritime tel qu’il a pu exister.</w:t>
      </w:r>
    </w:p>
    <w:p w:rsidR="00E511F5" w:rsidRPr="00116C00" w:rsidRDefault="00E511F5" w:rsidP="00E511F5">
      <w:pPr>
        <w:rPr>
          <w:i/>
          <w:iCs/>
        </w:rPr>
      </w:pPr>
    </w:p>
    <w:p w:rsidR="00E511F5" w:rsidRPr="00116C00" w:rsidRDefault="00E511F5" w:rsidP="00E511F5">
      <w:pPr>
        <w:rPr>
          <w:i/>
          <w:iCs/>
        </w:rPr>
      </w:pPr>
      <w:r w:rsidRPr="00116C00">
        <w:rPr>
          <w:i/>
          <w:iCs/>
        </w:rPr>
        <w:t>Il était temps de le faire parce que cette opération ne sera réussie que si l’Association y mets du sien</w:t>
      </w:r>
      <w:r w:rsidR="008967B8">
        <w:rPr>
          <w:i/>
          <w:iCs/>
        </w:rPr>
        <w:t xml:space="preserve"> </w:t>
      </w:r>
      <w:r w:rsidRPr="00116C00">
        <w:rPr>
          <w:i/>
          <w:iCs/>
        </w:rPr>
        <w:t>,je sais qu’elle y mettra du sien,</w:t>
      </w:r>
      <w:r w:rsidR="008967B8">
        <w:rPr>
          <w:i/>
          <w:iCs/>
        </w:rPr>
        <w:t xml:space="preserve"> </w:t>
      </w:r>
      <w:r w:rsidRPr="00116C00">
        <w:rPr>
          <w:i/>
          <w:iCs/>
        </w:rPr>
        <w:t>que si les partenaires suivent et je crois que l’on peut dire à la fois que la Ville,</w:t>
      </w:r>
      <w:r w:rsidR="008967B8">
        <w:rPr>
          <w:i/>
          <w:iCs/>
        </w:rPr>
        <w:t xml:space="preserve"> </w:t>
      </w:r>
      <w:r w:rsidRPr="00116C00">
        <w:rPr>
          <w:i/>
          <w:iCs/>
        </w:rPr>
        <w:t>le Conseil Général et le Conseil Régional sont des partenaires qui vont suivre et je l’espère l’Etat et si la population,</w:t>
      </w:r>
      <w:r w:rsidR="008967B8">
        <w:rPr>
          <w:i/>
          <w:iCs/>
        </w:rPr>
        <w:t xml:space="preserve"> </w:t>
      </w:r>
      <w:r w:rsidRPr="00116C00">
        <w:rPr>
          <w:i/>
          <w:iCs/>
        </w:rPr>
        <w:t>l’ensemble des Concarnoises  et Concarnois et les gens des Communes voisines intéressés par un projet commun veulent bien être des nôtres.</w:t>
      </w:r>
    </w:p>
    <w:p w:rsidR="00E511F5" w:rsidRPr="00116C00" w:rsidRDefault="00E511F5" w:rsidP="00E511F5">
      <w:pPr>
        <w:rPr>
          <w:i/>
          <w:iCs/>
        </w:rPr>
      </w:pPr>
    </w:p>
    <w:p w:rsidR="00E511F5" w:rsidRPr="00116C00" w:rsidRDefault="008967B8" w:rsidP="00E511F5">
      <w:pPr>
        <w:rPr>
          <w:i/>
          <w:iCs/>
        </w:rPr>
      </w:pPr>
      <w:r>
        <w:rPr>
          <w:i/>
          <w:iCs/>
        </w:rPr>
        <w:t>Pour l’instant nous allons fê</w:t>
      </w:r>
      <w:r w:rsidR="00E511F5" w:rsidRPr="00116C00">
        <w:rPr>
          <w:i/>
          <w:iCs/>
        </w:rPr>
        <w:t>ter cela j’espère que la soirée sera bonne et que dés demain le travail pourra reprendre sur le bateau afin que celui-ci soit mené dans des délais tout à fait normaux et que nous pourrons très prochainement assister à la mise à l’eau</w:t>
      </w:r>
    </w:p>
    <w:p w:rsidR="00E511F5" w:rsidRPr="00116C00" w:rsidRDefault="00E511F5" w:rsidP="00E511F5">
      <w:pPr>
        <w:rPr>
          <w:i/>
          <w:iCs/>
        </w:rPr>
      </w:pPr>
    </w:p>
    <w:p w:rsidR="00E511F5" w:rsidRPr="00116C00" w:rsidRDefault="00E511F5" w:rsidP="00E511F5">
      <w:pPr>
        <w:rPr>
          <w:i/>
          <w:iCs/>
        </w:rPr>
      </w:pPr>
      <w:r w:rsidRPr="00116C00">
        <w:rPr>
          <w:i/>
          <w:iCs/>
        </w:rPr>
        <w:t>Je ne souhaite pas bon vent compte tenu de la configuration des lieux et de la présence de l’ouragan de 1987 encore très très marqué dans nos esprits</w:t>
      </w:r>
    </w:p>
    <w:p w:rsidR="00E511F5" w:rsidRPr="00116C00" w:rsidRDefault="00E511F5" w:rsidP="00E511F5">
      <w:pPr>
        <w:rPr>
          <w:i/>
          <w:iCs/>
        </w:rPr>
      </w:pPr>
      <w:r w:rsidRPr="00116C00">
        <w:rPr>
          <w:i/>
          <w:iCs/>
        </w:rPr>
        <w:t>Je ne » vais pas souhaiter bon vent pour l’instant,je vais simplement souhaiter que la construction sous l’autorité des chantiers Querrien se déroule  dans les meilleures conditions et uniquement lorsque l’on aura mis le bateau à l’eau que l’on pourra envisager de lui souhaiter bon vent</w:t>
      </w:r>
    </w:p>
    <w:p w:rsidR="00E511F5" w:rsidRPr="00116C00" w:rsidRDefault="00E511F5" w:rsidP="00E511F5">
      <w:pPr>
        <w:rPr>
          <w:i/>
          <w:iCs/>
        </w:rPr>
      </w:pPr>
    </w:p>
    <w:p w:rsidR="00E511F5" w:rsidRDefault="00E511F5" w:rsidP="00E511F5">
      <w:pPr>
        <w:rPr>
          <w:i/>
          <w:iCs/>
        </w:rPr>
      </w:pPr>
      <w:r w:rsidRPr="00116C00">
        <w:rPr>
          <w:i/>
          <w:iCs/>
        </w:rPr>
        <w:t>Merci à Tous</w:t>
      </w:r>
    </w:p>
    <w:p w:rsidR="00E511F5" w:rsidRDefault="00E511F5" w:rsidP="00E511F5">
      <w:pPr>
        <w:rPr>
          <w:i/>
          <w:iCs/>
        </w:rPr>
      </w:pPr>
    </w:p>
    <w:p w:rsidR="00CA3216" w:rsidRDefault="008967B8"/>
    <w:sectPr w:rsidR="00CA3216" w:rsidSect="007825F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11F5"/>
    <w:rsid w:val="008967B8"/>
    <w:rsid w:val="00E511F5"/>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F5"/>
    <w:rPr>
      <w:rFonts w:ascii="Times New Roman" w:eastAsia="Times New Roman" w:hAnsi="Times New Roman" w:cs="Times New Roman"/>
      <w:sz w:val="24"/>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gloux</dc:creator>
  <cp:keywords/>
  <cp:lastModifiedBy>anh gloux</cp:lastModifiedBy>
  <cp:revision>2</cp:revision>
  <dcterms:created xsi:type="dcterms:W3CDTF">2011-05-13T05:38:00Z</dcterms:created>
  <dcterms:modified xsi:type="dcterms:W3CDTF">2011-05-13T05:39:00Z</dcterms:modified>
</cp:coreProperties>
</file>