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3A" w:rsidRDefault="00BB6B8E" w:rsidP="00EE7C3A">
      <w:pPr>
        <w:rPr>
          <w:rFonts w:ascii="Berlin Sans FB" w:hAnsi="Berlin Sans FB" w:cs="Times New Roman"/>
          <w:sz w:val="28"/>
          <w:szCs w:val="24"/>
        </w:rPr>
        <w:sectPr w:rsidR="00EE7C3A" w:rsidSect="00EE7C3A">
          <w:head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 JULIAN" w:eastAsiaTheme="majorEastAsia" w:hAnsi="AR JULIAN" w:cstheme="majorBidi"/>
          <w:b/>
          <w:iCs/>
          <w:noProof/>
          <w:color w:val="C45911" w:themeColor="accent2" w:themeShade="BF"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-19050</wp:posOffset>
                </wp:positionV>
                <wp:extent cx="90805" cy="706755"/>
                <wp:effectExtent l="2540" t="2540" r="190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6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ECDC" id="Rectangle 7" o:spid="_x0000_s1026" style="position:absolute;margin-left:-10.65pt;margin-top:-1.5pt;width:7.1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" fillcolor="#ed7d31 [3205]" stroked="f" strokecolor="#f2f2f2 [3041]" strokeweight="3pt">
                <v:shadow color="#823b0b [1605]" opacity=".5" offset="1pt"/>
              </v:rect>
            </w:pict>
          </mc:Fallback>
        </mc:AlternateContent>
      </w:r>
      <w:r w:rsidR="00E240CD" w:rsidRPr="00EE7C3A">
        <w:rPr>
          <w:rFonts w:ascii="AR JULIAN" w:eastAsiaTheme="majorEastAsia" w:hAnsi="AR JULIAN" w:cstheme="majorBidi"/>
          <w:iCs/>
          <w:sz w:val="32"/>
          <w:szCs w:val="28"/>
        </w:rPr>
        <w:t xml:space="preserve"> </w:t>
      </w:r>
      <w:r w:rsidR="00B85BF8" w:rsidRPr="00442A71">
        <w:rPr>
          <w:rFonts w:ascii="Berlin Sans FB" w:hAnsi="Berlin Sans FB" w:cs="Times New Roman"/>
          <w:sz w:val="28"/>
          <w:szCs w:val="24"/>
        </w:rPr>
        <w:t xml:space="preserve">Quelle est la première destination à laquelle on pense pour un voyage scolaire ? Bizarrement, </w:t>
      </w:r>
      <w:r w:rsidR="00B85BF8" w:rsidRPr="00442A71">
        <w:rPr>
          <w:rFonts w:ascii="AR JULIAN" w:eastAsiaTheme="majorEastAsia" w:hAnsi="AR JULIAN" w:cstheme="majorBidi"/>
          <w:b/>
          <w:iCs/>
          <w:noProof/>
          <w:color w:val="C45911" w:themeColor="accent2" w:themeShade="BF"/>
          <w:sz w:val="30"/>
          <w:szCs w:val="28"/>
          <w:lang w:eastAsia="fr-FR"/>
        </w:rPr>
        <w:t>le Pays de Galles</w:t>
      </w:r>
      <w:r w:rsidR="00B85BF8" w:rsidRPr="00442A71">
        <w:rPr>
          <w:rFonts w:ascii="AR JULIAN" w:eastAsiaTheme="majorEastAsia" w:hAnsi="AR JULIAN" w:cstheme="majorBidi"/>
          <w:iCs/>
          <w:sz w:val="30"/>
          <w:szCs w:val="28"/>
        </w:rPr>
        <w:t xml:space="preserve"> </w:t>
      </w:r>
      <w:r w:rsidR="00B85BF8" w:rsidRPr="00442A71">
        <w:rPr>
          <w:rFonts w:ascii="Berlin Sans FB" w:hAnsi="Berlin Sans FB" w:cs="Times New Roman"/>
          <w:sz w:val="28"/>
          <w:szCs w:val="24"/>
        </w:rPr>
        <w:t>n’</w:t>
      </w:r>
      <w:r w:rsidR="005A58A3" w:rsidRPr="00442A71">
        <w:rPr>
          <w:rFonts w:ascii="Berlin Sans FB" w:hAnsi="Berlin Sans FB" w:cs="Times New Roman"/>
          <w:sz w:val="28"/>
          <w:szCs w:val="24"/>
        </w:rPr>
        <w:t>a pas la co</w:t>
      </w:r>
      <w:r w:rsidR="00B85BF8" w:rsidRPr="00442A71">
        <w:rPr>
          <w:rFonts w:ascii="Berlin Sans FB" w:hAnsi="Berlin Sans FB" w:cs="Times New Roman"/>
          <w:sz w:val="28"/>
          <w:szCs w:val="24"/>
        </w:rPr>
        <w:t xml:space="preserve">te et pourtant !!!! </w:t>
      </w:r>
      <w:r w:rsidR="00442A71" w:rsidRPr="00442A71">
        <w:rPr>
          <w:rFonts w:ascii="Berlin Sans FB" w:hAnsi="Berlin Sans FB" w:cs="Times New Roman"/>
          <w:sz w:val="28"/>
          <w:szCs w:val="24"/>
        </w:rPr>
        <w:t>Il</w:t>
      </w:r>
      <w:bookmarkStart w:id="0" w:name="_GoBack"/>
      <w:bookmarkEnd w:id="0"/>
      <w:r w:rsidR="00B85BF8" w:rsidRPr="00442A71">
        <w:rPr>
          <w:rFonts w:ascii="Berlin Sans FB" w:hAnsi="Berlin Sans FB" w:cs="Times New Roman"/>
          <w:sz w:val="28"/>
          <w:szCs w:val="24"/>
        </w:rPr>
        <w:t xml:space="preserve"> </w:t>
      </w:r>
      <w:r w:rsidR="00216C16" w:rsidRPr="00442A71">
        <w:rPr>
          <w:rFonts w:ascii="Berlin Sans FB" w:hAnsi="Berlin Sans FB" w:cs="Times New Roman"/>
          <w:sz w:val="28"/>
          <w:szCs w:val="24"/>
        </w:rPr>
        <w:t>regorge de sites historiques, de vieilles villes minières et vous promet, entre deux vallées, des randonnées magiques.</w:t>
      </w:r>
      <w:r w:rsidR="00442A71" w:rsidRPr="00442A71">
        <w:rPr>
          <w:rFonts w:ascii="Berlin Sans FB" w:hAnsi="Berlin Sans FB" w:cs="Times New Roman"/>
          <w:sz w:val="28"/>
          <w:szCs w:val="24"/>
        </w:rPr>
        <w:t xml:space="preserve"> C’est ce qu’on </w:t>
      </w:r>
      <w:proofErr w:type="spellStart"/>
      <w:r w:rsidR="00442A71" w:rsidRPr="00442A71">
        <w:rPr>
          <w:rFonts w:ascii="Berlin Sans FB" w:hAnsi="Berlin Sans FB" w:cs="Times New Roman"/>
          <w:sz w:val="28"/>
          <w:szCs w:val="24"/>
        </w:rPr>
        <w:t>pu</w:t>
      </w:r>
      <w:proofErr w:type="spellEnd"/>
      <w:r w:rsidR="00442A71" w:rsidRPr="00442A71">
        <w:rPr>
          <w:rFonts w:ascii="Berlin Sans FB" w:hAnsi="Berlin Sans FB" w:cs="Times New Roman"/>
          <w:sz w:val="28"/>
          <w:szCs w:val="24"/>
        </w:rPr>
        <w:t xml:space="preserve"> tester les    4</w:t>
      </w:r>
      <w:r w:rsidR="00442A71" w:rsidRPr="00442A71">
        <w:rPr>
          <w:rFonts w:ascii="Berlin Sans FB" w:hAnsi="Berlin Sans FB" w:cs="Times New Roman"/>
          <w:sz w:val="28"/>
          <w:szCs w:val="24"/>
          <w:vertAlign w:val="superscript"/>
        </w:rPr>
        <w:t>e</w:t>
      </w:r>
      <w:r w:rsidR="00442A71" w:rsidRPr="00442A71">
        <w:rPr>
          <w:rFonts w:ascii="Berlin Sans FB" w:hAnsi="Berlin Sans FB" w:cs="Times New Roman"/>
          <w:sz w:val="28"/>
          <w:szCs w:val="24"/>
        </w:rPr>
        <w:t xml:space="preserve"> de Vauban du 13 au 17 mars 2018.</w:t>
      </w:r>
    </w:p>
    <w:p w:rsidR="00442A71" w:rsidRPr="00BC2408" w:rsidRDefault="00442A71" w:rsidP="00442A71">
      <w:pPr>
        <w:jc w:val="both"/>
        <w:rPr>
          <w:rFonts w:ascii="Berlin Sans FB" w:hAnsi="Berlin Sans FB" w:cs="Times New Roman"/>
          <w:sz w:val="24"/>
          <w:szCs w:val="24"/>
        </w:rPr>
      </w:pPr>
      <w:r w:rsidRPr="00C6507A">
        <w:rPr>
          <w:rFonts w:ascii="Berlin Sans FB" w:hAnsi="Berlin Sans FB" w:cs="Times New Roman"/>
          <w:noProof/>
          <w:color w:val="1F3864" w:themeColor="accent5" w:themeShade="80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ABD11" wp14:editId="74E3FA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7165" cy="17335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2116" id="Rectangle 6" o:spid="_x0000_s1026" style="position:absolute;margin-left:0;margin-top:-.05pt;width:13.9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" fillcolor="#ed7d31 [3205]" stroked="f" strokecolor="#f2f2f2 [3041]" strokeweight="3pt">
                <v:shadow color="#823b0b [1605]" opacity=".5" offset="1pt"/>
              </v:rect>
            </w:pict>
          </mc:Fallback>
        </mc:AlternateContent>
      </w:r>
      <w:r>
        <w:rPr>
          <w:rFonts w:ascii="Berlin Sans FB" w:hAnsi="Berlin Sans FB" w:cs="Times New Roman"/>
          <w:color w:val="1F3864" w:themeColor="accent5" w:themeShade="80"/>
          <w:sz w:val="28"/>
          <w:szCs w:val="24"/>
        </w:rPr>
        <w:tab/>
      </w:r>
      <w:r>
        <w:rPr>
          <w:rFonts w:ascii="Berlin Sans FB" w:hAnsi="Berlin Sans FB" w:cs="Times New Roman"/>
          <w:sz w:val="24"/>
          <w:szCs w:val="24"/>
        </w:rPr>
        <w:t>En route !</w:t>
      </w:r>
    </w:p>
    <w:p w:rsidR="00EE7C3A" w:rsidRDefault="00EE7C3A" w:rsidP="00216C16">
      <w:pPr>
        <w:rPr>
          <w:rFonts w:ascii="AR JULIAN" w:eastAsiaTheme="majorEastAsia" w:hAnsi="AR JULIAN" w:cstheme="majorBidi"/>
          <w:iCs/>
          <w:sz w:val="36"/>
          <w:szCs w:val="28"/>
        </w:rPr>
        <w:sectPr w:rsidR="00EE7C3A" w:rsidSect="00886AC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AD48CF" w:rsidRPr="00C6507A" w:rsidRDefault="00216C16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507A">
        <w:rPr>
          <w:rFonts w:ascii="Times New Roman" w:hAnsi="Times New Roman" w:cs="Times New Roman"/>
          <w:sz w:val="18"/>
          <w:szCs w:val="24"/>
        </w:rPr>
        <w:t>Levés aux aurores, les élèves de 4em</w:t>
      </w:r>
      <w:r w:rsidR="00530EC9">
        <w:rPr>
          <w:rFonts w:ascii="Times New Roman" w:hAnsi="Times New Roman" w:cs="Times New Roman"/>
          <w:sz w:val="18"/>
          <w:szCs w:val="24"/>
        </w:rPr>
        <w:t>e</w:t>
      </w:r>
      <w:r w:rsidRPr="00C6507A">
        <w:rPr>
          <w:rFonts w:ascii="Times New Roman" w:hAnsi="Times New Roman" w:cs="Times New Roman"/>
          <w:sz w:val="18"/>
          <w:szCs w:val="24"/>
        </w:rPr>
        <w:t xml:space="preserve"> du collège Vauban</w:t>
      </w:r>
      <w:r w:rsidR="006E0689" w:rsidRPr="00C6507A">
        <w:rPr>
          <w:rFonts w:ascii="Times New Roman" w:hAnsi="Times New Roman" w:cs="Times New Roman"/>
          <w:sz w:val="18"/>
          <w:szCs w:val="24"/>
        </w:rPr>
        <w:t xml:space="preserve"> de Pontoise (Val d’Oise) </w:t>
      </w:r>
      <w:r w:rsidRPr="00C6507A">
        <w:rPr>
          <w:rFonts w:ascii="Times New Roman" w:hAnsi="Times New Roman" w:cs="Times New Roman"/>
          <w:sz w:val="18"/>
          <w:szCs w:val="24"/>
        </w:rPr>
        <w:t xml:space="preserve"> embarquent pour </w:t>
      </w:r>
      <w:r w:rsidR="006E0689" w:rsidRPr="00C6507A">
        <w:rPr>
          <w:rFonts w:ascii="Times New Roman" w:hAnsi="Times New Roman" w:cs="Times New Roman"/>
          <w:sz w:val="18"/>
          <w:szCs w:val="24"/>
        </w:rPr>
        <w:t xml:space="preserve">un trajet de 12h qui les mènera, </w:t>
      </w:r>
      <w:r w:rsidRPr="00C6507A">
        <w:rPr>
          <w:rFonts w:ascii="Times New Roman" w:hAnsi="Times New Roman" w:cs="Times New Roman"/>
          <w:sz w:val="18"/>
          <w:szCs w:val="24"/>
        </w:rPr>
        <w:t xml:space="preserve">via </w:t>
      </w:r>
      <w:r w:rsidR="006E0689" w:rsidRPr="00C6507A">
        <w:rPr>
          <w:rFonts w:ascii="Times New Roman" w:hAnsi="Times New Roman" w:cs="Times New Roman"/>
          <w:sz w:val="18"/>
          <w:szCs w:val="24"/>
        </w:rPr>
        <w:t xml:space="preserve">le </w:t>
      </w:r>
      <w:proofErr w:type="spellStart"/>
      <w:r w:rsidR="006E0689" w:rsidRPr="00C6507A">
        <w:rPr>
          <w:rFonts w:ascii="Times New Roman" w:hAnsi="Times New Roman" w:cs="Times New Roman"/>
          <w:sz w:val="18"/>
          <w:szCs w:val="24"/>
        </w:rPr>
        <w:t>Shuttle</w:t>
      </w:r>
      <w:proofErr w:type="spellEnd"/>
      <w:r w:rsidR="006E0689" w:rsidRPr="00C6507A">
        <w:rPr>
          <w:rFonts w:ascii="Times New Roman" w:hAnsi="Times New Roman" w:cs="Times New Roman"/>
          <w:sz w:val="18"/>
          <w:szCs w:val="24"/>
        </w:rPr>
        <w:t xml:space="preserve">, </w:t>
      </w:r>
      <w:r w:rsidRPr="00C6507A">
        <w:rPr>
          <w:rFonts w:ascii="Times New Roman" w:hAnsi="Times New Roman" w:cs="Times New Roman"/>
          <w:sz w:val="18"/>
          <w:szCs w:val="24"/>
        </w:rPr>
        <w:t xml:space="preserve">dans cette partie du Royaume Uni </w:t>
      </w:r>
      <w:r w:rsidR="006E0689" w:rsidRPr="00C6507A">
        <w:rPr>
          <w:rFonts w:ascii="Times New Roman" w:hAnsi="Times New Roman" w:cs="Times New Roman"/>
          <w:sz w:val="18"/>
          <w:szCs w:val="24"/>
        </w:rPr>
        <w:t>façonnée par la mer.</w:t>
      </w:r>
    </w:p>
    <w:p w:rsidR="006E0689" w:rsidRPr="00C6507A" w:rsidRDefault="006E0689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507A">
        <w:rPr>
          <w:rFonts w:ascii="Times New Roman" w:hAnsi="Times New Roman" w:cs="Times New Roman"/>
          <w:sz w:val="18"/>
          <w:szCs w:val="24"/>
        </w:rPr>
        <w:t>Immersion immédiate pour nos collégiens</w:t>
      </w:r>
      <w:r w:rsidR="00C6507A" w:rsidRPr="00C6507A">
        <w:rPr>
          <w:rFonts w:ascii="Times New Roman" w:hAnsi="Times New Roman" w:cs="Times New Roman"/>
          <w:sz w:val="18"/>
          <w:szCs w:val="24"/>
        </w:rPr>
        <w:t xml:space="preserve"> qui, après 6</w:t>
      </w:r>
      <w:r w:rsidRPr="00C6507A">
        <w:rPr>
          <w:rFonts w:ascii="Times New Roman" w:hAnsi="Times New Roman" w:cs="Times New Roman"/>
          <w:sz w:val="18"/>
          <w:szCs w:val="24"/>
        </w:rPr>
        <w:t>h de route sillonnant les vallées</w:t>
      </w:r>
      <w:r w:rsidR="005A58A3">
        <w:rPr>
          <w:rFonts w:ascii="Times New Roman" w:hAnsi="Times New Roman" w:cs="Times New Roman"/>
          <w:sz w:val="18"/>
          <w:szCs w:val="24"/>
        </w:rPr>
        <w:t xml:space="preserve"> anglaises</w:t>
      </w:r>
      <w:r w:rsidRPr="00C6507A">
        <w:rPr>
          <w:rFonts w:ascii="Times New Roman" w:hAnsi="Times New Roman" w:cs="Times New Roman"/>
          <w:sz w:val="18"/>
          <w:szCs w:val="24"/>
        </w:rPr>
        <w:t>, se retrouvent face à Hampton Court, lourd édifice chargé d’histoire. On imagine facil</w:t>
      </w:r>
      <w:r w:rsidR="00442A71">
        <w:rPr>
          <w:rFonts w:ascii="Times New Roman" w:hAnsi="Times New Roman" w:cs="Times New Roman"/>
          <w:sz w:val="18"/>
          <w:szCs w:val="24"/>
        </w:rPr>
        <w:t>ement le faste de la vie du roi</w:t>
      </w:r>
      <w:r w:rsidRPr="00C6507A">
        <w:rPr>
          <w:rFonts w:ascii="Times New Roman" w:hAnsi="Times New Roman" w:cs="Times New Roman"/>
          <w:sz w:val="18"/>
          <w:szCs w:val="24"/>
        </w:rPr>
        <w:t xml:space="preserve"> aux nombreuses femmes</w:t>
      </w:r>
      <w:r w:rsidR="00442A71">
        <w:rPr>
          <w:rFonts w:ascii="Times New Roman" w:hAnsi="Times New Roman" w:cs="Times New Roman"/>
          <w:sz w:val="18"/>
          <w:szCs w:val="24"/>
        </w:rPr>
        <w:t>, Henri VIII</w:t>
      </w:r>
      <w:r w:rsidR="005A58A3">
        <w:rPr>
          <w:rFonts w:ascii="Times New Roman" w:hAnsi="Times New Roman" w:cs="Times New Roman"/>
          <w:sz w:val="18"/>
          <w:szCs w:val="24"/>
        </w:rPr>
        <w:t>…..</w:t>
      </w:r>
    </w:p>
    <w:p w:rsidR="006E0689" w:rsidRPr="00C6507A" w:rsidRDefault="006E0689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507A">
        <w:rPr>
          <w:rFonts w:ascii="Times New Roman" w:hAnsi="Times New Roman" w:cs="Times New Roman"/>
          <w:sz w:val="18"/>
          <w:szCs w:val="24"/>
        </w:rPr>
        <w:t>A peine le temps de prendre quelques photos et notre groupe repart en direction c</w:t>
      </w:r>
      <w:r w:rsidR="00442A71">
        <w:rPr>
          <w:rFonts w:ascii="Times New Roman" w:hAnsi="Times New Roman" w:cs="Times New Roman"/>
          <w:sz w:val="18"/>
          <w:szCs w:val="24"/>
        </w:rPr>
        <w:t>ette fois ci de la capitale du P</w:t>
      </w:r>
      <w:r w:rsidRPr="00C6507A">
        <w:rPr>
          <w:rFonts w:ascii="Times New Roman" w:hAnsi="Times New Roman" w:cs="Times New Roman"/>
          <w:sz w:val="18"/>
          <w:szCs w:val="24"/>
        </w:rPr>
        <w:t>ays de Galles.</w:t>
      </w:r>
    </w:p>
    <w:p w:rsidR="006E0689" w:rsidRPr="00C6507A" w:rsidRDefault="006E0689" w:rsidP="00343D86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6E0689" w:rsidRPr="00C6507A" w:rsidRDefault="006E0689" w:rsidP="006E0689">
      <w:pPr>
        <w:spacing w:before="100" w:beforeAutospacing="1" w:after="100" w:afterAutospacing="1" w:line="273" w:lineRule="atLeast"/>
        <w:jc w:val="both"/>
        <w:rPr>
          <w:rFonts w:ascii="Berlin Sans FB" w:hAnsi="Berlin Sans FB" w:cs="Times New Roman"/>
          <w:sz w:val="24"/>
          <w:szCs w:val="24"/>
        </w:rPr>
      </w:pPr>
      <w:r w:rsidRPr="00C6507A">
        <w:rPr>
          <w:rFonts w:ascii="Berlin Sans FB" w:hAnsi="Berlin Sans FB" w:cs="Times New Roman"/>
          <w:noProof/>
          <w:color w:val="1F3864" w:themeColor="accent5" w:themeShade="80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61FF2" wp14:editId="60A46925">
                <wp:simplePos x="0" y="0"/>
                <wp:positionH relativeFrom="column">
                  <wp:align>left</wp:align>
                </wp:positionH>
                <wp:positionV relativeFrom="paragraph">
                  <wp:posOffset>85090</wp:posOffset>
                </wp:positionV>
                <wp:extent cx="177165" cy="1733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02A0" id="Rectangle 6" o:spid="_x0000_s1026" style="position:absolute;margin-left:0;margin-top:6.7pt;width:13.95pt;height:13.6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" fillcolor="#ed7d31 [3205]" stroked="f" strokecolor="#f2f2f2 [3041]" strokeweight="3pt">
                <v:shadow color="#823b0b [1605]" opacity=".5" offset="1pt"/>
              </v:rect>
            </w:pict>
          </mc:Fallback>
        </mc:AlternateContent>
      </w:r>
      <w:r w:rsidRPr="00C6507A">
        <w:rPr>
          <w:rFonts w:ascii="Berlin Sans FB" w:hAnsi="Berlin Sans FB" w:cs="Times New Roman"/>
          <w:color w:val="1F3864" w:themeColor="accent5" w:themeShade="80"/>
          <w:szCs w:val="24"/>
        </w:rPr>
        <w:tab/>
      </w:r>
      <w:r w:rsidRPr="00C6507A">
        <w:rPr>
          <w:rFonts w:ascii="Berlin Sans FB" w:hAnsi="Berlin Sans FB" w:cs="Times New Roman"/>
          <w:sz w:val="24"/>
          <w:szCs w:val="24"/>
        </w:rPr>
        <w:t>Cardiff</w:t>
      </w:r>
      <w:r w:rsidR="006F2072" w:rsidRPr="00C6507A">
        <w:rPr>
          <w:rFonts w:ascii="Berlin Sans FB" w:hAnsi="Berlin Sans FB" w:cs="Times New Roman"/>
          <w:sz w:val="24"/>
          <w:szCs w:val="24"/>
        </w:rPr>
        <w:t xml:space="preserve"> l’hospitalière</w:t>
      </w:r>
    </w:p>
    <w:p w:rsidR="00A311CE" w:rsidRDefault="006F2072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507A">
        <w:rPr>
          <w:rFonts w:ascii="Times New Roman" w:hAnsi="Times New Roman" w:cs="Times New Roman"/>
          <w:sz w:val="18"/>
          <w:szCs w:val="24"/>
        </w:rPr>
        <w:t xml:space="preserve">Fils de mineurs ou de dockers, les gallois sont fiers </w:t>
      </w:r>
      <w:r w:rsidR="00A311CE" w:rsidRPr="00C6507A">
        <w:rPr>
          <w:rFonts w:ascii="Times New Roman" w:hAnsi="Times New Roman" w:cs="Times New Roman"/>
          <w:sz w:val="18"/>
          <w:szCs w:val="24"/>
        </w:rPr>
        <w:t xml:space="preserve">de leurs origines mais ils sont aussi chaleureux et aimables. </w:t>
      </w:r>
      <w:r w:rsidR="00C6507A" w:rsidRPr="00C6507A">
        <w:rPr>
          <w:rFonts w:ascii="Times New Roman" w:hAnsi="Times New Roman" w:cs="Times New Roman"/>
          <w:sz w:val="18"/>
          <w:szCs w:val="24"/>
        </w:rPr>
        <w:t xml:space="preserve">L’accueil des groupes par </w:t>
      </w:r>
      <w:r w:rsidR="005A58A3">
        <w:rPr>
          <w:rFonts w:ascii="Times New Roman" w:hAnsi="Times New Roman" w:cs="Times New Roman"/>
          <w:sz w:val="18"/>
          <w:szCs w:val="24"/>
        </w:rPr>
        <w:t>des familles locales permettra</w:t>
      </w:r>
      <w:r w:rsidR="00C6507A" w:rsidRPr="00C6507A">
        <w:rPr>
          <w:rFonts w:ascii="Times New Roman" w:hAnsi="Times New Roman" w:cs="Times New Roman"/>
          <w:sz w:val="18"/>
          <w:szCs w:val="24"/>
        </w:rPr>
        <w:t xml:space="preserve"> à tous de partager des moments de convivialité, simples et sans prétention, mais authentiques.</w:t>
      </w:r>
    </w:p>
    <w:p w:rsidR="009A2F46" w:rsidRPr="00C6507A" w:rsidRDefault="005A58A3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Pour débuter</w:t>
      </w:r>
      <w:r w:rsidR="00B43F33">
        <w:rPr>
          <w:rFonts w:ascii="Times New Roman" w:hAnsi="Times New Roman" w:cs="Times New Roman"/>
          <w:sz w:val="18"/>
          <w:szCs w:val="24"/>
        </w:rPr>
        <w:t xml:space="preserve"> la visite</w:t>
      </w:r>
      <w:r>
        <w:rPr>
          <w:rFonts w:ascii="Times New Roman" w:hAnsi="Times New Roman" w:cs="Times New Roman"/>
          <w:sz w:val="18"/>
          <w:szCs w:val="24"/>
        </w:rPr>
        <w:t>, le</w:t>
      </w:r>
      <w:r w:rsidR="009A2F46">
        <w:rPr>
          <w:rFonts w:ascii="Times New Roman" w:hAnsi="Times New Roman" w:cs="Times New Roman"/>
          <w:sz w:val="18"/>
          <w:szCs w:val="24"/>
        </w:rPr>
        <w:t xml:space="preserve"> Château de Cardiff était </w:t>
      </w:r>
      <w:r>
        <w:rPr>
          <w:rFonts w:ascii="Times New Roman" w:hAnsi="Times New Roman" w:cs="Times New Roman"/>
          <w:sz w:val="18"/>
          <w:szCs w:val="24"/>
        </w:rPr>
        <w:t>inévitable</w:t>
      </w:r>
      <w:r w:rsidR="009A2F46">
        <w:rPr>
          <w:rFonts w:ascii="Times New Roman" w:hAnsi="Times New Roman" w:cs="Times New Roman"/>
          <w:sz w:val="18"/>
          <w:szCs w:val="24"/>
        </w:rPr>
        <w:t>. Les 4</w:t>
      </w:r>
      <w:r w:rsidR="009A2F46" w:rsidRPr="009A2F46">
        <w:rPr>
          <w:rFonts w:ascii="Times New Roman" w:hAnsi="Times New Roman" w:cs="Times New Roman"/>
          <w:sz w:val="18"/>
          <w:szCs w:val="24"/>
          <w:vertAlign w:val="superscript"/>
        </w:rPr>
        <w:t>e</w:t>
      </w:r>
      <w:r w:rsidR="009A2F46">
        <w:rPr>
          <w:rFonts w:ascii="Times New Roman" w:hAnsi="Times New Roman" w:cs="Times New Roman"/>
          <w:sz w:val="18"/>
          <w:szCs w:val="24"/>
        </w:rPr>
        <w:t xml:space="preserve"> ont donc pu apprécier les différentes pièces ornées pour la plupart d’une architecture hors du commun,</w:t>
      </w:r>
      <w:r>
        <w:rPr>
          <w:rFonts w:ascii="Times New Roman" w:hAnsi="Times New Roman" w:cs="Times New Roman"/>
          <w:sz w:val="18"/>
          <w:szCs w:val="24"/>
        </w:rPr>
        <w:t xml:space="preserve"> où logeai</w:t>
      </w:r>
      <w:r w:rsidR="009A2F46">
        <w:rPr>
          <w:rFonts w:ascii="Times New Roman" w:hAnsi="Times New Roman" w:cs="Times New Roman"/>
          <w:sz w:val="18"/>
          <w:szCs w:val="24"/>
        </w:rPr>
        <w:t xml:space="preserve">t autrefois une famille de nobles, la famille </w:t>
      </w:r>
      <w:r w:rsidR="009A2F46" w:rsidRPr="005A58A3">
        <w:rPr>
          <w:rFonts w:ascii="Times New Roman" w:hAnsi="Times New Roman" w:cs="Times New Roman"/>
          <w:b/>
          <w:i/>
          <w:sz w:val="18"/>
          <w:szCs w:val="24"/>
        </w:rPr>
        <w:t>Bute</w:t>
      </w:r>
      <w:r w:rsidR="009A2F46">
        <w:rPr>
          <w:rFonts w:ascii="Times New Roman" w:hAnsi="Times New Roman" w:cs="Times New Roman"/>
          <w:sz w:val="18"/>
          <w:szCs w:val="24"/>
        </w:rPr>
        <w:t>.</w:t>
      </w:r>
    </w:p>
    <w:p w:rsidR="00C6507A" w:rsidRPr="00C6507A" w:rsidRDefault="00A311CE" w:rsidP="002C2A0F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6507A">
        <w:rPr>
          <w:rFonts w:ascii="Times New Roman" w:hAnsi="Times New Roman" w:cs="Times New Roman"/>
          <w:sz w:val="18"/>
          <w:szCs w:val="24"/>
        </w:rPr>
        <w:t xml:space="preserve">La mine de </w:t>
      </w:r>
      <w:r w:rsidRPr="00C6507A">
        <w:rPr>
          <w:rFonts w:ascii="AR JULIAN" w:eastAsiaTheme="majorEastAsia" w:hAnsi="AR JULIAN" w:cstheme="majorBidi"/>
          <w:b/>
          <w:iCs/>
          <w:noProof/>
          <w:color w:val="C45911" w:themeColor="accent2" w:themeShade="BF"/>
          <w:sz w:val="28"/>
          <w:szCs w:val="28"/>
          <w:lang w:eastAsia="fr-FR"/>
        </w:rPr>
        <w:t>Big Pit</w:t>
      </w:r>
      <w:r w:rsidRPr="00C6507A">
        <w:rPr>
          <w:rFonts w:ascii="Times New Roman" w:hAnsi="Times New Roman" w:cs="Times New Roman"/>
          <w:sz w:val="18"/>
          <w:szCs w:val="24"/>
        </w:rPr>
        <w:t xml:space="preserve"> reste un site incontournable. Transformée en musée, les anciens mineurs font visiter à nos jeunes touristes les galeries dans lesquelles, enfants, ils aidaient leurs parents à extraire difficilement le charbon. Vêtus de casques équipés d’</w:t>
      </w:r>
      <w:r w:rsidR="00C6507A" w:rsidRPr="00C6507A">
        <w:rPr>
          <w:rFonts w:ascii="Times New Roman" w:hAnsi="Times New Roman" w:cs="Times New Roman"/>
          <w:sz w:val="18"/>
          <w:szCs w:val="24"/>
        </w:rPr>
        <w:t>une lampe et</w:t>
      </w:r>
      <w:r w:rsidRPr="00C6507A">
        <w:rPr>
          <w:rFonts w:ascii="Times New Roman" w:hAnsi="Times New Roman" w:cs="Times New Roman"/>
          <w:sz w:val="18"/>
          <w:szCs w:val="24"/>
        </w:rPr>
        <w:t xml:space="preserve"> d’une bonbonne d’oxygène attachée à la ceinture, </w:t>
      </w:r>
      <w:r w:rsidR="00C6507A" w:rsidRPr="00C6507A">
        <w:rPr>
          <w:rFonts w:ascii="Times New Roman" w:hAnsi="Times New Roman" w:cs="Times New Roman"/>
          <w:sz w:val="18"/>
          <w:szCs w:val="24"/>
        </w:rPr>
        <w:t>la visite peut commencer !</w:t>
      </w:r>
    </w:p>
    <w:p w:rsidR="006E0689" w:rsidRDefault="00C6507A" w:rsidP="00C6507A">
      <w:pPr>
        <w:jc w:val="center"/>
        <w:rPr>
          <w:rFonts w:ascii="Times New Roman" w:hAnsi="Times New Roman" w:cs="Times New Roman"/>
          <w:szCs w:val="24"/>
        </w:rPr>
      </w:pPr>
      <w:r w:rsidRPr="00C6507A">
        <w:rPr>
          <w:rFonts w:ascii="Times New Roman" w:hAnsi="Times New Roman" w:cs="Times New Roman"/>
          <w:noProof/>
          <w:sz w:val="20"/>
          <w:szCs w:val="28"/>
          <w:lang w:eastAsia="fr-FR"/>
        </w:rPr>
        <w:drawing>
          <wp:inline distT="0" distB="0" distL="0" distR="0" wp14:anchorId="6326149E" wp14:editId="46F1CC23">
            <wp:extent cx="1907903" cy="1430927"/>
            <wp:effectExtent l="0" t="0" r="0" b="0"/>
            <wp:docPr id="6" name="Image 6" descr="L’image contient peut-être : 10 personnes, personnes souriantes, personnes debout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10 personnes, personnes souriantes, personnes debout et plein a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63" cy="14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0F" w:rsidRDefault="00442A71" w:rsidP="00BC2408">
      <w:pPr>
        <w:jc w:val="both"/>
        <w:rPr>
          <w:rFonts w:ascii="Berlin Sans FB" w:hAnsi="Berlin Sans FB" w:cs="Times New Roman"/>
          <w:color w:val="1F3864" w:themeColor="accent5" w:themeShade="80"/>
          <w:sz w:val="28"/>
          <w:szCs w:val="24"/>
        </w:rPr>
      </w:pPr>
      <w:r>
        <w:rPr>
          <w:rFonts w:ascii="AR JULIAN" w:eastAsiaTheme="majorEastAsia" w:hAnsi="AR JULIAN" w:cstheme="majorBidi"/>
          <w:iCs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3999</wp:posOffset>
                </wp:positionV>
                <wp:extent cx="3031490" cy="227330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1AC" w:rsidRPr="002C2A0F" w:rsidRDefault="002C2A0F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C2A0F">
                              <w:rPr>
                                <w:i/>
                                <w:sz w:val="16"/>
                              </w:rPr>
                              <w:t>Source Facebook Collège Vauban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15pt;margin-top:.3pt;width:238.7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21Rl6nYLTQw9uZg/H1tNmqvt7WX7XSMhlQ8WG3Solh4bRCtiF9qZ/cXXE&#10;0RZkPXySFYShWyMd0L5WnQWEYiBAhy49nTpjqZRwOAkmIUnAVIItiuaT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" filled="f" stroked="f">
                <v:textbox>
                  <w:txbxContent>
                    <w:p w:rsidR="00F661AC" w:rsidRPr="002C2A0F" w:rsidRDefault="002C2A0F">
                      <w:pPr>
                        <w:rPr>
                          <w:i/>
                          <w:sz w:val="16"/>
                        </w:rPr>
                      </w:pPr>
                      <w:r w:rsidRPr="002C2A0F">
                        <w:rPr>
                          <w:i/>
                          <w:sz w:val="16"/>
                        </w:rPr>
                        <w:t>Source Facebook Collège Vauban</w:t>
                      </w:r>
                    </w:p>
                  </w:txbxContent>
                </v:textbox>
              </v:shape>
            </w:pict>
          </mc:Fallback>
        </mc:AlternateContent>
      </w:r>
    </w:p>
    <w:p w:rsidR="00530EC9" w:rsidRDefault="00530EC9" w:rsidP="00BC2408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Mais Cardiff c’est aussi un des plus grands stades </w:t>
      </w:r>
      <w:r w:rsidR="00C731FE">
        <w:rPr>
          <w:rFonts w:ascii="Times New Roman" w:hAnsi="Times New Roman" w:cs="Times New Roman"/>
          <w:sz w:val="18"/>
          <w:szCs w:val="24"/>
        </w:rPr>
        <w:t>du monde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24"/>
        </w:rPr>
        <w:t>le M</w:t>
      </w:r>
      <w:r w:rsidRPr="00530EC9">
        <w:rPr>
          <w:rFonts w:ascii="Times New Roman" w:hAnsi="Times New Roman" w:cs="Times New Roman"/>
          <w:b/>
          <w:i/>
          <w:sz w:val="18"/>
          <w:szCs w:val="24"/>
        </w:rPr>
        <w:t>illenium</w:t>
      </w:r>
      <w:r>
        <w:rPr>
          <w:rFonts w:ascii="Times New Roman" w:hAnsi="Times New Roman" w:cs="Times New Roman"/>
          <w:b/>
          <w:i/>
          <w:sz w:val="18"/>
          <w:szCs w:val="24"/>
        </w:rPr>
        <w:t xml:space="preserve"> Stadium</w:t>
      </w:r>
      <w:r>
        <w:rPr>
          <w:rFonts w:ascii="Times New Roman" w:hAnsi="Times New Roman" w:cs="Times New Roman"/>
          <w:sz w:val="18"/>
          <w:szCs w:val="24"/>
        </w:rPr>
        <w:t>, et une équipe de rugby dont la réputation n’est plus à faire.</w:t>
      </w:r>
      <w:r w:rsidR="00C731FE">
        <w:rPr>
          <w:rFonts w:ascii="Times New Roman" w:hAnsi="Times New Roman" w:cs="Times New Roman"/>
          <w:sz w:val="18"/>
          <w:szCs w:val="24"/>
        </w:rPr>
        <w:t xml:space="preserve"> Découvrir ce lieu du tournoi des 6 Nations restera longtemps dans les mémoires de nos jeunes touristes !</w:t>
      </w:r>
    </w:p>
    <w:p w:rsidR="00530EC9" w:rsidRDefault="00530EC9" w:rsidP="00BC2408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442A71" w:rsidRDefault="00442A71" w:rsidP="00BC2408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6B49BB" w:rsidRPr="00BC2408" w:rsidRDefault="00BB6B8E" w:rsidP="00BC2408">
      <w:pPr>
        <w:jc w:val="both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noProof/>
          <w:color w:val="1F3864" w:themeColor="accent5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5080</wp:posOffset>
                </wp:positionV>
                <wp:extent cx="177165" cy="173355"/>
                <wp:effectExtent l="4445" t="3175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3803" id="Rectangle 6" o:spid="_x0000_s1026" style="position:absolute;margin-left:8.3pt;margin-top:.4pt;width:13.9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" fillcolor="#ed7d31 [3205]" stroked="f" strokecolor="#f2f2f2 [3041]" strokeweight="3pt">
                <v:shadow color="#823b0b [1605]" opacity=".5" offset="1pt"/>
              </v:rect>
            </w:pict>
          </mc:Fallback>
        </mc:AlternateContent>
      </w:r>
      <w:r w:rsidR="00E240CD">
        <w:rPr>
          <w:rFonts w:ascii="Berlin Sans FB" w:hAnsi="Berlin Sans FB" w:cs="Times New Roman"/>
          <w:color w:val="1F3864" w:themeColor="accent5" w:themeShade="80"/>
          <w:sz w:val="28"/>
          <w:szCs w:val="24"/>
        </w:rPr>
        <w:tab/>
      </w:r>
      <w:r w:rsidR="009852F6" w:rsidRPr="00BC2408">
        <w:rPr>
          <w:rFonts w:ascii="Berlin Sans FB" w:hAnsi="Berlin Sans FB" w:cs="Times New Roman"/>
          <w:sz w:val="24"/>
          <w:szCs w:val="24"/>
        </w:rPr>
        <w:t xml:space="preserve">Bath une ville </w:t>
      </w:r>
      <w:r w:rsidR="00B43F33">
        <w:rPr>
          <w:rFonts w:ascii="Berlin Sans FB" w:hAnsi="Berlin Sans FB" w:cs="Times New Roman"/>
          <w:sz w:val="24"/>
          <w:szCs w:val="24"/>
        </w:rPr>
        <w:t>au nom intrigant</w:t>
      </w:r>
    </w:p>
    <w:p w:rsidR="00F41974" w:rsidRDefault="00B43F33" w:rsidP="00D2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Aussi ancienne soit elle</w:t>
      </w:r>
      <w:r w:rsidR="00B427D2" w:rsidRPr="002C2A0F">
        <w:rPr>
          <w:rFonts w:ascii="Times New Roman" w:hAnsi="Times New Roman" w:cs="Times New Roman"/>
          <w:sz w:val="18"/>
          <w:szCs w:val="24"/>
        </w:rPr>
        <w:t xml:space="preserve">, Bath reste une ville animée et très </w:t>
      </w:r>
      <w:r>
        <w:rPr>
          <w:rFonts w:ascii="Times New Roman" w:hAnsi="Times New Roman" w:cs="Times New Roman"/>
          <w:sz w:val="18"/>
          <w:szCs w:val="24"/>
        </w:rPr>
        <w:t>prisée</w:t>
      </w:r>
      <w:r w:rsidR="00B427D2" w:rsidRPr="002C2A0F">
        <w:rPr>
          <w:rFonts w:ascii="Times New Roman" w:hAnsi="Times New Roman" w:cs="Times New Roman"/>
          <w:sz w:val="18"/>
          <w:szCs w:val="24"/>
        </w:rPr>
        <w:t>. De nombreuses visites y sont pr</w:t>
      </w:r>
      <w:r w:rsidR="005A58A3">
        <w:rPr>
          <w:rFonts w:ascii="Times New Roman" w:hAnsi="Times New Roman" w:cs="Times New Roman"/>
          <w:sz w:val="18"/>
          <w:szCs w:val="24"/>
        </w:rPr>
        <w:t>oposées, all</w:t>
      </w:r>
      <w:r w:rsidR="00B427D2" w:rsidRPr="002C2A0F">
        <w:rPr>
          <w:rFonts w:ascii="Times New Roman" w:hAnsi="Times New Roman" w:cs="Times New Roman"/>
          <w:sz w:val="18"/>
          <w:szCs w:val="24"/>
        </w:rPr>
        <w:t xml:space="preserve">ant des </w:t>
      </w:r>
      <w:r w:rsidR="00C731FE">
        <w:rPr>
          <w:rFonts w:ascii="Times New Roman" w:hAnsi="Times New Roman" w:cs="Times New Roman"/>
          <w:sz w:val="18"/>
          <w:szCs w:val="24"/>
        </w:rPr>
        <w:t xml:space="preserve">fameux </w:t>
      </w:r>
      <w:r w:rsidR="00C731FE" w:rsidRPr="00603367">
        <w:rPr>
          <w:rFonts w:ascii="Times New Roman" w:hAnsi="Times New Roman" w:cs="Times New Roman"/>
          <w:b/>
          <w:i/>
          <w:sz w:val="18"/>
          <w:szCs w:val="24"/>
        </w:rPr>
        <w:t>B</w:t>
      </w:r>
      <w:r w:rsidR="00B427D2" w:rsidRPr="00603367">
        <w:rPr>
          <w:rFonts w:ascii="Times New Roman" w:hAnsi="Times New Roman" w:cs="Times New Roman"/>
          <w:b/>
          <w:i/>
          <w:sz w:val="18"/>
          <w:szCs w:val="24"/>
        </w:rPr>
        <w:t>ains Romains</w:t>
      </w:r>
      <w:r w:rsidR="00C731FE" w:rsidRPr="00603367">
        <w:rPr>
          <w:rFonts w:ascii="Times New Roman" w:hAnsi="Times New Roman" w:cs="Times New Roman"/>
          <w:i/>
          <w:sz w:val="18"/>
          <w:szCs w:val="24"/>
        </w:rPr>
        <w:t>,</w:t>
      </w:r>
      <w:r w:rsidR="00C731FE">
        <w:rPr>
          <w:rFonts w:ascii="Times New Roman" w:hAnsi="Times New Roman" w:cs="Times New Roman"/>
          <w:sz w:val="18"/>
          <w:szCs w:val="24"/>
        </w:rPr>
        <w:t xml:space="preserve"> qui donnèrent </w:t>
      </w:r>
      <w:r w:rsidR="00603367">
        <w:rPr>
          <w:rFonts w:ascii="Times New Roman" w:hAnsi="Times New Roman" w:cs="Times New Roman"/>
          <w:sz w:val="18"/>
          <w:szCs w:val="24"/>
        </w:rPr>
        <w:t>leur</w:t>
      </w:r>
      <w:r w:rsidR="00C731FE">
        <w:rPr>
          <w:rFonts w:ascii="Times New Roman" w:hAnsi="Times New Roman" w:cs="Times New Roman"/>
          <w:sz w:val="18"/>
          <w:szCs w:val="24"/>
        </w:rPr>
        <w:t xml:space="preserve"> nom à la ville, </w:t>
      </w:r>
      <w:r w:rsidR="00B427D2" w:rsidRPr="002C2A0F">
        <w:rPr>
          <w:rFonts w:ascii="Times New Roman" w:hAnsi="Times New Roman" w:cs="Times New Roman"/>
          <w:sz w:val="18"/>
          <w:szCs w:val="24"/>
        </w:rPr>
        <w:t xml:space="preserve"> a</w:t>
      </w:r>
      <w:r w:rsidR="00603367">
        <w:rPr>
          <w:rFonts w:ascii="Times New Roman" w:hAnsi="Times New Roman" w:cs="Times New Roman"/>
          <w:sz w:val="18"/>
          <w:szCs w:val="24"/>
        </w:rPr>
        <w:t xml:space="preserve">ux différents bâtiments, the </w:t>
      </w:r>
      <w:r w:rsidR="00603367" w:rsidRPr="00603367">
        <w:rPr>
          <w:rFonts w:ascii="Times New Roman" w:hAnsi="Times New Roman" w:cs="Times New Roman"/>
          <w:b/>
          <w:i/>
          <w:sz w:val="18"/>
          <w:szCs w:val="24"/>
        </w:rPr>
        <w:t>Royal Crescent</w:t>
      </w:r>
      <w:r w:rsidR="00603367">
        <w:rPr>
          <w:rFonts w:ascii="Times New Roman" w:hAnsi="Times New Roman" w:cs="Times New Roman"/>
          <w:sz w:val="18"/>
          <w:szCs w:val="24"/>
        </w:rPr>
        <w:t xml:space="preserve">, </w:t>
      </w:r>
      <w:r w:rsidR="00B427D2" w:rsidRPr="002C2A0F">
        <w:rPr>
          <w:rFonts w:ascii="Times New Roman" w:hAnsi="Times New Roman" w:cs="Times New Roman"/>
          <w:sz w:val="18"/>
          <w:szCs w:val="24"/>
        </w:rPr>
        <w:t>dont le fameux John Wood en est le constructeur. Les</w:t>
      </w:r>
      <w:r w:rsidR="005A58A3">
        <w:rPr>
          <w:rFonts w:ascii="Times New Roman" w:hAnsi="Times New Roman" w:cs="Times New Roman"/>
          <w:sz w:val="18"/>
          <w:szCs w:val="24"/>
        </w:rPr>
        <w:t xml:space="preserve"> élèves ont alors pu</w:t>
      </w:r>
      <w:r w:rsidR="00B427D2" w:rsidRPr="002C2A0F">
        <w:rPr>
          <w:rFonts w:ascii="Times New Roman" w:hAnsi="Times New Roman" w:cs="Times New Roman"/>
          <w:sz w:val="18"/>
          <w:szCs w:val="24"/>
        </w:rPr>
        <w:t xml:space="preserve">, accompagnés de leur guide passionnée, découvrir </w:t>
      </w:r>
      <w:r w:rsidR="00C731FE">
        <w:rPr>
          <w:rFonts w:ascii="Times New Roman" w:hAnsi="Times New Roman" w:cs="Times New Roman"/>
          <w:sz w:val="18"/>
          <w:szCs w:val="24"/>
        </w:rPr>
        <w:t>sous un ciel clément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r w:rsidR="00B427D2" w:rsidRPr="002C2A0F">
        <w:rPr>
          <w:rFonts w:ascii="Times New Roman" w:hAnsi="Times New Roman" w:cs="Times New Roman"/>
          <w:sz w:val="18"/>
          <w:szCs w:val="24"/>
        </w:rPr>
        <w:t>le passé bien rempli de</w:t>
      </w:r>
      <w:r w:rsidR="002C2A0F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c</w:t>
      </w:r>
      <w:r w:rsidR="00B427D2" w:rsidRPr="002C2A0F">
        <w:rPr>
          <w:rFonts w:ascii="Times New Roman" w:hAnsi="Times New Roman" w:cs="Times New Roman"/>
          <w:sz w:val="18"/>
          <w:szCs w:val="24"/>
        </w:rPr>
        <w:t>es antiquités</w:t>
      </w:r>
      <w:r w:rsidR="00F41974">
        <w:rPr>
          <w:rFonts w:ascii="Times New Roman" w:hAnsi="Times New Roman" w:cs="Times New Roman"/>
          <w:sz w:val="18"/>
          <w:szCs w:val="24"/>
        </w:rPr>
        <w:t>.</w:t>
      </w:r>
    </w:p>
    <w:p w:rsidR="00D27100" w:rsidRDefault="00B43F33" w:rsidP="00D2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Dans cette </w:t>
      </w:r>
      <w:r w:rsidR="00B427D2" w:rsidRPr="002C2A0F">
        <w:rPr>
          <w:rFonts w:ascii="Times New Roman" w:hAnsi="Times New Roman" w:cs="Times New Roman"/>
          <w:sz w:val="18"/>
          <w:szCs w:val="24"/>
        </w:rPr>
        <w:t>ambiance ancienne et humide,</w:t>
      </w:r>
      <w:r>
        <w:rPr>
          <w:rFonts w:ascii="Times New Roman" w:hAnsi="Times New Roman" w:cs="Times New Roman"/>
          <w:sz w:val="18"/>
          <w:szCs w:val="24"/>
        </w:rPr>
        <w:t xml:space="preserve"> il était possible, avec un rien </w:t>
      </w:r>
      <w:r w:rsidR="00B427D2" w:rsidRPr="002C2A0F">
        <w:rPr>
          <w:rFonts w:ascii="Times New Roman" w:hAnsi="Times New Roman" w:cs="Times New Roman"/>
          <w:sz w:val="18"/>
          <w:szCs w:val="24"/>
        </w:rPr>
        <w:t>d’imagination, d</w:t>
      </w:r>
      <w:r>
        <w:rPr>
          <w:rFonts w:ascii="Times New Roman" w:hAnsi="Times New Roman" w:cs="Times New Roman"/>
          <w:sz w:val="18"/>
          <w:szCs w:val="24"/>
        </w:rPr>
        <w:t>’y</w:t>
      </w:r>
      <w:r w:rsidR="00B427D2" w:rsidRPr="002C2A0F">
        <w:rPr>
          <w:rFonts w:ascii="Times New Roman" w:hAnsi="Times New Roman" w:cs="Times New Roman"/>
          <w:sz w:val="18"/>
          <w:szCs w:val="24"/>
        </w:rPr>
        <w:t xml:space="preserve"> voir de nobles gens s’</w:t>
      </w:r>
      <w:r w:rsidR="009A2F46" w:rsidRPr="002C2A0F">
        <w:rPr>
          <w:rFonts w:ascii="Times New Roman" w:hAnsi="Times New Roman" w:cs="Times New Roman"/>
          <w:sz w:val="18"/>
          <w:szCs w:val="24"/>
        </w:rPr>
        <w:t>y baigner.</w:t>
      </w:r>
    </w:p>
    <w:p w:rsidR="002C2A0F" w:rsidRPr="00274BD6" w:rsidRDefault="00274BD6" w:rsidP="00D2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74BD6">
        <w:rPr>
          <w:rFonts w:ascii="Times New Roman" w:hAnsi="Times New Roman" w:cs="Times New Roman"/>
          <w:noProof/>
          <w:sz w:val="18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470535</wp:posOffset>
            </wp:positionV>
            <wp:extent cx="1845310" cy="1383665"/>
            <wp:effectExtent l="2222" t="0" r="4763" b="4762"/>
            <wp:wrapThrough wrapText="bothSides">
              <wp:wrapPolygon edited="0">
                <wp:start x="26" y="21635"/>
                <wp:lineTo x="21433" y="21635"/>
                <wp:lineTo x="21433" y="223"/>
                <wp:lineTo x="26" y="223"/>
                <wp:lineTo x="26" y="21635"/>
              </wp:wrapPolygon>
            </wp:wrapThrough>
            <wp:docPr id="10" name="Image 10" descr="C:\Users\sellam\AppData\Local\Packages\Microsoft.MicrosoftEdge_8wekyb3d8bbwe\TempState\Downloads\IMG_98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lam\AppData\Local\Packages\Microsoft.MicrosoftEdge_8wekyb3d8bbwe\TempState\Downloads\IMG_986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367">
        <w:rPr>
          <w:rFonts w:ascii="Times New Roman" w:hAnsi="Times New Roman" w:cs="Times New Roman"/>
          <w:sz w:val="18"/>
          <w:szCs w:val="24"/>
        </w:rPr>
        <w:t xml:space="preserve">C’est en posant leurs pas dans ceux des héroïnes </w:t>
      </w:r>
      <w:r w:rsidR="00442A71">
        <w:rPr>
          <w:rFonts w:ascii="Times New Roman" w:hAnsi="Times New Roman" w:cs="Times New Roman"/>
          <w:sz w:val="18"/>
          <w:szCs w:val="24"/>
        </w:rPr>
        <w:t>de Jane Austen que notre équipe</w:t>
      </w:r>
      <w:r w:rsidR="00603367">
        <w:rPr>
          <w:rFonts w:ascii="Times New Roman" w:hAnsi="Times New Roman" w:cs="Times New Roman"/>
          <w:sz w:val="18"/>
          <w:szCs w:val="24"/>
        </w:rPr>
        <w:t xml:space="preserve"> a terminé son périple, entre passé et présent.</w:t>
      </w:r>
      <w:r w:rsidRPr="00274B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4BD6" w:rsidRPr="002C2A0F" w:rsidRDefault="00274BD6" w:rsidP="00274B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C21F20" w:rsidRPr="00F661AC" w:rsidRDefault="00F661AC" w:rsidP="00F661AC">
      <w:pPr>
        <w:spacing w:before="100" w:beforeAutospacing="1" w:after="100" w:afterAutospacing="1" w:line="273" w:lineRule="atLeast"/>
        <w:jc w:val="right"/>
        <w:rPr>
          <w:rFonts w:ascii="Arial Unicode MS" w:eastAsia="Arial Unicode MS" w:hAnsi="Arial Unicode MS" w:cs="Arial Unicode MS"/>
          <w:b/>
          <w:szCs w:val="28"/>
          <w:lang w:val="es-ES_tradnl"/>
        </w:rPr>
      </w:pPr>
      <w:r w:rsidRPr="00E207D9">
        <w:rPr>
          <w:rFonts w:ascii="Arial Unicode MS" w:eastAsia="Arial Unicode MS" w:hAnsi="Arial Unicode MS" w:cs="Arial Unicode MS"/>
          <w:b/>
          <w:sz w:val="20"/>
          <w:szCs w:val="28"/>
          <w:lang w:val="es-ES_tradnl"/>
        </w:rPr>
        <w:t>Clara Sellam.Hortense Bulot.Ada Pejic</w:t>
      </w:r>
      <w:r w:rsidRPr="00F661AC">
        <w:rPr>
          <w:rFonts w:ascii="Arial Unicode MS" w:eastAsia="Arial Unicode MS" w:hAnsi="Arial Unicode MS" w:cs="Arial Unicode MS"/>
          <w:b/>
          <w:szCs w:val="28"/>
          <w:lang w:val="es-ES_tradnl"/>
        </w:rPr>
        <w:t>.</w:t>
      </w:r>
    </w:p>
    <w:sectPr w:rsidR="00C21F20" w:rsidRPr="00F661AC" w:rsidSect="000A2123">
      <w:type w:val="continuous"/>
      <w:pgSz w:w="16838" w:h="11906" w:orient="landscape"/>
      <w:pgMar w:top="1417" w:right="1417" w:bottom="709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5" w:rsidRDefault="000A6415" w:rsidP="006E2015">
      <w:pPr>
        <w:spacing w:after="0" w:line="240" w:lineRule="auto"/>
      </w:pPr>
      <w:r>
        <w:separator/>
      </w:r>
    </w:p>
  </w:endnote>
  <w:endnote w:type="continuationSeparator" w:id="0">
    <w:p w:rsidR="000A6415" w:rsidRDefault="000A6415" w:rsidP="006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5" w:rsidRDefault="000A6415" w:rsidP="006E2015">
      <w:pPr>
        <w:spacing w:after="0" w:line="240" w:lineRule="auto"/>
      </w:pPr>
      <w:r>
        <w:separator/>
      </w:r>
    </w:p>
  </w:footnote>
  <w:footnote w:type="continuationSeparator" w:id="0">
    <w:p w:rsidR="000A6415" w:rsidRDefault="000A6415" w:rsidP="006E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C1" w:rsidRPr="00886AC1" w:rsidRDefault="00886AC1" w:rsidP="00886AC1">
    <w:pPr>
      <w:jc w:val="center"/>
      <w:rPr>
        <w:rFonts w:ascii="Bernard MT Condensed" w:eastAsiaTheme="majorEastAsia" w:hAnsi="Bernard MT Condensed" w:cstheme="majorBidi"/>
        <w:iCs/>
        <w:sz w:val="72"/>
        <w:szCs w:val="28"/>
      </w:rPr>
    </w:pPr>
    <w:r w:rsidRPr="00886AC1">
      <w:rPr>
        <w:rFonts w:ascii="Bernard MT Condensed" w:eastAsiaTheme="majorEastAsia" w:hAnsi="Bernard MT Condensed" w:cstheme="majorBidi"/>
        <w:iCs/>
        <w:sz w:val="72"/>
        <w:szCs w:val="28"/>
      </w:rPr>
      <w:t xml:space="preserve">Un </w:t>
    </w:r>
    <w:r w:rsidR="009852F6">
      <w:rPr>
        <w:rFonts w:ascii="Bernard MT Condensed" w:eastAsiaTheme="majorEastAsia" w:hAnsi="Bernard MT Condensed" w:cstheme="majorBidi"/>
        <w:iCs/>
        <w:sz w:val="72"/>
        <w:szCs w:val="28"/>
      </w:rPr>
      <w:t>morceau d’histoire dans un écrin de verdure</w:t>
    </w:r>
  </w:p>
  <w:p w:rsidR="006E2015" w:rsidRDefault="006E2015" w:rsidP="00FD016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72A4"/>
    <w:multiLevelType w:val="hybridMultilevel"/>
    <w:tmpl w:val="D4AC448E"/>
    <w:lvl w:ilvl="0" w:tplc="E7A41AD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09EA"/>
    <w:multiLevelType w:val="hybridMultilevel"/>
    <w:tmpl w:val="A13022E4"/>
    <w:lvl w:ilvl="0" w:tplc="47C25C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F"/>
    <w:rsid w:val="000A2123"/>
    <w:rsid w:val="000A6415"/>
    <w:rsid w:val="000A6CF1"/>
    <w:rsid w:val="000F535F"/>
    <w:rsid w:val="00180D1B"/>
    <w:rsid w:val="001B434B"/>
    <w:rsid w:val="00216C16"/>
    <w:rsid w:val="00274BD6"/>
    <w:rsid w:val="002A58F4"/>
    <w:rsid w:val="002C0A03"/>
    <w:rsid w:val="002C2A0F"/>
    <w:rsid w:val="002D5DCF"/>
    <w:rsid w:val="00343D86"/>
    <w:rsid w:val="003A5596"/>
    <w:rsid w:val="003B0F02"/>
    <w:rsid w:val="00442A71"/>
    <w:rsid w:val="004714A7"/>
    <w:rsid w:val="004B734A"/>
    <w:rsid w:val="00530EC9"/>
    <w:rsid w:val="005A58A3"/>
    <w:rsid w:val="00603367"/>
    <w:rsid w:val="006541BD"/>
    <w:rsid w:val="006B49BB"/>
    <w:rsid w:val="006E0689"/>
    <w:rsid w:val="006E2015"/>
    <w:rsid w:val="006F2072"/>
    <w:rsid w:val="0076666F"/>
    <w:rsid w:val="007B72E1"/>
    <w:rsid w:val="007C60E4"/>
    <w:rsid w:val="007D2357"/>
    <w:rsid w:val="0088622A"/>
    <w:rsid w:val="00886AC1"/>
    <w:rsid w:val="008C3729"/>
    <w:rsid w:val="009852F6"/>
    <w:rsid w:val="009954CE"/>
    <w:rsid w:val="009A2F46"/>
    <w:rsid w:val="00A000D0"/>
    <w:rsid w:val="00A311CE"/>
    <w:rsid w:val="00A92BB7"/>
    <w:rsid w:val="00AD48CF"/>
    <w:rsid w:val="00B23D62"/>
    <w:rsid w:val="00B427D2"/>
    <w:rsid w:val="00B43F33"/>
    <w:rsid w:val="00B85BF8"/>
    <w:rsid w:val="00BB6B8E"/>
    <w:rsid w:val="00BC2408"/>
    <w:rsid w:val="00C21F20"/>
    <w:rsid w:val="00C46DC4"/>
    <w:rsid w:val="00C60E52"/>
    <w:rsid w:val="00C6507A"/>
    <w:rsid w:val="00C731FE"/>
    <w:rsid w:val="00CD0BC6"/>
    <w:rsid w:val="00D27100"/>
    <w:rsid w:val="00DF241C"/>
    <w:rsid w:val="00E207D9"/>
    <w:rsid w:val="00E240CD"/>
    <w:rsid w:val="00E601A9"/>
    <w:rsid w:val="00ED050A"/>
    <w:rsid w:val="00ED4A3B"/>
    <w:rsid w:val="00ED6C62"/>
    <w:rsid w:val="00EE7010"/>
    <w:rsid w:val="00EE7C3A"/>
    <w:rsid w:val="00F228D4"/>
    <w:rsid w:val="00F41974"/>
    <w:rsid w:val="00F661AC"/>
    <w:rsid w:val="00FB515E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77824-523E-4F78-9810-34DCA70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6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5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53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535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F5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D5D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15"/>
  </w:style>
  <w:style w:type="paragraph" w:styleId="Pieddepage">
    <w:name w:val="footer"/>
    <w:basedOn w:val="Normal"/>
    <w:link w:val="PieddepageCar"/>
    <w:uiPriority w:val="99"/>
    <w:unhideWhenUsed/>
    <w:rsid w:val="006E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15"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5F9D-3A29-45AB-BD4E-A7CF9089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Sellam</dc:creator>
  <cp:keywords/>
  <dc:description/>
  <cp:lastModifiedBy>Clara Sellam</cp:lastModifiedBy>
  <cp:revision>3</cp:revision>
  <cp:lastPrinted>2018-04-09T20:29:00Z</cp:lastPrinted>
  <dcterms:created xsi:type="dcterms:W3CDTF">2018-04-09T20:30:00Z</dcterms:created>
  <dcterms:modified xsi:type="dcterms:W3CDTF">2018-05-16T14:04:00Z</dcterms:modified>
</cp:coreProperties>
</file>