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46" w:rsidRPr="008717C1" w:rsidRDefault="00EE2B44" w:rsidP="00FE3208">
      <w:pPr>
        <w:spacing w:line="240" w:lineRule="auto"/>
        <w:rPr>
          <w:rFonts w:ascii="Comic Sans MS" w:hAnsi="Comic Sans MS"/>
          <w:sz w:val="32"/>
          <w:szCs w:val="32"/>
        </w:rPr>
      </w:pPr>
      <w:r w:rsidRPr="008717C1">
        <w:rPr>
          <w:rFonts w:ascii="Comic Sans MS" w:hAnsi="Comic Sans MS"/>
          <w:sz w:val="32"/>
          <w:szCs w:val="32"/>
        </w:rPr>
        <w:t>(</w:t>
      </w:r>
      <w:r w:rsidR="00FE3208" w:rsidRPr="008717C1">
        <w:rPr>
          <w:rFonts w:ascii="Comic Sans MS" w:hAnsi="Comic Sans MS"/>
          <w:sz w:val="32"/>
          <w:szCs w:val="32"/>
        </w:rPr>
        <w:t>Dans ma quête effrénée de mise en page agréable, je cherche aussi une police de caractère sympa. Pour vous !</w:t>
      </w:r>
    </w:p>
    <w:p w:rsidR="00FE3208" w:rsidRPr="008717C1" w:rsidRDefault="00FE3208" w:rsidP="00FE3208">
      <w:pPr>
        <w:rPr>
          <w:rFonts w:ascii="Comic Sans MS" w:hAnsi="Comic Sans MS"/>
          <w:sz w:val="32"/>
          <w:szCs w:val="32"/>
        </w:rPr>
      </w:pPr>
      <w:r w:rsidRPr="008717C1">
        <w:rPr>
          <w:rFonts w:ascii="Comic Sans MS" w:hAnsi="Comic Sans MS"/>
          <w:sz w:val="32"/>
          <w:szCs w:val="32"/>
        </w:rPr>
        <w:t xml:space="preserve">Vous verrez donc au fil des jours des mises en page différentes. Pas de panique puisque personne ne sait que mon blog est ouvert ! </w:t>
      </w:r>
      <w:proofErr w:type="spellStart"/>
      <w:r w:rsidRPr="008717C1">
        <w:rPr>
          <w:rFonts w:ascii="Comic Sans MS" w:hAnsi="Comic Sans MS"/>
          <w:sz w:val="32"/>
          <w:szCs w:val="32"/>
        </w:rPr>
        <w:t>Yes</w:t>
      </w:r>
      <w:proofErr w:type="spellEnd"/>
      <w:r w:rsidRPr="008717C1">
        <w:rPr>
          <w:rFonts w:ascii="Comic Sans MS" w:hAnsi="Comic Sans MS"/>
          <w:sz w:val="32"/>
          <w:szCs w:val="32"/>
        </w:rPr>
        <w:t>)</w:t>
      </w:r>
    </w:p>
    <w:p w:rsidR="00FE3208" w:rsidRPr="008717C1" w:rsidRDefault="009B1D9F" w:rsidP="00FE32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</w:t>
      </w:r>
      <w:r w:rsidR="00FE3208" w:rsidRPr="008717C1">
        <w:rPr>
          <w:rFonts w:ascii="Comic Sans MS" w:hAnsi="Comic Sans MS"/>
          <w:sz w:val="32"/>
          <w:szCs w:val="32"/>
        </w:rPr>
        <w:t xml:space="preserve">’ai lu à plusieurs reprises des articles très intéressants sur le </w:t>
      </w:r>
      <w:r w:rsidR="00FE3208" w:rsidRPr="008717C1">
        <w:rPr>
          <w:rFonts w:ascii="Comic Sans MS" w:hAnsi="Comic Sans MS"/>
          <w:sz w:val="32"/>
          <w:szCs w:val="32"/>
          <w:u w:val="single"/>
        </w:rPr>
        <w:t>Daily Painting</w:t>
      </w:r>
      <w:r w:rsidR="00FE3208" w:rsidRPr="008717C1">
        <w:rPr>
          <w:rFonts w:ascii="Comic Sans MS" w:hAnsi="Comic Sans MS"/>
          <w:sz w:val="32"/>
          <w:szCs w:val="32"/>
        </w:rPr>
        <w:t>.</w:t>
      </w:r>
    </w:p>
    <w:p w:rsidR="00FE3208" w:rsidRPr="008717C1" w:rsidRDefault="00FE3208" w:rsidP="00FE3208">
      <w:pPr>
        <w:rPr>
          <w:rFonts w:ascii="Comic Sans MS" w:hAnsi="Comic Sans MS"/>
          <w:sz w:val="32"/>
          <w:szCs w:val="32"/>
        </w:rPr>
      </w:pPr>
      <w:r w:rsidRPr="008717C1">
        <w:rPr>
          <w:rFonts w:ascii="Comic Sans MS" w:hAnsi="Comic Sans MS"/>
          <w:sz w:val="32"/>
          <w:szCs w:val="32"/>
        </w:rPr>
        <w:t>C’est une discipline qui consiste à peindre tous les jours et à terminer une toile au moins une fois par semaine</w:t>
      </w:r>
      <w:r w:rsidR="009B1D9F">
        <w:rPr>
          <w:rFonts w:ascii="Comic Sans MS" w:hAnsi="Comic Sans MS"/>
          <w:sz w:val="32"/>
          <w:szCs w:val="32"/>
        </w:rPr>
        <w:t>, dans l’idéal : une par jour</w:t>
      </w:r>
      <w:r w:rsidRPr="008717C1">
        <w:rPr>
          <w:rFonts w:ascii="Comic Sans MS" w:hAnsi="Comic Sans MS"/>
          <w:sz w:val="32"/>
          <w:szCs w:val="32"/>
        </w:rPr>
        <w:t xml:space="preserve"> !!! </w:t>
      </w:r>
      <w:proofErr w:type="spellStart"/>
      <w:r w:rsidRPr="008717C1">
        <w:rPr>
          <w:rFonts w:ascii="Comic Sans MS" w:hAnsi="Comic Sans MS"/>
          <w:sz w:val="32"/>
          <w:szCs w:val="32"/>
        </w:rPr>
        <w:t>Ouch</w:t>
      </w:r>
      <w:proofErr w:type="spellEnd"/>
      <w:r w:rsidRPr="008717C1">
        <w:rPr>
          <w:rFonts w:ascii="Comic Sans MS" w:hAnsi="Comic Sans MS"/>
          <w:sz w:val="32"/>
          <w:szCs w:val="32"/>
        </w:rPr>
        <w:t> !</w:t>
      </w:r>
    </w:p>
    <w:p w:rsidR="00FE3208" w:rsidRPr="008717C1" w:rsidRDefault="00FE3208" w:rsidP="00FE3208">
      <w:pPr>
        <w:rPr>
          <w:rFonts w:ascii="Comic Sans MS" w:hAnsi="Comic Sans MS"/>
          <w:sz w:val="32"/>
          <w:szCs w:val="32"/>
        </w:rPr>
      </w:pPr>
      <w:r w:rsidRPr="008717C1">
        <w:rPr>
          <w:rFonts w:ascii="Comic Sans MS" w:hAnsi="Comic Sans MS"/>
          <w:sz w:val="32"/>
          <w:szCs w:val="32"/>
        </w:rPr>
        <w:t>Pas facile. Maintenant, les artistes qui s’y adonnent n’utilisent que de très petits formats. 15x20 – 20x</w:t>
      </w:r>
      <w:r w:rsidR="009B1D9F">
        <w:rPr>
          <w:rFonts w:ascii="Comic Sans MS" w:hAnsi="Comic Sans MS"/>
          <w:sz w:val="32"/>
          <w:szCs w:val="32"/>
        </w:rPr>
        <w:t xml:space="preserve">20 et max.30x20.cm. </w:t>
      </w:r>
      <w:proofErr w:type="spellStart"/>
      <w:r w:rsidRPr="008717C1">
        <w:rPr>
          <w:rFonts w:ascii="Comic Sans MS" w:hAnsi="Comic Sans MS"/>
          <w:sz w:val="32"/>
          <w:szCs w:val="32"/>
        </w:rPr>
        <w:t>Puuuut</w:t>
      </w:r>
      <w:proofErr w:type="spellEnd"/>
      <w:r w:rsidRPr="008717C1">
        <w:rPr>
          <w:rFonts w:ascii="Comic Sans MS" w:hAnsi="Comic Sans MS"/>
          <w:sz w:val="32"/>
          <w:szCs w:val="32"/>
        </w:rPr>
        <w:t>.</w:t>
      </w:r>
    </w:p>
    <w:p w:rsidR="00FE3208" w:rsidRPr="008717C1" w:rsidRDefault="00FE3208" w:rsidP="00FE3208">
      <w:pPr>
        <w:rPr>
          <w:rFonts w:ascii="Comic Sans MS" w:hAnsi="Comic Sans MS"/>
          <w:sz w:val="32"/>
          <w:szCs w:val="32"/>
        </w:rPr>
      </w:pPr>
      <w:r w:rsidRPr="008717C1">
        <w:rPr>
          <w:rFonts w:ascii="Comic Sans MS" w:hAnsi="Comic Sans MS"/>
          <w:sz w:val="32"/>
          <w:szCs w:val="32"/>
        </w:rPr>
        <w:t>Non seulement c’est ultra dur et il faut ne faire que ça mais en plus, j’ai beaucoup de mal à peindre sur de</w:t>
      </w:r>
      <w:r w:rsidR="009B1D9F">
        <w:rPr>
          <w:rFonts w:ascii="Comic Sans MS" w:hAnsi="Comic Sans MS"/>
          <w:sz w:val="32"/>
          <w:szCs w:val="32"/>
        </w:rPr>
        <w:t xml:space="preserve"> si petites</w:t>
      </w:r>
      <w:r w:rsidRPr="008717C1">
        <w:rPr>
          <w:rFonts w:ascii="Comic Sans MS" w:hAnsi="Comic Sans MS"/>
          <w:sz w:val="32"/>
          <w:szCs w:val="32"/>
        </w:rPr>
        <w:t xml:space="preserve"> surfaces</w:t>
      </w:r>
      <w:r w:rsidR="009B1D9F">
        <w:rPr>
          <w:rFonts w:ascii="Comic Sans MS" w:hAnsi="Comic Sans MS"/>
          <w:sz w:val="32"/>
          <w:szCs w:val="32"/>
        </w:rPr>
        <w:t>.</w:t>
      </w:r>
    </w:p>
    <w:p w:rsidR="00FE3208" w:rsidRPr="008717C1" w:rsidRDefault="00220C31" w:rsidP="00FE3208">
      <w:pPr>
        <w:rPr>
          <w:rFonts w:ascii="Comic Sans MS" w:hAnsi="Comic Sans MS"/>
          <w:sz w:val="32"/>
          <w:szCs w:val="32"/>
        </w:rPr>
      </w:pPr>
      <w:r w:rsidRPr="008717C1">
        <w:rPr>
          <w:rFonts w:ascii="Comic Sans MS" w:hAnsi="Comic Sans MS"/>
          <w:sz w:val="32"/>
          <w:szCs w:val="32"/>
        </w:rPr>
        <w:t xml:space="preserve">Je vais quand même tenter l’expérience. Il est dit qu’il faut déterminer des plages horaires durant lesquelles on </w:t>
      </w:r>
      <w:r w:rsidR="009B1D9F">
        <w:rPr>
          <w:rFonts w:ascii="Comic Sans MS" w:hAnsi="Comic Sans MS"/>
          <w:sz w:val="32"/>
          <w:szCs w:val="32"/>
        </w:rPr>
        <w:t>ne fait que PEINDRE. Ca</w:t>
      </w:r>
      <w:r w:rsidRPr="008717C1">
        <w:rPr>
          <w:rFonts w:ascii="Comic Sans MS" w:hAnsi="Comic Sans MS"/>
          <w:sz w:val="32"/>
          <w:szCs w:val="32"/>
        </w:rPr>
        <w:t xml:space="preserve"> peut être tous les jours ou deux fois par semaine au strict minimum.</w:t>
      </w:r>
    </w:p>
    <w:p w:rsidR="00220C31" w:rsidRPr="008717C1" w:rsidRDefault="00220C31" w:rsidP="00FE3208">
      <w:pPr>
        <w:rPr>
          <w:rFonts w:ascii="Comic Sans MS" w:hAnsi="Comic Sans MS"/>
          <w:sz w:val="32"/>
          <w:szCs w:val="32"/>
        </w:rPr>
      </w:pPr>
      <w:r w:rsidRPr="008717C1">
        <w:rPr>
          <w:rFonts w:ascii="Comic Sans MS" w:hAnsi="Comic Sans MS"/>
          <w:sz w:val="32"/>
          <w:szCs w:val="32"/>
        </w:rPr>
        <w:t xml:space="preserve">J’en connais qui le font et qui terminent presque chaque jour un tableau. </w:t>
      </w:r>
    </w:p>
    <w:p w:rsidR="00220C31" w:rsidRPr="008717C1" w:rsidRDefault="00220C31" w:rsidP="00FE3208">
      <w:pPr>
        <w:rPr>
          <w:rFonts w:ascii="Comic Sans MS" w:hAnsi="Comic Sans MS"/>
          <w:sz w:val="32"/>
          <w:szCs w:val="32"/>
        </w:rPr>
      </w:pPr>
      <w:r w:rsidRPr="008717C1">
        <w:rPr>
          <w:rFonts w:ascii="Comic Sans MS" w:hAnsi="Comic Sans MS"/>
          <w:sz w:val="32"/>
          <w:szCs w:val="32"/>
        </w:rPr>
        <w:t xml:space="preserve">C’est un moyen de progresser car quand vous relâchez la pression, vous devez vous remettre dans le bain. Et ce n’est pas aisé ! On répète systématiquement les mêmes erreurs et on </w:t>
      </w:r>
      <w:r w:rsidRPr="008717C1">
        <w:rPr>
          <w:rFonts w:ascii="Comic Sans MS" w:hAnsi="Comic Sans MS"/>
          <w:sz w:val="32"/>
          <w:szCs w:val="32"/>
        </w:rPr>
        <w:lastRenderedPageBreak/>
        <w:t xml:space="preserve">oublie ce qu’on a expérimenté, parfois </w:t>
      </w:r>
      <w:r w:rsidR="009B1D9F">
        <w:rPr>
          <w:rFonts w:ascii="Comic Sans MS" w:hAnsi="Comic Sans MS"/>
          <w:sz w:val="32"/>
          <w:szCs w:val="32"/>
        </w:rPr>
        <w:t xml:space="preserve">même </w:t>
      </w:r>
      <w:r w:rsidRPr="008717C1">
        <w:rPr>
          <w:rFonts w:ascii="Comic Sans MS" w:hAnsi="Comic Sans MS"/>
          <w:sz w:val="32"/>
          <w:szCs w:val="32"/>
        </w:rPr>
        <w:t xml:space="preserve">grâce </w:t>
      </w:r>
      <w:r w:rsidR="009B1D9F">
        <w:rPr>
          <w:rFonts w:ascii="Comic Sans MS" w:hAnsi="Comic Sans MS"/>
          <w:sz w:val="32"/>
          <w:szCs w:val="32"/>
        </w:rPr>
        <w:t xml:space="preserve">à ce qu’on appelle </w:t>
      </w:r>
      <w:r w:rsidRPr="008717C1">
        <w:rPr>
          <w:rFonts w:ascii="Comic Sans MS" w:hAnsi="Comic Sans MS"/>
          <w:sz w:val="32"/>
          <w:szCs w:val="32"/>
        </w:rPr>
        <w:t>des « accidents ».</w:t>
      </w:r>
    </w:p>
    <w:p w:rsidR="00020C2B" w:rsidRDefault="00220C31" w:rsidP="00FE3208">
      <w:pPr>
        <w:rPr>
          <w:rFonts w:ascii="Comic Sans MS" w:hAnsi="Comic Sans MS"/>
          <w:sz w:val="32"/>
          <w:szCs w:val="32"/>
        </w:rPr>
      </w:pPr>
      <w:r w:rsidRPr="008717C1">
        <w:rPr>
          <w:rFonts w:ascii="Comic Sans MS" w:hAnsi="Comic Sans MS"/>
          <w:sz w:val="32"/>
          <w:szCs w:val="32"/>
        </w:rPr>
        <w:t xml:space="preserve">Toujours est-il que ces Daily </w:t>
      </w:r>
      <w:proofErr w:type="spellStart"/>
      <w:r w:rsidRPr="008717C1">
        <w:rPr>
          <w:rFonts w:ascii="Comic Sans MS" w:hAnsi="Comic Sans MS"/>
          <w:sz w:val="32"/>
          <w:szCs w:val="32"/>
        </w:rPr>
        <w:t>Painters</w:t>
      </w:r>
      <w:proofErr w:type="spellEnd"/>
      <w:r w:rsidRPr="008717C1">
        <w:rPr>
          <w:rFonts w:ascii="Comic Sans MS" w:hAnsi="Comic Sans MS"/>
          <w:sz w:val="32"/>
          <w:szCs w:val="32"/>
        </w:rPr>
        <w:t xml:space="preserve"> ont des sites</w:t>
      </w:r>
      <w:r w:rsidR="00020C2B">
        <w:rPr>
          <w:rFonts w:ascii="Comic Sans MS" w:hAnsi="Comic Sans MS"/>
          <w:sz w:val="32"/>
          <w:szCs w:val="32"/>
        </w:rPr>
        <w:t xml:space="preserve"> et blogs</w:t>
      </w:r>
      <w:r w:rsidRPr="008717C1">
        <w:rPr>
          <w:rFonts w:ascii="Comic Sans MS" w:hAnsi="Comic Sans MS"/>
          <w:sz w:val="32"/>
          <w:szCs w:val="32"/>
        </w:rPr>
        <w:t xml:space="preserve"> sur lesquels ils vendent leurs petites toiles, parfois absolument réussies, je dois le dire. </w:t>
      </w:r>
    </w:p>
    <w:p w:rsidR="009B1D9F" w:rsidRDefault="00020C2B" w:rsidP="00FE32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Il va de soi que les sujets sont assez simples. </w:t>
      </w:r>
    </w:p>
    <w:p w:rsidR="009B1D9F" w:rsidRDefault="009B1D9F" w:rsidP="00FE32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Un pot de confiture, une basket, une fleur, une tasse, </w:t>
      </w:r>
      <w:proofErr w:type="spellStart"/>
      <w:r>
        <w:rPr>
          <w:rFonts w:ascii="Comic Sans MS" w:hAnsi="Comic Sans MS"/>
          <w:sz w:val="32"/>
          <w:szCs w:val="32"/>
        </w:rPr>
        <w:t>etc</w:t>
      </w:r>
      <w:proofErr w:type="spellEnd"/>
      <w:r>
        <w:rPr>
          <w:rFonts w:ascii="Comic Sans MS" w:hAnsi="Comic Sans MS"/>
          <w:sz w:val="32"/>
          <w:szCs w:val="32"/>
        </w:rPr>
        <w:t>…</w:t>
      </w:r>
    </w:p>
    <w:p w:rsidR="009B1D9F" w:rsidRDefault="009B1D9F" w:rsidP="00FE32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Il n’y a pas de quoi ricaner, ce n’est pas aussi facile que ça en a l’air….</w:t>
      </w:r>
    </w:p>
    <w:p w:rsidR="003455ED" w:rsidRDefault="009B1D9F" w:rsidP="00FE32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Bien sûr, i</w:t>
      </w:r>
      <w:r w:rsidR="00020C2B">
        <w:rPr>
          <w:rFonts w:ascii="Comic Sans MS" w:hAnsi="Comic Sans MS"/>
          <w:sz w:val="32"/>
          <w:szCs w:val="32"/>
        </w:rPr>
        <w:t xml:space="preserve">ls ne se lancent pas dans une réinterprétation de « La Cène » </w:t>
      </w:r>
    </w:p>
    <w:p w:rsidR="003455ED" w:rsidRDefault="003455ED" w:rsidP="00FE32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4762500" cy="2600325"/>
            <wp:effectExtent l="19050" t="0" r="0" b="0"/>
            <wp:docPr id="3" name="Image 2" descr="La Cène de Vi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Cène de Vinc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ED" w:rsidRDefault="003455ED" w:rsidP="00FE3208">
      <w:pPr>
        <w:rPr>
          <w:rFonts w:ascii="Comic Sans MS" w:hAnsi="Comic Sans MS"/>
          <w:sz w:val="32"/>
          <w:szCs w:val="32"/>
        </w:rPr>
      </w:pPr>
    </w:p>
    <w:p w:rsidR="003455ED" w:rsidRDefault="003455ED" w:rsidP="00FE32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Ni d’un tableau d’</w:t>
      </w:r>
      <w:r w:rsidR="009B1D9F">
        <w:rPr>
          <w:rFonts w:ascii="Comic Sans MS" w:hAnsi="Comic Sans MS"/>
          <w:sz w:val="32"/>
          <w:szCs w:val="32"/>
        </w:rPr>
        <w:t>Arc</w:t>
      </w:r>
      <w:r>
        <w:rPr>
          <w:rFonts w:ascii="Comic Sans MS" w:hAnsi="Comic Sans MS"/>
          <w:sz w:val="32"/>
          <w:szCs w:val="32"/>
        </w:rPr>
        <w:t>imboldo, par exemple.</w:t>
      </w:r>
    </w:p>
    <w:p w:rsidR="003455ED" w:rsidRDefault="003455ED" w:rsidP="00FE32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lastRenderedPageBreak/>
        <w:drawing>
          <wp:inline distT="0" distB="0" distL="0" distR="0">
            <wp:extent cx="6120130" cy="5497195"/>
            <wp:effectExtent l="19050" t="0" r="0" b="0"/>
            <wp:docPr id="4" name="Image 3" descr="Arcimboldo- l'é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imboldo- l'ét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9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D9F" w:rsidRDefault="009B1D9F" w:rsidP="009B1D9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« L’été</w:t>
      </w:r>
      <w:r w:rsidR="001411C4">
        <w:rPr>
          <w:rFonts w:ascii="Comic Sans MS" w:hAnsi="Comic Sans MS"/>
          <w:sz w:val="32"/>
          <w:szCs w:val="32"/>
        </w:rPr>
        <w:t xml:space="preserve"> - 1573</w:t>
      </w:r>
      <w:r>
        <w:rPr>
          <w:rFonts w:ascii="Comic Sans MS" w:hAnsi="Comic Sans MS"/>
          <w:sz w:val="32"/>
          <w:szCs w:val="32"/>
        </w:rPr>
        <w:t> »</w:t>
      </w:r>
    </w:p>
    <w:p w:rsidR="003455ED" w:rsidRDefault="009B1D9F" w:rsidP="00FE32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------------------------------------------------------------------------</w:t>
      </w:r>
    </w:p>
    <w:p w:rsidR="00220C31" w:rsidRPr="008717C1" w:rsidRDefault="00220C31" w:rsidP="00FE3208">
      <w:pPr>
        <w:rPr>
          <w:rFonts w:ascii="Comic Sans MS" w:hAnsi="Comic Sans MS"/>
          <w:sz w:val="32"/>
          <w:szCs w:val="32"/>
        </w:rPr>
      </w:pPr>
      <w:r w:rsidRPr="008717C1">
        <w:rPr>
          <w:rFonts w:ascii="Comic Sans MS" w:hAnsi="Comic Sans MS"/>
          <w:sz w:val="32"/>
          <w:szCs w:val="32"/>
        </w:rPr>
        <w:t>Certains s’y consacrent 18 heures par jour !!!!!!!!!!!!!!! Bon, ils sont devenus professionnels grâce à la vente de leurs tableaux.</w:t>
      </w:r>
      <w:r w:rsidR="009B1D9F">
        <w:rPr>
          <w:rFonts w:ascii="Comic Sans MS" w:hAnsi="Comic Sans MS"/>
          <w:sz w:val="32"/>
          <w:szCs w:val="32"/>
        </w:rPr>
        <w:t xml:space="preserve"> OK !</w:t>
      </w:r>
    </w:p>
    <w:p w:rsidR="00220C31" w:rsidRDefault="00220C31" w:rsidP="00FE3208">
      <w:pPr>
        <w:rPr>
          <w:rFonts w:ascii="Comic Sans MS" w:hAnsi="Comic Sans MS"/>
          <w:sz w:val="32"/>
          <w:szCs w:val="32"/>
        </w:rPr>
      </w:pPr>
      <w:r w:rsidRPr="008717C1">
        <w:rPr>
          <w:rFonts w:ascii="Comic Sans MS" w:hAnsi="Comic Sans MS"/>
          <w:sz w:val="32"/>
          <w:szCs w:val="32"/>
        </w:rPr>
        <w:t>N’empêche, 18 heures</w:t>
      </w:r>
      <w:r w:rsidR="00B853AD" w:rsidRPr="008717C1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B853AD" w:rsidRPr="008717C1">
        <w:rPr>
          <w:rFonts w:ascii="Comic Sans MS" w:hAnsi="Comic Sans MS"/>
          <w:sz w:val="32"/>
          <w:szCs w:val="32"/>
        </w:rPr>
        <w:t>( !!</w:t>
      </w:r>
      <w:proofErr w:type="gramEnd"/>
      <w:r w:rsidR="00B853AD" w:rsidRPr="008717C1">
        <w:rPr>
          <w:rFonts w:ascii="Comic Sans MS" w:hAnsi="Comic Sans MS"/>
          <w:sz w:val="32"/>
          <w:szCs w:val="32"/>
        </w:rPr>
        <w:t>)</w:t>
      </w:r>
      <w:r w:rsidRPr="008717C1">
        <w:rPr>
          <w:rFonts w:ascii="Comic Sans MS" w:hAnsi="Comic Sans MS"/>
          <w:sz w:val="32"/>
          <w:szCs w:val="32"/>
        </w:rPr>
        <w:t xml:space="preserve">, il faut vraiment n’avoir </w:t>
      </w:r>
      <w:r w:rsidRPr="003455ED">
        <w:rPr>
          <w:rFonts w:ascii="Comic Sans MS" w:hAnsi="Comic Sans MS"/>
          <w:b/>
          <w:sz w:val="32"/>
          <w:szCs w:val="32"/>
        </w:rPr>
        <w:t>AUCUNE</w:t>
      </w:r>
      <w:r w:rsidRPr="008717C1">
        <w:rPr>
          <w:rFonts w:ascii="Comic Sans MS" w:hAnsi="Comic Sans MS"/>
          <w:sz w:val="32"/>
          <w:szCs w:val="32"/>
        </w:rPr>
        <w:t xml:space="preserve"> autre activité ou obligation ou enfant </w:t>
      </w:r>
      <w:r w:rsidR="00B853AD" w:rsidRPr="008717C1">
        <w:rPr>
          <w:rFonts w:ascii="Comic Sans MS" w:hAnsi="Comic Sans MS"/>
          <w:sz w:val="32"/>
          <w:szCs w:val="32"/>
        </w:rPr>
        <w:t xml:space="preserve">ou travail </w:t>
      </w:r>
      <w:r w:rsidRPr="008717C1">
        <w:rPr>
          <w:rFonts w:ascii="Comic Sans MS" w:hAnsi="Comic Sans MS"/>
          <w:sz w:val="32"/>
          <w:szCs w:val="32"/>
        </w:rPr>
        <w:t>et se contenter d’eau claire pour tout repas</w:t>
      </w:r>
      <w:r w:rsidR="00B853AD" w:rsidRPr="008717C1">
        <w:rPr>
          <w:rFonts w:ascii="Comic Sans MS" w:hAnsi="Comic Sans MS"/>
          <w:sz w:val="32"/>
          <w:szCs w:val="32"/>
        </w:rPr>
        <w:t>, oublier la douche, se reposer sur ses « mécènes » pour accomplir les « basses besognes » et remplir le compte en banque le temps de réussir à vendre quelques toiles. Non ??</w:t>
      </w:r>
      <w:r w:rsidR="009B1D9F">
        <w:rPr>
          <w:rFonts w:ascii="Comic Sans MS" w:hAnsi="Comic Sans MS"/>
          <w:sz w:val="32"/>
          <w:szCs w:val="32"/>
        </w:rPr>
        <w:t xml:space="preserve"> Et avant, ils faisaient comment ??</w:t>
      </w:r>
    </w:p>
    <w:p w:rsidR="009B1D9F" w:rsidRPr="008717C1" w:rsidRDefault="009B1D9F" w:rsidP="00FE32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Ce n’est pas dit dans les articles. </w:t>
      </w:r>
      <w:r w:rsidRPr="009B1D9F">
        <w:rPr>
          <w:rFonts w:ascii="Comic Sans MS" w:hAnsi="Comic Sans MS"/>
          <w:sz w:val="32"/>
          <w:szCs w:val="32"/>
        </w:rPr>
        <w:sym w:font="Wingdings" w:char="F04A"/>
      </w:r>
    </w:p>
    <w:p w:rsidR="003455ED" w:rsidRDefault="003455ED" w:rsidP="00FE3208">
      <w:pPr>
        <w:rPr>
          <w:rFonts w:ascii="Comic Sans MS" w:hAnsi="Comic Sans MS"/>
          <w:sz w:val="32"/>
          <w:szCs w:val="32"/>
        </w:rPr>
      </w:pPr>
    </w:p>
    <w:p w:rsidR="00220C31" w:rsidRDefault="00220C31" w:rsidP="00FE3208">
      <w:pPr>
        <w:rPr>
          <w:rFonts w:ascii="Comic Sans MS" w:hAnsi="Comic Sans MS"/>
          <w:sz w:val="32"/>
          <w:szCs w:val="32"/>
        </w:rPr>
      </w:pPr>
      <w:r w:rsidRPr="008717C1">
        <w:rPr>
          <w:rFonts w:ascii="Comic Sans MS" w:hAnsi="Comic Sans MS"/>
          <w:sz w:val="32"/>
          <w:szCs w:val="32"/>
        </w:rPr>
        <w:t xml:space="preserve">Enfin, quand j’aurai mis ce blog sur pied et que ça « roulera », je </w:t>
      </w:r>
      <w:r w:rsidR="00B853AD" w:rsidRPr="008717C1">
        <w:rPr>
          <w:rFonts w:ascii="Comic Sans MS" w:hAnsi="Comic Sans MS"/>
          <w:sz w:val="32"/>
          <w:szCs w:val="32"/>
        </w:rPr>
        <w:t>tenterais bien l’expérience en mettant</w:t>
      </w:r>
      <w:r w:rsidRPr="008717C1">
        <w:rPr>
          <w:rFonts w:ascii="Comic Sans MS" w:hAnsi="Comic Sans MS"/>
          <w:sz w:val="32"/>
          <w:szCs w:val="32"/>
        </w:rPr>
        <w:t xml:space="preserve"> </w:t>
      </w:r>
      <w:r w:rsidR="009B1D9F">
        <w:rPr>
          <w:rFonts w:ascii="Comic Sans MS" w:hAnsi="Comic Sans MS"/>
          <w:sz w:val="32"/>
          <w:szCs w:val="32"/>
        </w:rPr>
        <w:t xml:space="preserve">entre </w:t>
      </w:r>
      <w:r w:rsidRPr="008717C1">
        <w:rPr>
          <w:rFonts w:ascii="Comic Sans MS" w:hAnsi="Comic Sans MS"/>
          <w:sz w:val="32"/>
          <w:szCs w:val="32"/>
        </w:rPr>
        <w:t xml:space="preserve">parenthèses certaines tâches pour </w:t>
      </w:r>
      <w:r w:rsidR="00B853AD" w:rsidRPr="008717C1">
        <w:rPr>
          <w:rFonts w:ascii="Comic Sans MS" w:hAnsi="Comic Sans MS"/>
          <w:sz w:val="32"/>
          <w:szCs w:val="32"/>
        </w:rPr>
        <w:t>me dégager du temps</w:t>
      </w:r>
      <w:r w:rsidRPr="008717C1">
        <w:rPr>
          <w:rFonts w:ascii="Comic Sans MS" w:hAnsi="Comic Sans MS"/>
          <w:sz w:val="32"/>
          <w:szCs w:val="32"/>
        </w:rPr>
        <w:t>.</w:t>
      </w:r>
    </w:p>
    <w:p w:rsidR="003455ED" w:rsidRPr="008717C1" w:rsidRDefault="009B1D9F" w:rsidP="00FE32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</w:t>
      </w:r>
      <w:r w:rsidR="003455ED">
        <w:rPr>
          <w:rFonts w:ascii="Comic Sans MS" w:hAnsi="Comic Sans MS"/>
          <w:sz w:val="32"/>
          <w:szCs w:val="32"/>
        </w:rPr>
        <w:t>a ne va pas être facile. Bon sang, ça prend un temps fou.</w:t>
      </w:r>
    </w:p>
    <w:p w:rsidR="00B853AD" w:rsidRPr="008717C1" w:rsidRDefault="003455ED" w:rsidP="00FE32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 plus,</w:t>
      </w:r>
      <w:r w:rsidR="00B853AD" w:rsidRPr="008717C1">
        <w:rPr>
          <w:rFonts w:ascii="Comic Sans MS" w:hAnsi="Comic Sans MS"/>
          <w:sz w:val="32"/>
          <w:szCs w:val="32"/>
        </w:rPr>
        <w:t xml:space="preserve"> je suis légèrement attachée à l’ordre, la </w:t>
      </w:r>
      <w:r>
        <w:rPr>
          <w:rFonts w:ascii="Comic Sans MS" w:hAnsi="Comic Sans MS"/>
          <w:sz w:val="32"/>
          <w:szCs w:val="32"/>
        </w:rPr>
        <w:t xml:space="preserve">propreté, les bons repas et </w:t>
      </w:r>
      <w:r w:rsidR="00B853AD" w:rsidRPr="008717C1">
        <w:rPr>
          <w:rFonts w:ascii="Comic Sans MS" w:hAnsi="Comic Sans MS"/>
          <w:sz w:val="32"/>
          <w:szCs w:val="32"/>
        </w:rPr>
        <w:t xml:space="preserve">j’ai d’autres centres d’intérêt </w:t>
      </w:r>
      <w:r>
        <w:rPr>
          <w:rFonts w:ascii="Comic Sans MS" w:hAnsi="Comic Sans MS"/>
          <w:sz w:val="32"/>
          <w:szCs w:val="32"/>
        </w:rPr>
        <w:t xml:space="preserve">(dont je vous parlerai plus tard) </w:t>
      </w:r>
      <w:r w:rsidR="00B853AD" w:rsidRPr="008717C1">
        <w:rPr>
          <w:rFonts w:ascii="Comic Sans MS" w:hAnsi="Comic Sans MS"/>
          <w:sz w:val="32"/>
          <w:szCs w:val="32"/>
        </w:rPr>
        <w:t>et d’autres obligations. Snif.</w:t>
      </w:r>
    </w:p>
    <w:p w:rsidR="00B853AD" w:rsidRPr="008717C1" w:rsidRDefault="00B853AD" w:rsidP="00FE3208">
      <w:pPr>
        <w:rPr>
          <w:rFonts w:ascii="Comic Sans MS" w:hAnsi="Comic Sans MS"/>
          <w:sz w:val="32"/>
          <w:szCs w:val="32"/>
        </w:rPr>
      </w:pPr>
      <w:r w:rsidRPr="008717C1">
        <w:rPr>
          <w:rFonts w:ascii="Comic Sans MS" w:hAnsi="Comic Sans MS"/>
          <w:sz w:val="32"/>
          <w:szCs w:val="32"/>
        </w:rPr>
        <w:t xml:space="preserve">On verra ! </w:t>
      </w:r>
      <w:r w:rsidR="003455ED">
        <w:rPr>
          <w:rFonts w:ascii="Comic Sans MS" w:hAnsi="Comic Sans MS"/>
          <w:sz w:val="32"/>
          <w:szCs w:val="32"/>
        </w:rPr>
        <w:t>Je vais faire au mieux et</w:t>
      </w:r>
      <w:r w:rsidRPr="008717C1">
        <w:rPr>
          <w:rFonts w:ascii="Comic Sans MS" w:hAnsi="Comic Sans MS"/>
          <w:sz w:val="32"/>
          <w:szCs w:val="32"/>
        </w:rPr>
        <w:t xml:space="preserve"> vous ferai part de mes avancées.</w:t>
      </w:r>
    </w:p>
    <w:p w:rsidR="00B853AD" w:rsidRPr="008717C1" w:rsidRDefault="00B853AD" w:rsidP="00FE3208">
      <w:pPr>
        <w:rPr>
          <w:rFonts w:ascii="Comic Sans MS" w:hAnsi="Comic Sans MS"/>
          <w:sz w:val="32"/>
          <w:szCs w:val="32"/>
        </w:rPr>
      </w:pPr>
      <w:r w:rsidRPr="008717C1">
        <w:rPr>
          <w:rFonts w:ascii="Comic Sans MS" w:hAnsi="Comic Sans MS"/>
          <w:sz w:val="32"/>
          <w:szCs w:val="32"/>
        </w:rPr>
        <w:t xml:space="preserve">Pour être tout à fait honnête, soyez informés que certaines toiles sont à vendre. </w:t>
      </w:r>
      <w:r w:rsidR="00EE2B44" w:rsidRPr="008717C1">
        <w:rPr>
          <w:rFonts w:ascii="Comic Sans MS" w:hAnsi="Comic Sans MS"/>
          <w:sz w:val="32"/>
          <w:szCs w:val="32"/>
        </w:rPr>
        <w:t>J’ai un peu de mal à annoncer ça mais bon.</w:t>
      </w:r>
    </w:p>
    <w:p w:rsidR="00B853AD" w:rsidRPr="008717C1" w:rsidRDefault="00B853AD" w:rsidP="00FE3208">
      <w:pPr>
        <w:rPr>
          <w:rFonts w:ascii="Comic Sans MS" w:hAnsi="Comic Sans MS"/>
          <w:sz w:val="32"/>
          <w:szCs w:val="32"/>
        </w:rPr>
      </w:pPr>
    </w:p>
    <w:p w:rsidR="00EE2B44" w:rsidRDefault="00B853AD" w:rsidP="00EE2B44">
      <w:pPr>
        <w:rPr>
          <w:rFonts w:ascii="Comic Sans MS" w:hAnsi="Comic Sans MS"/>
          <w:sz w:val="32"/>
          <w:szCs w:val="32"/>
        </w:rPr>
      </w:pPr>
      <w:r w:rsidRPr="008717C1">
        <w:rPr>
          <w:rFonts w:ascii="Comic Sans MS" w:hAnsi="Comic Sans MS"/>
          <w:sz w:val="32"/>
          <w:szCs w:val="32"/>
        </w:rPr>
        <w:t xml:space="preserve">Je donnerai toutes les infos sur la technique, les dimensions et le prix bien sûr. </w:t>
      </w:r>
    </w:p>
    <w:p w:rsidR="003455ED" w:rsidRPr="008717C1" w:rsidRDefault="003455ED" w:rsidP="00EE2B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 attendant de dénicher la technique pour zoomer sur les toiles, je publierai des œuvres vendues.</w:t>
      </w:r>
    </w:p>
    <w:p w:rsidR="00EE2B44" w:rsidRPr="008717C1" w:rsidRDefault="00EE2B44" w:rsidP="00EE2B44">
      <w:pPr>
        <w:rPr>
          <w:rFonts w:ascii="Comic Sans MS" w:hAnsi="Comic Sans MS"/>
          <w:sz w:val="32"/>
          <w:szCs w:val="32"/>
        </w:rPr>
      </w:pPr>
    </w:p>
    <w:p w:rsidR="00EE2B44" w:rsidRPr="008717C1" w:rsidRDefault="003455ED" w:rsidP="00EE2B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Maintenant</w:t>
      </w:r>
      <w:r w:rsidR="00EE2B44" w:rsidRPr="008717C1">
        <w:rPr>
          <w:rFonts w:ascii="Comic Sans MS" w:hAnsi="Comic Sans MS"/>
          <w:sz w:val="32"/>
          <w:szCs w:val="32"/>
        </w:rPr>
        <w:t xml:space="preserve">, je vous propose de contempler avec ravissement et admiration une de mes œuvres ! </w:t>
      </w:r>
      <w:r w:rsidR="00EE2B44" w:rsidRPr="003455ED">
        <w:rPr>
          <w:rFonts w:ascii="Comic Sans MS" w:hAnsi="Comic Sans MS"/>
          <w:color w:val="E5DFEC" w:themeColor="accent4" w:themeTint="33"/>
          <w:sz w:val="32"/>
          <w:szCs w:val="32"/>
        </w:rPr>
        <w:t>MDR</w:t>
      </w:r>
      <w:r w:rsidR="00020C2B" w:rsidRPr="003455ED">
        <w:rPr>
          <w:rFonts w:ascii="Comic Sans MS" w:hAnsi="Comic Sans MS"/>
          <w:color w:val="E5DFEC" w:themeColor="accent4" w:themeTint="33"/>
          <w:sz w:val="32"/>
          <w:szCs w:val="32"/>
        </w:rPr>
        <w:t> </w:t>
      </w:r>
      <w:r w:rsidR="00020C2B">
        <w:rPr>
          <w:rFonts w:ascii="Comic Sans MS" w:hAnsi="Comic Sans MS"/>
          <w:sz w:val="32"/>
          <w:szCs w:val="32"/>
        </w:rPr>
        <w:t>!!</w:t>
      </w:r>
    </w:p>
    <w:p w:rsidR="00EE2B44" w:rsidRPr="008717C1" w:rsidRDefault="008717C1" w:rsidP="008717C1">
      <w:pPr>
        <w:jc w:val="center"/>
        <w:rPr>
          <w:rFonts w:ascii="Comic Sans MS" w:hAnsi="Comic Sans MS"/>
          <w:sz w:val="32"/>
          <w:szCs w:val="32"/>
        </w:rPr>
      </w:pPr>
      <w:r w:rsidRPr="008717C1">
        <w:rPr>
          <w:rFonts w:ascii="Comic Sans MS" w:hAnsi="Comic Sans MS"/>
          <w:sz w:val="32"/>
          <w:szCs w:val="32"/>
        </w:rPr>
        <w:t>Huile sur toile 3D – 40,64 x 101,60 cm</w:t>
      </w:r>
    </w:p>
    <w:p w:rsidR="008717C1" w:rsidRPr="008717C1" w:rsidRDefault="008717C1" w:rsidP="008717C1">
      <w:pPr>
        <w:jc w:val="center"/>
        <w:rPr>
          <w:rFonts w:ascii="Comic Sans MS" w:hAnsi="Comic Sans MS"/>
          <w:sz w:val="32"/>
          <w:szCs w:val="32"/>
        </w:rPr>
      </w:pPr>
      <w:r w:rsidRPr="008717C1">
        <w:rPr>
          <w:rFonts w:ascii="Comic Sans MS" w:hAnsi="Comic Sans MS"/>
          <w:sz w:val="32"/>
          <w:szCs w:val="32"/>
        </w:rPr>
        <w:t>« ELLE DANSE »</w:t>
      </w:r>
    </w:p>
    <w:p w:rsidR="008717C1" w:rsidRPr="008717C1" w:rsidRDefault="008717C1" w:rsidP="008717C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717C1">
        <w:rPr>
          <w:rFonts w:ascii="Comic Sans MS" w:hAnsi="Comic Sans MS"/>
          <w:b/>
          <w:sz w:val="32"/>
          <w:szCs w:val="32"/>
          <w:u w:val="single"/>
        </w:rPr>
        <w:lastRenderedPageBreak/>
        <w:t>VENDUE</w:t>
      </w:r>
    </w:p>
    <w:sectPr w:rsidR="008717C1" w:rsidRPr="008717C1" w:rsidSect="00FE3208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208"/>
    <w:rsid w:val="00020C2B"/>
    <w:rsid w:val="001411C4"/>
    <w:rsid w:val="00193946"/>
    <w:rsid w:val="00220C31"/>
    <w:rsid w:val="003455ED"/>
    <w:rsid w:val="008717C1"/>
    <w:rsid w:val="00954032"/>
    <w:rsid w:val="009B1D9F"/>
    <w:rsid w:val="00B853AD"/>
    <w:rsid w:val="00EE2B44"/>
    <w:rsid w:val="00FE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E3208"/>
  </w:style>
  <w:style w:type="paragraph" w:styleId="Textedebulles">
    <w:name w:val="Balloon Text"/>
    <w:basedOn w:val="Normal"/>
    <w:link w:val="TextedebullesCar"/>
    <w:uiPriority w:val="99"/>
    <w:semiHidden/>
    <w:unhideWhenUsed/>
    <w:rsid w:val="00FE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6</cp:revision>
  <cp:lastPrinted>2014-09-28T15:21:00Z</cp:lastPrinted>
  <dcterms:created xsi:type="dcterms:W3CDTF">2014-09-28T14:32:00Z</dcterms:created>
  <dcterms:modified xsi:type="dcterms:W3CDTF">2014-09-28T15:55:00Z</dcterms:modified>
</cp:coreProperties>
</file>