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ED" w:rsidRDefault="00EF3202">
      <w:pPr>
        <w:rPr>
          <w:sz w:val="28"/>
          <w:szCs w:val="28"/>
        </w:rPr>
      </w:pPr>
      <w:r>
        <w:rPr>
          <w:sz w:val="28"/>
          <w:szCs w:val="28"/>
        </w:rPr>
        <w:t xml:space="preserve">Nom Prénom                                                                  </w:t>
      </w:r>
      <w:r w:rsidR="00DB1FED">
        <w:rPr>
          <w:sz w:val="28"/>
          <w:szCs w:val="28"/>
        </w:rPr>
        <w:t xml:space="preserve">St Machin le 7 mars 2014           </w:t>
      </w:r>
    </w:p>
    <w:p w:rsidR="00DB1FED" w:rsidRDefault="00EF3202">
      <w:pPr>
        <w:rPr>
          <w:sz w:val="28"/>
          <w:szCs w:val="28"/>
        </w:rPr>
      </w:pPr>
      <w:r>
        <w:rPr>
          <w:sz w:val="28"/>
          <w:szCs w:val="28"/>
        </w:rPr>
        <w:t>N° rue</w:t>
      </w:r>
    </w:p>
    <w:p w:rsidR="00DB1FED" w:rsidRDefault="00EF3202">
      <w:pPr>
        <w:rPr>
          <w:sz w:val="28"/>
          <w:szCs w:val="28"/>
        </w:rPr>
      </w:pPr>
      <w:r>
        <w:rPr>
          <w:sz w:val="28"/>
          <w:szCs w:val="28"/>
        </w:rPr>
        <w:t>CP Ville</w:t>
      </w:r>
    </w:p>
    <w:p w:rsidR="006C0F40" w:rsidRDefault="00DB1FED">
      <w:pPr>
        <w:rPr>
          <w:sz w:val="28"/>
          <w:szCs w:val="28"/>
        </w:rPr>
      </w:pPr>
      <w:r>
        <w:rPr>
          <w:sz w:val="28"/>
          <w:szCs w:val="28"/>
        </w:rPr>
        <w:t>Lettre recommandée avec AR</w:t>
      </w:r>
      <w:r w:rsidR="000010B8">
        <w:rPr>
          <w:sz w:val="28"/>
          <w:szCs w:val="28"/>
        </w:rPr>
        <w:t>,</w:t>
      </w:r>
      <w:r>
        <w:rPr>
          <w:sz w:val="28"/>
          <w:szCs w:val="28"/>
        </w:rPr>
        <w:t xml:space="preserve"> à l’attention de</w:t>
      </w:r>
      <w:r w:rsidR="000010B8">
        <w:rPr>
          <w:sz w:val="28"/>
          <w:szCs w:val="28"/>
        </w:rPr>
        <w:t>,</w:t>
      </w:r>
      <w:r>
        <w:rPr>
          <w:sz w:val="28"/>
          <w:szCs w:val="28"/>
        </w:rPr>
        <w:t xml:space="preserve">  Monsieur le directeur    </w:t>
      </w:r>
    </w:p>
    <w:p w:rsidR="006C0F40" w:rsidRDefault="006C0F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010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706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Direction Départementale des Finances </w:t>
      </w:r>
    </w:p>
    <w:p w:rsidR="006C0F40" w:rsidRDefault="006C0F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706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010B8">
        <w:rPr>
          <w:sz w:val="28"/>
          <w:szCs w:val="28"/>
        </w:rPr>
        <w:t xml:space="preserve"> </w:t>
      </w:r>
      <w:r w:rsidR="0077067E">
        <w:rPr>
          <w:sz w:val="28"/>
          <w:szCs w:val="28"/>
        </w:rPr>
        <w:t xml:space="preserve"> </w:t>
      </w:r>
      <w:r w:rsidR="00001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Publiques de l’Isère </w:t>
      </w:r>
    </w:p>
    <w:p w:rsidR="00D81F08" w:rsidRDefault="006C0F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7067E">
        <w:rPr>
          <w:sz w:val="28"/>
          <w:szCs w:val="28"/>
        </w:rPr>
        <w:t xml:space="preserve"> </w:t>
      </w:r>
      <w:r w:rsidR="000010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38022 Grenoble</w:t>
      </w:r>
      <w:r w:rsidR="00DB1FED">
        <w:rPr>
          <w:sz w:val="28"/>
          <w:szCs w:val="28"/>
        </w:rPr>
        <w:t xml:space="preserve">  </w:t>
      </w:r>
    </w:p>
    <w:p w:rsidR="006C0F40" w:rsidRDefault="006C0F40">
      <w:pPr>
        <w:rPr>
          <w:sz w:val="28"/>
          <w:szCs w:val="28"/>
        </w:rPr>
      </w:pPr>
      <w:r>
        <w:rPr>
          <w:sz w:val="28"/>
          <w:szCs w:val="28"/>
        </w:rPr>
        <w:t>Monsieur le Directeur,</w:t>
      </w:r>
    </w:p>
    <w:p w:rsidR="00AE7E57" w:rsidRDefault="00F07695">
      <w:pPr>
        <w:rPr>
          <w:sz w:val="28"/>
          <w:szCs w:val="28"/>
        </w:rPr>
      </w:pPr>
      <w:r>
        <w:rPr>
          <w:sz w:val="28"/>
          <w:szCs w:val="28"/>
        </w:rPr>
        <w:t xml:space="preserve">J’ai été assujetti à la Taxe d’enlèvement des ordures ménagères </w:t>
      </w:r>
      <w:r w:rsidR="00AE7E57">
        <w:rPr>
          <w:sz w:val="28"/>
          <w:szCs w:val="28"/>
        </w:rPr>
        <w:t xml:space="preserve"> en 2008 par délibération du 11 octobre 2007 annulant par la même l’exonération de droit (article 1521-II du code Général des Impôts) dont je bénéficiais</w:t>
      </w:r>
      <w:r w:rsidR="00884AD8">
        <w:rPr>
          <w:sz w:val="28"/>
          <w:szCs w:val="28"/>
        </w:rPr>
        <w:t>.</w:t>
      </w:r>
    </w:p>
    <w:p w:rsidR="00884AD8" w:rsidRDefault="00AE7E57">
      <w:pPr>
        <w:rPr>
          <w:sz w:val="28"/>
          <w:szCs w:val="28"/>
        </w:rPr>
      </w:pPr>
      <w:r>
        <w:rPr>
          <w:sz w:val="28"/>
          <w:szCs w:val="28"/>
        </w:rPr>
        <w:t xml:space="preserve">La Communauté des COMMUNES Chartreuse </w:t>
      </w:r>
      <w:proofErr w:type="spellStart"/>
      <w:r>
        <w:rPr>
          <w:sz w:val="28"/>
          <w:szCs w:val="28"/>
        </w:rPr>
        <w:t>Guiers</w:t>
      </w:r>
      <w:proofErr w:type="spellEnd"/>
      <w:r w:rsidR="00914F5C">
        <w:rPr>
          <w:sz w:val="28"/>
          <w:szCs w:val="28"/>
        </w:rPr>
        <w:t xml:space="preserve"> </w:t>
      </w:r>
      <w:r w:rsidR="00884AD8">
        <w:rPr>
          <w:sz w:val="28"/>
          <w:szCs w:val="28"/>
        </w:rPr>
        <w:t xml:space="preserve"> n’ayant pas renouvelée annuellement  cette décision</w:t>
      </w:r>
      <w:r w:rsidR="00CF7A62">
        <w:rPr>
          <w:sz w:val="28"/>
          <w:szCs w:val="28"/>
        </w:rPr>
        <w:t xml:space="preserve"> « </w:t>
      </w:r>
      <w:r w:rsidR="00884AD8">
        <w:rPr>
          <w:sz w:val="28"/>
          <w:szCs w:val="28"/>
        </w:rPr>
        <w:t>article 1521-III-4 du CGI</w:t>
      </w:r>
      <w:r w:rsidR="00CF7A62">
        <w:rPr>
          <w:sz w:val="28"/>
          <w:szCs w:val="28"/>
        </w:rPr>
        <w:t> » c’est donc illégalement que j’ai dû payer la TEOM dont je devais être exonéré</w:t>
      </w:r>
      <w:r w:rsidR="00B87AF1">
        <w:rPr>
          <w:sz w:val="28"/>
          <w:szCs w:val="28"/>
        </w:rPr>
        <w:t xml:space="preserve"> de droit</w:t>
      </w:r>
      <w:r w:rsidR="00CF7A62">
        <w:rPr>
          <w:sz w:val="28"/>
          <w:szCs w:val="28"/>
        </w:rPr>
        <w:t>.</w:t>
      </w:r>
    </w:p>
    <w:p w:rsidR="00F07695" w:rsidRDefault="00CF7A6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914F5C">
        <w:rPr>
          <w:sz w:val="28"/>
          <w:szCs w:val="28"/>
        </w:rPr>
        <w:t>rticle 68 de la loi de finances rectificative pour 2004 précise</w:t>
      </w:r>
      <w:r w:rsidR="002B3803">
        <w:rPr>
          <w:sz w:val="28"/>
          <w:szCs w:val="28"/>
        </w:rPr>
        <w:t xml:space="preserve"> que désormais. «  Sauf délibération contraire</w:t>
      </w:r>
      <w:r w:rsidR="000010B8">
        <w:rPr>
          <w:sz w:val="28"/>
          <w:szCs w:val="28"/>
        </w:rPr>
        <w:t xml:space="preserve"> des communes ou des organes délibérants de leurs groupements, les locaux situés dans la partie de la commune ou ne fonctionne pas le service d’enlèvement des ordures  son</w:t>
      </w:r>
      <w:r w:rsidR="00884AD8">
        <w:rPr>
          <w:sz w:val="28"/>
          <w:szCs w:val="28"/>
        </w:rPr>
        <w:t>t exonérés de la taxe ».</w:t>
      </w:r>
    </w:p>
    <w:p w:rsidR="0077067E" w:rsidRDefault="0077067E">
      <w:pPr>
        <w:rPr>
          <w:sz w:val="28"/>
          <w:szCs w:val="28"/>
        </w:rPr>
      </w:pPr>
      <w:r>
        <w:rPr>
          <w:sz w:val="28"/>
          <w:szCs w:val="28"/>
        </w:rPr>
        <w:t>Par conséquent, je vous demanderais de bien vouloir rectifier cette erreur et de faire le nécessaire pour me restituer l’imposition mise à ma charge.</w:t>
      </w:r>
    </w:p>
    <w:p w:rsidR="00CF7A62" w:rsidRDefault="00CF7A62">
      <w:pPr>
        <w:rPr>
          <w:sz w:val="28"/>
          <w:szCs w:val="28"/>
        </w:rPr>
      </w:pPr>
      <w:r>
        <w:rPr>
          <w:sz w:val="28"/>
          <w:szCs w:val="28"/>
        </w:rPr>
        <w:t>Année 2009 (</w:t>
      </w:r>
      <w:r w:rsidR="00F245A1">
        <w:rPr>
          <w:sz w:val="28"/>
          <w:szCs w:val="28"/>
        </w:rPr>
        <w:t xml:space="preserve">130 </w:t>
      </w:r>
      <w:r>
        <w:rPr>
          <w:sz w:val="28"/>
          <w:szCs w:val="28"/>
        </w:rPr>
        <w:t>€) 2010 (</w:t>
      </w:r>
      <w:r w:rsidR="00F245A1">
        <w:rPr>
          <w:sz w:val="28"/>
          <w:szCs w:val="28"/>
        </w:rPr>
        <w:t xml:space="preserve">135 </w:t>
      </w:r>
      <w:r>
        <w:rPr>
          <w:sz w:val="28"/>
          <w:szCs w:val="28"/>
        </w:rPr>
        <w:t>€) 2011 (</w:t>
      </w:r>
      <w:r w:rsidR="00F245A1">
        <w:rPr>
          <w:sz w:val="28"/>
          <w:szCs w:val="28"/>
        </w:rPr>
        <w:t xml:space="preserve">138 €) 2012 (152 €)  2013 (165 </w:t>
      </w:r>
      <w:r>
        <w:rPr>
          <w:sz w:val="28"/>
          <w:szCs w:val="28"/>
        </w:rPr>
        <w:t xml:space="preserve">€) soit la somme totale de </w:t>
      </w:r>
      <w:r w:rsidR="00F245A1">
        <w:rPr>
          <w:sz w:val="28"/>
          <w:szCs w:val="28"/>
        </w:rPr>
        <w:t>720</w:t>
      </w:r>
      <w:r>
        <w:rPr>
          <w:sz w:val="28"/>
          <w:szCs w:val="28"/>
        </w:rPr>
        <w:t xml:space="preserve"> € </w:t>
      </w:r>
      <w:r w:rsidR="0077067E">
        <w:rPr>
          <w:sz w:val="28"/>
          <w:szCs w:val="28"/>
        </w:rPr>
        <w:t xml:space="preserve"> copie de mes avis d’impositions taxe Foncières jointes</w:t>
      </w:r>
    </w:p>
    <w:p w:rsidR="00CF7A62" w:rsidRDefault="00CF7A62">
      <w:pPr>
        <w:rPr>
          <w:sz w:val="28"/>
          <w:szCs w:val="28"/>
        </w:rPr>
      </w:pPr>
      <w:r>
        <w:rPr>
          <w:sz w:val="28"/>
          <w:szCs w:val="28"/>
        </w:rPr>
        <w:t>Je vous prie</w:t>
      </w:r>
      <w:r w:rsidR="0077067E">
        <w:rPr>
          <w:sz w:val="28"/>
          <w:szCs w:val="28"/>
        </w:rPr>
        <w:t xml:space="preserve"> je vous prie d’accuser réception de la présente.</w:t>
      </w:r>
    </w:p>
    <w:p w:rsidR="0077067E" w:rsidRDefault="0077067E">
      <w:pPr>
        <w:rPr>
          <w:sz w:val="28"/>
          <w:szCs w:val="28"/>
        </w:rPr>
      </w:pPr>
    </w:p>
    <w:p w:rsidR="0077067E" w:rsidRPr="00DB1FED" w:rsidRDefault="00EF3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Signature</w:t>
      </w:r>
    </w:p>
    <w:sectPr w:rsidR="0077067E" w:rsidRPr="00DB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ED"/>
    <w:rsid w:val="000010B8"/>
    <w:rsid w:val="002B3803"/>
    <w:rsid w:val="00314567"/>
    <w:rsid w:val="00543564"/>
    <w:rsid w:val="006C0F40"/>
    <w:rsid w:val="0077067E"/>
    <w:rsid w:val="00884AD8"/>
    <w:rsid w:val="00914F5C"/>
    <w:rsid w:val="00A35616"/>
    <w:rsid w:val="00AE7E57"/>
    <w:rsid w:val="00B87AF1"/>
    <w:rsid w:val="00CF7A62"/>
    <w:rsid w:val="00D81F08"/>
    <w:rsid w:val="00DB1FED"/>
    <w:rsid w:val="00EF3202"/>
    <w:rsid w:val="00F07695"/>
    <w:rsid w:val="00F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2014-02-12T19:54:00Z</cp:lastPrinted>
  <dcterms:created xsi:type="dcterms:W3CDTF">2014-02-12T21:47:00Z</dcterms:created>
  <dcterms:modified xsi:type="dcterms:W3CDTF">2014-02-14T16:26:00Z</dcterms:modified>
</cp:coreProperties>
</file>