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38" w:tblpY="231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552"/>
        <w:gridCol w:w="1134"/>
        <w:gridCol w:w="992"/>
        <w:gridCol w:w="4559"/>
      </w:tblGrid>
      <w:tr w:rsidR="00500CCB" w14:paraId="582CD8D0" w14:textId="77777777" w:rsidTr="007D410C">
        <w:trPr>
          <w:trHeight w:val="416"/>
        </w:trPr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9E5CE" w14:textId="77777777" w:rsidR="00500CCB" w:rsidRPr="00750343" w:rsidRDefault="00500CCB" w:rsidP="007D410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  <w:r w:rsidRPr="00500CCB">
              <w:rPr>
                <w:bCs/>
                <w:sz w:val="22"/>
                <w:vertAlign w:val="superscript"/>
              </w:rPr>
              <w:t>ième</w:t>
            </w:r>
            <w:r>
              <w:rPr>
                <w:bCs/>
                <w:sz w:val="22"/>
              </w:rPr>
              <w:t xml:space="preserve"> D</w:t>
            </w:r>
            <w:r>
              <w:rPr>
                <w:bCs/>
                <w:sz w:val="22"/>
              </w:rPr>
              <w:br/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31EE52" w14:textId="77777777" w:rsidR="00500CCB" w:rsidRDefault="00500CCB" w:rsidP="007D410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DS 4 de Mathématiques</w:t>
            </w:r>
          </w:p>
          <w:p w14:paraId="35909B81" w14:textId="77777777" w:rsidR="00500CCB" w:rsidRDefault="00500CCB" w:rsidP="007D410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16/11/15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AA63EE" w14:textId="77777777" w:rsidR="00500CCB" w:rsidRDefault="00500CCB" w:rsidP="007D41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Nom :                                                                                             </w:t>
            </w:r>
          </w:p>
          <w:p w14:paraId="2EC8608D" w14:textId="77777777" w:rsidR="00500CCB" w:rsidRDefault="00500CCB" w:rsidP="007D41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Prénom :</w:t>
            </w:r>
          </w:p>
        </w:tc>
      </w:tr>
      <w:tr w:rsidR="00500CCB" w14:paraId="78C31B8C" w14:textId="77777777" w:rsidTr="007D410C">
        <w:trPr>
          <w:trHeight w:val="290"/>
        </w:trPr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68A5D" w14:textId="77777777" w:rsidR="00500CCB" w:rsidRPr="00750343" w:rsidRDefault="00500CCB" w:rsidP="007D410C">
            <w:pPr>
              <w:pStyle w:val="Titre2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CALCULATRICE    INTERDITE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F3B8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  <w:r>
              <w:rPr>
                <w:rFonts w:ascii="adi1" w:hAnsi="adi1"/>
                <w:sz w:val="16"/>
              </w:rPr>
              <w:t>Acquis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CD5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  <w:r>
              <w:rPr>
                <w:rFonts w:ascii="adi1" w:hAnsi="adi1"/>
                <w:sz w:val="16"/>
              </w:rPr>
              <w:t>Revoir</w:t>
            </w: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3D59B1" w14:textId="77777777" w:rsidR="00500CCB" w:rsidRDefault="00500CCB" w:rsidP="007D410C">
            <w:pPr>
              <w:rPr>
                <w:sz w:val="16"/>
              </w:rPr>
            </w:pPr>
            <w:r>
              <w:rPr>
                <w:sz w:val="16"/>
              </w:rPr>
              <w:t>Note et observation(s) :                                                   Signature:</w:t>
            </w:r>
          </w:p>
          <w:p w14:paraId="68A6AB9F" w14:textId="77777777" w:rsidR="00500CCB" w:rsidRDefault="00500CCB" w:rsidP="007D410C">
            <w:pPr>
              <w:rPr>
                <w:sz w:val="16"/>
              </w:rPr>
            </w:pPr>
          </w:p>
          <w:p w14:paraId="5D12E82C" w14:textId="77777777" w:rsidR="00500CCB" w:rsidRDefault="00500CCB" w:rsidP="007D410C">
            <w:pPr>
              <w:rPr>
                <w:sz w:val="16"/>
              </w:rPr>
            </w:pPr>
          </w:p>
          <w:p w14:paraId="3961D207" w14:textId="77777777" w:rsidR="00500CCB" w:rsidRDefault="00500CCB" w:rsidP="007D410C">
            <w:pPr>
              <w:rPr>
                <w:sz w:val="16"/>
              </w:rPr>
            </w:pPr>
          </w:p>
        </w:tc>
      </w:tr>
      <w:tr w:rsidR="00500CCB" w14:paraId="156D79A2" w14:textId="77777777" w:rsidTr="007D410C">
        <w:trPr>
          <w:trHeight w:val="159"/>
        </w:trPr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D539" w14:textId="77777777" w:rsidR="00500CCB" w:rsidRDefault="00500CCB" w:rsidP="007D410C">
            <w:pPr>
              <w:rPr>
                <w:rFonts w:ascii="adi1" w:eastAsia="Batang" w:hAnsi="adi1" w:cs="Arial"/>
                <w:sz w:val="16"/>
              </w:rPr>
            </w:pPr>
            <w:r>
              <w:rPr>
                <w:rFonts w:ascii="adi1" w:eastAsia="Batang" w:hAnsi="adi1" w:cs="Arial"/>
                <w:sz w:val="16"/>
              </w:rPr>
              <w:t>Le vocabulaire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638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A539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ABF3BFE" w14:textId="77777777" w:rsidR="00500CCB" w:rsidRDefault="00500CCB" w:rsidP="007D410C">
            <w:pPr>
              <w:rPr>
                <w:sz w:val="16"/>
              </w:rPr>
            </w:pPr>
          </w:p>
        </w:tc>
      </w:tr>
      <w:tr w:rsidR="00500CCB" w14:paraId="33BD059E" w14:textId="77777777" w:rsidTr="007D410C">
        <w:trPr>
          <w:trHeight w:val="159"/>
        </w:trPr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00728" w14:textId="77777777" w:rsidR="00500CCB" w:rsidRDefault="00500CCB" w:rsidP="007D410C">
            <w:pPr>
              <w:rPr>
                <w:rFonts w:ascii="adi1" w:eastAsia="Batang" w:hAnsi="adi1" w:cs="Arial"/>
                <w:sz w:val="16"/>
              </w:rPr>
            </w:pPr>
            <w:r>
              <w:rPr>
                <w:rFonts w:ascii="adi1" w:eastAsia="Batang" w:hAnsi="adi1" w:cs="Arial"/>
                <w:sz w:val="16"/>
              </w:rPr>
              <w:t>Calcul 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520F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310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78E28B8" w14:textId="77777777" w:rsidR="00500CCB" w:rsidRDefault="00500CCB" w:rsidP="007D410C">
            <w:pPr>
              <w:rPr>
                <w:sz w:val="16"/>
              </w:rPr>
            </w:pPr>
          </w:p>
        </w:tc>
      </w:tr>
      <w:tr w:rsidR="00500CCB" w14:paraId="1D7A79C4" w14:textId="77777777" w:rsidTr="007D410C">
        <w:trPr>
          <w:trHeight w:val="159"/>
        </w:trPr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D5204" w14:textId="77777777" w:rsidR="00500CCB" w:rsidRDefault="00500CCB" w:rsidP="007D410C">
            <w:pPr>
              <w:rPr>
                <w:rFonts w:ascii="adi1" w:eastAsia="Batang" w:hAnsi="adi1" w:cs="Arial"/>
                <w:sz w:val="16"/>
              </w:rPr>
            </w:pPr>
            <w:r>
              <w:rPr>
                <w:rFonts w:ascii="adi1" w:eastAsia="Batang" w:hAnsi="adi1" w:cs="Arial"/>
                <w:sz w:val="16"/>
              </w:rPr>
              <w:t>Poser des additions/des soustractions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891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88EB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6B7BD6" w14:textId="77777777" w:rsidR="00500CCB" w:rsidRDefault="00500CCB" w:rsidP="007D410C">
            <w:pPr>
              <w:rPr>
                <w:sz w:val="16"/>
              </w:rPr>
            </w:pPr>
          </w:p>
        </w:tc>
      </w:tr>
      <w:tr w:rsidR="00500CCB" w14:paraId="26F86DF8" w14:textId="77777777" w:rsidTr="007D410C">
        <w:trPr>
          <w:trHeight w:val="159"/>
        </w:trPr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E1071" w14:textId="77777777" w:rsidR="00500CCB" w:rsidRDefault="00500CCB" w:rsidP="007D410C">
            <w:pPr>
              <w:rPr>
                <w:rFonts w:ascii="adi1" w:eastAsia="Batang" w:hAnsi="adi1" w:cs="Arial"/>
                <w:sz w:val="16"/>
              </w:rPr>
            </w:pPr>
            <w:r>
              <w:rPr>
                <w:rFonts w:ascii="adi1" w:eastAsia="Batang" w:hAnsi="adi1" w:cs="Arial"/>
                <w:sz w:val="16"/>
              </w:rPr>
              <w:t>Résoudre un problème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C0C1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6FC5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90D998" w14:textId="77777777" w:rsidR="00500CCB" w:rsidRDefault="00500CCB" w:rsidP="007D410C">
            <w:pPr>
              <w:rPr>
                <w:sz w:val="16"/>
              </w:rPr>
            </w:pPr>
          </w:p>
        </w:tc>
      </w:tr>
      <w:tr w:rsidR="00500CCB" w14:paraId="6A220AFE" w14:textId="77777777" w:rsidTr="007D410C">
        <w:trPr>
          <w:trHeight w:val="159"/>
        </w:trPr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7D17" w14:textId="77777777" w:rsidR="00500CCB" w:rsidRDefault="00500CCB" w:rsidP="007D410C">
            <w:pPr>
              <w:rPr>
                <w:rFonts w:ascii="adi1" w:eastAsia="Batang" w:hAnsi="adi1" w:cs="Arial"/>
                <w:sz w:val="16"/>
              </w:rPr>
            </w:pPr>
            <w:r>
              <w:rPr>
                <w:rFonts w:ascii="adi1" w:eastAsia="Batang" w:hAnsi="adi1" w:cs="Arial"/>
                <w:sz w:val="16"/>
              </w:rPr>
              <w:t>Bien présenter la résolution d’un problème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A576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6BFE" w14:textId="77777777" w:rsidR="00500CCB" w:rsidRDefault="00500CCB" w:rsidP="007D410C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E31DE18" w14:textId="77777777" w:rsidR="00500CCB" w:rsidRDefault="00500CCB" w:rsidP="007D410C">
            <w:pPr>
              <w:rPr>
                <w:sz w:val="16"/>
              </w:rPr>
            </w:pPr>
          </w:p>
        </w:tc>
      </w:tr>
    </w:tbl>
    <w:p w14:paraId="370CAF08" w14:textId="77777777" w:rsidR="00A50B5E" w:rsidRDefault="00A50B5E" w:rsidP="00A50B5E"/>
    <w:p w14:paraId="7CA389F0" w14:textId="77777777" w:rsidR="00364EAF" w:rsidRDefault="00364EAF" w:rsidP="00A50B5E">
      <w:r>
        <w:t>Exercice 1</w:t>
      </w:r>
      <w:r w:rsidR="0009519F">
        <w:t> :</w:t>
      </w:r>
    </w:p>
    <w:tbl>
      <w:tblPr>
        <w:tblStyle w:val="Grille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12"/>
      </w:tblGrid>
      <w:tr w:rsidR="0009519F" w14:paraId="6C03553F" w14:textId="77777777" w:rsidTr="0009519F">
        <w:tc>
          <w:tcPr>
            <w:tcW w:w="5353" w:type="dxa"/>
          </w:tcPr>
          <w:p w14:paraId="28EFB9B2" w14:textId="77777777" w:rsidR="0009519F" w:rsidRDefault="0009519F" w:rsidP="0009519F">
            <w:r>
              <w:t xml:space="preserve">50 + 34 = 84 </w:t>
            </w:r>
            <w:r>
              <w:br/>
              <w:t>50 et 34 sont appelés les ………………de l’addition.</w:t>
            </w:r>
          </w:p>
          <w:p w14:paraId="0FB39EBC" w14:textId="77777777" w:rsidR="0009519F" w:rsidRDefault="0009519F" w:rsidP="0009519F"/>
          <w:p w14:paraId="78DD4731" w14:textId="77777777" w:rsidR="0009519F" w:rsidRDefault="0009519F" w:rsidP="0009519F">
            <w:r>
              <w:t>Et 84 est appelé la …………………………</w:t>
            </w:r>
          </w:p>
        </w:tc>
        <w:tc>
          <w:tcPr>
            <w:tcW w:w="5812" w:type="dxa"/>
          </w:tcPr>
          <w:p w14:paraId="5C012C25" w14:textId="77777777" w:rsidR="0009519F" w:rsidRDefault="0009519F" w:rsidP="0009519F">
            <w:r>
              <w:t>87 – 15  = 72</w:t>
            </w:r>
            <w:r>
              <w:br/>
              <w:t>87 et 15 sont appelés les ………………de la soustraction.</w:t>
            </w:r>
          </w:p>
          <w:p w14:paraId="34075F55" w14:textId="77777777" w:rsidR="0009519F" w:rsidRDefault="0009519F" w:rsidP="0009519F">
            <w:r>
              <w:t xml:space="preserve"> </w:t>
            </w:r>
          </w:p>
          <w:p w14:paraId="19E11C31" w14:textId="77777777" w:rsidR="0009519F" w:rsidRDefault="0009519F" w:rsidP="0009519F">
            <w:r>
              <w:t>72 est appelé la …………………………</w:t>
            </w:r>
          </w:p>
        </w:tc>
      </w:tr>
    </w:tbl>
    <w:p w14:paraId="56EA3CBC" w14:textId="77777777" w:rsidR="0009519F" w:rsidRDefault="0009519F" w:rsidP="00A50B5E"/>
    <w:p w14:paraId="7328D308" w14:textId="77777777" w:rsidR="0009519F" w:rsidRDefault="0009519F" w:rsidP="00A50B5E"/>
    <w:p w14:paraId="0034D8D7" w14:textId="218A46EC" w:rsidR="0009519F" w:rsidRDefault="0009519F" w:rsidP="00A50B5E">
      <w:pPr>
        <w:rPr>
          <w:rFonts w:asciiTheme="minorHAnsi" w:hAnsiTheme="minorHAnsi"/>
        </w:rPr>
      </w:pPr>
      <w:r w:rsidRPr="00D16296">
        <w:rPr>
          <w:rFonts w:asciiTheme="minorHAnsi" w:hAnsiTheme="minorHAnsi"/>
        </w:rPr>
        <w:t>Exercice 2 :</w:t>
      </w:r>
      <w:r w:rsidR="00D16296">
        <w:rPr>
          <w:rFonts w:asciiTheme="minorHAnsi" w:hAnsiTheme="minorHAnsi"/>
        </w:rPr>
        <w:t xml:space="preserve"> </w:t>
      </w:r>
      <w:r w:rsidR="00D16296">
        <w:rPr>
          <w:rFonts w:asciiTheme="minorHAnsi" w:hAnsiTheme="minorHAnsi"/>
        </w:rPr>
        <w:br/>
        <w:t>Calculer les sommes suivantes en regroupant astucieusement les termes. (Entourer les nombres que vous avez regroupés avec la même couleur).</w:t>
      </w:r>
    </w:p>
    <w:p w14:paraId="2C237760" w14:textId="50CF856E" w:rsidR="00D16296" w:rsidRPr="00D16296" w:rsidRDefault="00D16296" w:rsidP="00A50B5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D348" wp14:editId="72DDADE1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0" cy="0"/>
                <wp:effectExtent l="0" t="0" r="0" b="0"/>
                <wp:wrapNone/>
                <wp:docPr id="1" name="Connecteur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" o:spid="_x0000_s1026" type="#_x0000_t38" style="position:absolute;margin-left:54pt;margin-top:9.2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bL2LUBAADIAwAADgAAAGRycy9lMm9Eb2MueG1srFPbitswEH0v9B+E3hs7WSjFxNmHLO3Lsht6&#10;+QCtPIoFujFSbOfvO5Idb2kLC6Uvskaac2bO0Xh/P1nDBsCovWv5dlNzBk76Trtzy398//zhE2cx&#10;CdcJ4x20/AqR3x/ev9uPoYGd773pABmRuNiMoeV9SqGpqih7sCJufABHl8qjFYlCPFcdipHYral2&#10;df2xGj12Ab2EGOn0Yb7kh8KvFMj0rFSExEzLqbdUVizrS16rw140ZxSh13JpQ/xDF1ZoR0VXqgeR&#10;BLug/oPKaok+epU20tvKK6UlFA2kZlv/puZbLwIULWRODKtN8f/RyqfhhEx39HacOWHpiY7eOfIN&#10;LkhPyQRKts02jSE2lH10J1yiGE6YNU8Kbf6SGjYVa6+rtTAlJudDeTutXiEBY/oC3rK8abm84ADd&#10;0oDHu2KpGB5jopIEu6VTkNuZGyi7dDWQezDuKyjSQyV3BV0mCY4G2SBoBoSU4FIRRHwlO8OUNmYF&#10;1m8Dl/wMhTJlK3j7NnhFlMrepRVstfP4N4I03VpWc/7NgVl3tuDFd9fyNMUaGpfi2DLaeR5/jQv8&#10;9Qc8/AQAAP//AwBQSwMEFAAGAAgAAAAhAOe9LwTYAAAACQEAAA8AAABkcnMvZG93bnJldi54bWxM&#10;T8tOwzAQvCPxD9YicaM2CKEQ4lQVEhduCQiVmxsvcdp4Hdlum/49WzjAbeeh2ZlqOftRHDCmIZCG&#10;24UCgdQFO1Cv4f3t5aYAkbIha8ZAqOGECZb15UVlShuO1OChzb3gEEql0eBynkopU+fQm7QIExJr&#10;XyF6kxnGXtpojhzuR3mn1IP0ZiD+4MyEzw67Xbv3nNJK5T6H1+ajO8Vt0Tw263brtL6+mldPIDLO&#10;+c8M5/pcHWrutAl7skmMjFXBWzIfxT2Is+GH2PwSsq7k/wX1NwAAAP//AwBQSwECLQAUAAYACAAA&#10;ACEA5JnDwPsAAADhAQAAEwAAAAAAAAAAAAAAAAAAAAAAW0NvbnRlbnRfVHlwZXNdLnhtbFBLAQIt&#10;ABQABgAIAAAAIQAjsmrh1wAAAJQBAAALAAAAAAAAAAAAAAAAACwBAABfcmVscy8ucmVsc1BLAQIt&#10;ABQABgAIAAAAIQBZNsvYtQEAAMgDAAAOAAAAAAAAAAAAAAAAACwCAABkcnMvZTJvRG9jLnhtbFBL&#10;AQItABQABgAIAAAAIQDnvS8E2AAAAAkBAAAPAAAAAAAAAAAAAAAAAA0EAABkcnMvZG93bnJldi54&#10;bWxQSwUGAAAAAAQABADzAAAAEgUAAAAA&#10;" adj="108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rFonts w:asciiTheme="minorHAnsi" w:hAnsiTheme="minorHAnsi"/>
        </w:rPr>
        <w:t xml:space="preserve">Exemple : </w:t>
      </w:r>
      <w:r w:rsidRPr="00D16296">
        <w:rPr>
          <w:rFonts w:asciiTheme="minorHAnsi" w:hAnsiTheme="minorHAnsi"/>
          <w:bdr w:val="single" w:sz="4" w:space="0" w:color="auto"/>
        </w:rPr>
        <w:t>7</w:t>
      </w:r>
      <w:r>
        <w:rPr>
          <w:rFonts w:asciiTheme="minorHAnsi" w:hAnsiTheme="minorHAnsi"/>
        </w:rPr>
        <w:t xml:space="preserve"> + 9 + </w:t>
      </w:r>
      <w:r w:rsidRPr="00D16296">
        <w:rPr>
          <w:rFonts w:asciiTheme="minorHAnsi" w:hAnsiTheme="minorHAnsi"/>
          <w:bdr w:val="single" w:sz="4" w:space="0" w:color="auto"/>
        </w:rPr>
        <w:t>3</w:t>
      </w:r>
      <w:r>
        <w:rPr>
          <w:rFonts w:asciiTheme="minorHAnsi" w:hAnsiTheme="minorHAnsi"/>
        </w:rPr>
        <w:t xml:space="preserve"> = 19</w:t>
      </w:r>
    </w:p>
    <w:p w14:paraId="0A543C86" w14:textId="77777777" w:rsidR="007D410C" w:rsidRDefault="007D410C" w:rsidP="007D410C">
      <w:pPr>
        <w:pStyle w:val="Normal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</w:p>
    <w:p w14:paraId="4B51E23A" w14:textId="51121F0B" w:rsidR="00D16296" w:rsidRPr="00F20680" w:rsidRDefault="00D16296" w:rsidP="007D410C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20680">
        <w:rPr>
          <w:rFonts w:asciiTheme="minorHAnsi" w:hAnsiTheme="minorHAnsi"/>
          <w:sz w:val="24"/>
          <w:szCs w:val="24"/>
        </w:rPr>
        <w:t>A) 13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25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27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75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 xml:space="preserve">= </w:t>
      </w:r>
    </w:p>
    <w:p w14:paraId="0BCBDFEA" w14:textId="77777777" w:rsidR="00D16296" w:rsidRPr="00F20680" w:rsidRDefault="00D16296" w:rsidP="007D410C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1F60AB6E" w14:textId="33036223" w:rsidR="00D16296" w:rsidRPr="00F20680" w:rsidRDefault="00D16296" w:rsidP="007D410C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20680">
        <w:rPr>
          <w:rFonts w:asciiTheme="minorHAnsi" w:hAnsiTheme="minorHAnsi"/>
          <w:sz w:val="24"/>
          <w:szCs w:val="24"/>
        </w:rPr>
        <w:t>B) 95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26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2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74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3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 xml:space="preserve">= </w:t>
      </w:r>
    </w:p>
    <w:p w14:paraId="0482911C" w14:textId="77777777" w:rsidR="00D16296" w:rsidRPr="00F20680" w:rsidRDefault="00D16296" w:rsidP="007D410C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5A9D6510" w14:textId="3E4D285E" w:rsidR="00D16296" w:rsidRPr="00F20680" w:rsidRDefault="00D16296" w:rsidP="007D410C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20680">
        <w:rPr>
          <w:rFonts w:asciiTheme="minorHAnsi" w:hAnsiTheme="minorHAnsi"/>
          <w:sz w:val="24"/>
          <w:szCs w:val="24"/>
        </w:rPr>
        <w:t>C) 4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300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57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000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700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13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000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 xml:space="preserve">= </w:t>
      </w:r>
    </w:p>
    <w:p w14:paraId="20058D54" w14:textId="77777777" w:rsidR="00D16296" w:rsidRPr="00F20680" w:rsidRDefault="00D16296" w:rsidP="007D410C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633B094D" w14:textId="30978510" w:rsidR="00D16296" w:rsidRPr="00F20680" w:rsidRDefault="00D16296" w:rsidP="007D410C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20680">
        <w:rPr>
          <w:rFonts w:asciiTheme="minorHAnsi" w:hAnsiTheme="minorHAnsi"/>
          <w:sz w:val="24"/>
          <w:szCs w:val="24"/>
        </w:rPr>
        <w:t>D) 3,01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2,9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6,1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7,99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+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>2,001</w:t>
      </w:r>
      <w:r w:rsidR="007D410C" w:rsidRPr="00F20680">
        <w:rPr>
          <w:rFonts w:asciiTheme="minorHAnsi" w:hAnsiTheme="minorHAnsi"/>
          <w:sz w:val="24"/>
          <w:szCs w:val="24"/>
        </w:rPr>
        <w:t xml:space="preserve"> </w:t>
      </w:r>
      <w:r w:rsidRPr="00F20680">
        <w:rPr>
          <w:rFonts w:asciiTheme="minorHAnsi" w:hAnsiTheme="minorHAnsi"/>
          <w:sz w:val="24"/>
          <w:szCs w:val="24"/>
        </w:rPr>
        <w:t xml:space="preserve">= </w:t>
      </w:r>
    </w:p>
    <w:p w14:paraId="51E9C26D" w14:textId="77777777" w:rsidR="00D16296" w:rsidRDefault="00D16296" w:rsidP="007D410C"/>
    <w:p w14:paraId="38099B23" w14:textId="77777777" w:rsidR="003D6B0B" w:rsidRDefault="003D6B0B" w:rsidP="003D6B0B"/>
    <w:p w14:paraId="5B2AECDA" w14:textId="0AC980E8" w:rsidR="0009519F" w:rsidRDefault="003D6B0B" w:rsidP="007D410C">
      <w:r>
        <w:t>Exercice 3 :</w:t>
      </w:r>
      <w:r w:rsidR="00F20680">
        <w:t xml:space="preserve">   </w:t>
      </w:r>
      <w:r w:rsidR="000E5154">
        <w:t>Résoudre le problème en présentant correctement votre réponse </w:t>
      </w:r>
    </w:p>
    <w:p w14:paraId="5A93F2DF" w14:textId="77777777" w:rsidR="009323C9" w:rsidRPr="00A755DA" w:rsidRDefault="009323C9" w:rsidP="009323C9">
      <w:pPr>
        <w:widowControl w:val="0"/>
        <w:autoSpaceDE w:val="0"/>
        <w:autoSpaceDN w:val="0"/>
        <w:adjustRightInd w:val="0"/>
        <w:rPr>
          <w:rFonts w:cs="OpenSans"/>
          <w:color w:val="444444"/>
          <w:szCs w:val="30"/>
        </w:rPr>
      </w:pPr>
      <w:r w:rsidRPr="00A755DA">
        <w:rPr>
          <w:rFonts w:cs="OpenSans"/>
          <w:color w:val="444444"/>
          <w:szCs w:val="30"/>
        </w:rPr>
        <w:t>3 filles et 5 garçons vont au ciné</w:t>
      </w:r>
      <w:r>
        <w:rPr>
          <w:rFonts w:cs="OpenSans"/>
          <w:color w:val="444444"/>
          <w:szCs w:val="30"/>
        </w:rPr>
        <w:t xml:space="preserve">ma. </w:t>
      </w:r>
      <w:r>
        <w:rPr>
          <w:rFonts w:cs="OpenSans"/>
          <w:color w:val="444444"/>
          <w:szCs w:val="30"/>
        </w:rPr>
        <w:br/>
      </w:r>
      <w:r w:rsidRPr="00A755DA">
        <w:rPr>
          <w:rFonts w:cs="OpenSans"/>
          <w:color w:val="444444"/>
          <w:szCs w:val="30"/>
        </w:rPr>
        <w:t>Chacun d’eux paye sa place 6 €, s’achète un soda à 1,5 € et une glace à 2 €.</w:t>
      </w:r>
    </w:p>
    <w:p w14:paraId="78D94480" w14:textId="77777777" w:rsidR="009323C9" w:rsidRPr="00A755DA" w:rsidRDefault="009323C9" w:rsidP="009323C9">
      <w:pPr>
        <w:widowControl w:val="0"/>
        <w:autoSpaceDE w:val="0"/>
        <w:autoSpaceDN w:val="0"/>
        <w:adjustRightInd w:val="0"/>
        <w:rPr>
          <w:rFonts w:cs="OpenSans"/>
          <w:color w:val="444444"/>
          <w:szCs w:val="30"/>
        </w:rPr>
      </w:pPr>
      <w:r w:rsidRPr="00A755DA">
        <w:rPr>
          <w:rFonts w:cs="OpenSans"/>
          <w:color w:val="444444"/>
          <w:szCs w:val="30"/>
        </w:rPr>
        <w:t>a. Combien paye chaque enfant ?</w:t>
      </w:r>
    </w:p>
    <w:p w14:paraId="4225ED7E" w14:textId="77777777" w:rsidR="009323C9" w:rsidRDefault="009323C9" w:rsidP="009323C9">
      <w:pPr>
        <w:widowControl w:val="0"/>
        <w:autoSpaceDE w:val="0"/>
        <w:autoSpaceDN w:val="0"/>
        <w:adjustRightInd w:val="0"/>
        <w:rPr>
          <w:rFonts w:cs="OpenSans"/>
          <w:color w:val="444444"/>
          <w:szCs w:val="30"/>
        </w:rPr>
      </w:pPr>
      <w:r w:rsidRPr="00A755DA">
        <w:rPr>
          <w:rFonts w:cs="OpenSans"/>
          <w:color w:val="444444"/>
          <w:szCs w:val="30"/>
        </w:rPr>
        <w:t>b. Quelle a été la somme dépensée par le groupe dans son ensemble ?</w:t>
      </w:r>
    </w:p>
    <w:p w14:paraId="0F4A4E5B" w14:textId="5485E4CC" w:rsidR="009323C9" w:rsidRPr="00A755DA" w:rsidRDefault="009323C9" w:rsidP="009323C9">
      <w:pPr>
        <w:widowControl w:val="0"/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>c. Le cinéma organise un tirage au sort, et finalement 4 billets sont remboursés aux enfants.</w:t>
      </w:r>
      <w:r>
        <w:rPr>
          <w:rFonts w:cs="OpenSans"/>
          <w:color w:val="444444"/>
          <w:szCs w:val="30"/>
        </w:rPr>
        <w:br/>
        <w:t>Quelle somme ont-ils dépensé ?</w:t>
      </w:r>
    </w:p>
    <w:p w14:paraId="2FA74857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6E777D6B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78D88269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6D73A838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46E147D9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29430D40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5EF0F4E6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7E9CFEBA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5DFDC20E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0D460C24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  <w:r>
        <w:rPr>
          <w:rFonts w:cs="OpenSans"/>
          <w:color w:val="444444"/>
          <w:szCs w:val="30"/>
        </w:rPr>
        <w:tab/>
      </w:r>
    </w:p>
    <w:p w14:paraId="35938F1B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23A13665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6025D31E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  <w:r>
        <w:rPr>
          <w:rFonts w:cs="OpenSans"/>
          <w:color w:val="444444"/>
          <w:szCs w:val="30"/>
        </w:rPr>
        <w:tab/>
      </w:r>
    </w:p>
    <w:p w14:paraId="5C58B7D0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0D2A7AA0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251CDFC1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7C6989AE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12FA4517" w14:textId="77777777" w:rsid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r>
        <w:rPr>
          <w:rFonts w:cs="OpenSans"/>
          <w:color w:val="444444"/>
          <w:szCs w:val="30"/>
        </w:rPr>
        <w:tab/>
      </w:r>
    </w:p>
    <w:p w14:paraId="13952EDE" w14:textId="26392F0A" w:rsidR="009323C9" w:rsidRPr="009323C9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  <w:bookmarkStart w:id="0" w:name="_GoBack"/>
      <w:bookmarkEnd w:id="0"/>
      <w:r>
        <w:rPr>
          <w:rFonts w:cs="OpenSans"/>
          <w:color w:val="444444"/>
          <w:szCs w:val="30"/>
        </w:rPr>
        <w:br/>
      </w:r>
    </w:p>
    <w:p w14:paraId="4414D284" w14:textId="2DBE4511" w:rsidR="009323C9" w:rsidRPr="00A755DA" w:rsidRDefault="009323C9" w:rsidP="009323C9">
      <w:pPr>
        <w:widowControl w:val="0"/>
        <w:tabs>
          <w:tab w:val="left" w:leader="dot" w:pos="8505"/>
        </w:tabs>
        <w:autoSpaceDE w:val="0"/>
        <w:autoSpaceDN w:val="0"/>
        <w:adjustRightInd w:val="0"/>
        <w:rPr>
          <w:rFonts w:cs="OpenSans"/>
          <w:color w:val="444444"/>
          <w:szCs w:val="30"/>
        </w:rPr>
      </w:pPr>
    </w:p>
    <w:p w14:paraId="6F630E02" w14:textId="77777777" w:rsidR="00F20680" w:rsidRDefault="00F20680" w:rsidP="009323C9">
      <w:pPr>
        <w:tabs>
          <w:tab w:val="left" w:leader="dot" w:pos="8505"/>
        </w:tabs>
      </w:pPr>
    </w:p>
    <w:p w14:paraId="19407327" w14:textId="77777777" w:rsidR="000E5154" w:rsidRDefault="000E5154" w:rsidP="007D410C"/>
    <w:p w14:paraId="18CD53EB" w14:textId="77777777" w:rsidR="0009519F" w:rsidRDefault="0009519F" w:rsidP="007D410C"/>
    <w:p w14:paraId="1819275B" w14:textId="77777777" w:rsidR="0009519F" w:rsidRDefault="0009519F" w:rsidP="007D410C"/>
    <w:p w14:paraId="18077E64" w14:textId="77777777" w:rsidR="00DE1E0C" w:rsidRPr="00A50B5E" w:rsidRDefault="00DE1E0C" w:rsidP="007D410C"/>
    <w:sectPr w:rsidR="00DE1E0C" w:rsidRPr="00A50B5E" w:rsidSect="00500CCB">
      <w:pgSz w:w="11900" w:h="16840"/>
      <w:pgMar w:top="142" w:right="567" w:bottom="567" w:left="567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FCC88" w14:textId="77777777" w:rsidR="00F20680" w:rsidRDefault="00F20680">
      <w:r>
        <w:separator/>
      </w:r>
    </w:p>
  </w:endnote>
  <w:endnote w:type="continuationSeparator" w:id="0">
    <w:p w14:paraId="12679D31" w14:textId="77777777" w:rsidR="00F20680" w:rsidRDefault="00F2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i1">
    <w:altName w:val="Genev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Gene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87BDF" w14:textId="77777777" w:rsidR="00F20680" w:rsidRDefault="00F20680">
      <w:r>
        <w:separator/>
      </w:r>
    </w:p>
  </w:footnote>
  <w:footnote w:type="continuationSeparator" w:id="0">
    <w:p w14:paraId="50EBA2D5" w14:textId="77777777" w:rsidR="00F20680" w:rsidRDefault="00F2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attachedTemplate r:id="rId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CB"/>
    <w:rsid w:val="00030051"/>
    <w:rsid w:val="0009519F"/>
    <w:rsid w:val="000E5154"/>
    <w:rsid w:val="002A29BE"/>
    <w:rsid w:val="00364EAF"/>
    <w:rsid w:val="003D6B0B"/>
    <w:rsid w:val="00467C6E"/>
    <w:rsid w:val="00500CCB"/>
    <w:rsid w:val="007D410C"/>
    <w:rsid w:val="009323C9"/>
    <w:rsid w:val="009B6787"/>
    <w:rsid w:val="00A50B5E"/>
    <w:rsid w:val="00B77440"/>
    <w:rsid w:val="00D16296"/>
    <w:rsid w:val="00DE1E0C"/>
    <w:rsid w:val="00F20680"/>
    <w:rsid w:val="00F6115D"/>
    <w:rsid w:val="00F86D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D25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qFormat="1"/>
    <w:lsdException w:name="Normal (Web)" w:uiPriority="99"/>
  </w:latentStyles>
  <w:style w:type="paragraph" w:default="1" w:styleId="Normal">
    <w:name w:val="Normal"/>
    <w:qFormat/>
    <w:rsid w:val="00030051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030051"/>
    <w:pPr>
      <w:keepNext/>
      <w:outlineLvl w:val="1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30051"/>
    <w:rPr>
      <w:rFonts w:ascii="Times New Roman" w:eastAsia="Times New Roman" w:hAnsi="Times New Roman" w:cs="Times New Roman"/>
      <w:b/>
      <w:bCs/>
      <w:sz w:val="22"/>
      <w:lang w:eastAsia="fr-FR"/>
    </w:rPr>
  </w:style>
  <w:style w:type="paragraph" w:styleId="En-tte">
    <w:name w:val="header"/>
    <w:basedOn w:val="Normal"/>
    <w:link w:val="En-tteCar"/>
    <w:rsid w:val="00A50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50B5E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A50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50B5E"/>
    <w:rPr>
      <w:rFonts w:ascii="Times New Roman" w:eastAsia="Times New Roman" w:hAnsi="Times New Roman" w:cs="Times New Roman"/>
      <w:lang w:eastAsia="fr-FR"/>
    </w:rPr>
  </w:style>
  <w:style w:type="table" w:styleId="Grille">
    <w:name w:val="Table Grid"/>
    <w:basedOn w:val="TableauNormal"/>
    <w:rsid w:val="00095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629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qFormat="1"/>
    <w:lsdException w:name="Normal (Web)" w:uiPriority="99"/>
  </w:latentStyles>
  <w:style w:type="paragraph" w:default="1" w:styleId="Normal">
    <w:name w:val="Normal"/>
    <w:qFormat/>
    <w:rsid w:val="00030051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030051"/>
    <w:pPr>
      <w:keepNext/>
      <w:outlineLvl w:val="1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30051"/>
    <w:rPr>
      <w:rFonts w:ascii="Times New Roman" w:eastAsia="Times New Roman" w:hAnsi="Times New Roman" w:cs="Times New Roman"/>
      <w:b/>
      <w:bCs/>
      <w:sz w:val="22"/>
      <w:lang w:eastAsia="fr-FR"/>
    </w:rPr>
  </w:style>
  <w:style w:type="paragraph" w:styleId="En-tte">
    <w:name w:val="header"/>
    <w:basedOn w:val="Normal"/>
    <w:link w:val="En-tteCar"/>
    <w:rsid w:val="00A50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50B5E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A50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50B5E"/>
    <w:rPr>
      <w:rFonts w:ascii="Times New Roman" w:eastAsia="Times New Roman" w:hAnsi="Times New Roman" w:cs="Times New Roman"/>
      <w:lang w:eastAsia="fr-FR"/>
    </w:rPr>
  </w:style>
  <w:style w:type="table" w:styleId="Grille">
    <w:name w:val="Table Grid"/>
    <w:basedOn w:val="TableauNormal"/>
    <w:rsid w:val="00095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629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tonellaCoco:Library:Application%20Support:Microsoft:Office:Mode&#768;les%20utilisateur:Mes%20mode&#768;les:D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</Template>
  <TotalTime>24</TotalTime>
  <Pages>2</Pages>
  <Words>217</Words>
  <Characters>1195</Characters>
  <Application>Microsoft Macintosh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Coco</dc:creator>
  <cp:keywords/>
  <cp:lastModifiedBy>Antonella Coco</cp:lastModifiedBy>
  <cp:revision>11</cp:revision>
  <cp:lastPrinted>2015-11-16T06:22:00Z</cp:lastPrinted>
  <dcterms:created xsi:type="dcterms:W3CDTF">2015-11-14T18:20:00Z</dcterms:created>
  <dcterms:modified xsi:type="dcterms:W3CDTF">2015-11-16T06:22:00Z</dcterms:modified>
</cp:coreProperties>
</file>