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92" w:rsidRDefault="00E41FA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85.15pt;margin-top:483.75pt;width:98.25pt;height:18.4pt;z-index:251675648" filled="f" stroked="f">
            <v:textbox>
              <w:txbxContent>
                <w:p w:rsidR="008477EA" w:rsidRPr="008477EA" w:rsidRDefault="007C6BA0" w:rsidP="008477E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Cortès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358.15pt;margin-top:512.25pt;width:150.75pt;height:162.4pt;z-index:251674624" filled="f" stroked="f">
            <v:textbox>
              <w:txbxContent>
                <w:p w:rsidR="008477EA" w:rsidRDefault="007C6BA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FURIEUX : +1 à ses jet de combats et de volonté.</w:t>
                  </w:r>
                </w:p>
                <w:p w:rsidR="007C6BA0" w:rsidRDefault="007C6BA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FIER : Ne fait jamais de pourparler.</w:t>
                  </w:r>
                </w:p>
                <w:p w:rsidR="007C6BA0" w:rsidRDefault="007C6BA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DETERMINATION DE FER : Immunisé à la peur.</w:t>
                  </w:r>
                </w:p>
                <w:p w:rsidR="007C6BA0" w:rsidRPr="008477EA" w:rsidRDefault="007C6BA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LOUP DE MER : Pendant la phase d’activation, il remporte toujours les égalités. Si plusieurs personnages possèdent cette compétence, résoudre l’égalité normalement.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184.5pt;margin-top:512.25pt;width:148.9pt;height:162.4pt;z-index:251673600" filled="f" stroked="f">
            <v:textbox>
              <w:txbxContent>
                <w:p w:rsidR="008477EA" w:rsidRDefault="00DA1D6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ROMANTIQUE : Il ne peut pas attaquer les femmes mais peut utiliser l’action « </w:t>
                  </w:r>
                  <w:proofErr w:type="spellStart"/>
                  <w:r>
                    <w:rPr>
                      <w:sz w:val="14"/>
                    </w:rPr>
                    <w:t>offend</w:t>
                  </w:r>
                  <w:proofErr w:type="spellEnd"/>
                  <w:r>
                    <w:rPr>
                      <w:sz w:val="14"/>
                    </w:rPr>
                    <w:t xml:space="preserve"> » pour les séduire, il les complimente au lieu de les insulter, si </w:t>
                  </w:r>
                  <w:r w:rsidR="007C6BA0">
                    <w:rPr>
                      <w:sz w:val="14"/>
                    </w:rPr>
                    <w:t>elles ne peuvent</w:t>
                  </w:r>
                  <w:r>
                    <w:rPr>
                      <w:sz w:val="14"/>
                    </w:rPr>
                    <w:t xml:space="preserve"> pas venir, elles ne peuvent pas l’attaquer pendant 1 tour.</w:t>
                  </w:r>
                </w:p>
                <w:p w:rsidR="00DA1D60" w:rsidRPr="008477EA" w:rsidRDefault="00DA1D6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EXPERT EN PARADE : Au </w:t>
                  </w:r>
                  <w:proofErr w:type="spellStart"/>
                  <w:r>
                    <w:rPr>
                      <w:sz w:val="14"/>
                    </w:rPr>
                    <w:t>CàC</w:t>
                  </w:r>
                  <w:proofErr w:type="spellEnd"/>
                  <w:r>
                    <w:rPr>
                      <w:sz w:val="14"/>
                    </w:rPr>
                    <w:t xml:space="preserve"> il peut ignorer la défense passive ou rejeter 1D pour toucher. Il peut aussi ignorer les modificateurs négatifs de parades consécutives ou rejeter 1D </w:t>
                  </w:r>
                  <w:r w:rsidR="007C6BA0">
                    <w:rPr>
                      <w:sz w:val="14"/>
                    </w:rPr>
                    <w:t>s’il</w:t>
                  </w:r>
                  <w:r>
                    <w:rPr>
                      <w:sz w:val="14"/>
                    </w:rPr>
                    <w:t xml:space="preserve"> porte une arme permettant la parade. Il doit décider quelle « bonus » il prend avant de jeter les dés</w:t>
                  </w:r>
                  <w:r w:rsidR="007C6BA0">
                    <w:rPr>
                      <w:sz w:val="1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11.65pt;margin-top:512.25pt;width:150.35pt;height:162.4pt;z-index:251672576" filled="f" stroked="f">
            <v:textbox>
              <w:txbxContent>
                <w:p w:rsidR="00495A60" w:rsidRPr="00495A60" w:rsidRDefault="00495A60" w:rsidP="00495A60">
                  <w:pPr>
                    <w:rPr>
                      <w:sz w:val="14"/>
                    </w:rPr>
                  </w:pPr>
                  <w:r w:rsidRPr="00495A60">
                    <w:rPr>
                      <w:sz w:val="14"/>
                    </w:rPr>
                    <w:t>INHUMAIN : Ignore les critiques à la tête et au torse.</w:t>
                  </w:r>
                </w:p>
                <w:p w:rsidR="008477EA" w:rsidRDefault="00495A6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TIREUR : Si il réussi une attaque de tir, il peut immédiatement tirer avec l’autre main si le second pistolet est chargé.</w:t>
                  </w:r>
                </w:p>
                <w:p w:rsidR="00495A60" w:rsidRPr="008477EA" w:rsidRDefault="00495A6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SUCRE LES FRAISES : </w:t>
                  </w:r>
                  <w:r w:rsidR="00DA1D60">
                    <w:rPr>
                      <w:sz w:val="14"/>
                    </w:rPr>
                    <w:t>+1 à la difficulté des tirs, mais si il rate il y a toujours « balle perdue ».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213pt;margin-top:485.65pt;width:95.25pt;height:16.5pt;z-index:251671552" filled="f" stroked="f">
            <v:textbox>
              <w:txbxContent>
                <w:p w:rsidR="008477EA" w:rsidRPr="008477EA" w:rsidRDefault="00DA1D60" w:rsidP="008477E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David De La Vega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36pt;margin-top:485.65pt;width:100.5pt;height:16.5pt;z-index:251670528" filled="f" stroked="f">
            <v:textbox>
              <w:txbxContent>
                <w:p w:rsidR="008477EA" w:rsidRPr="008477EA" w:rsidRDefault="00495A60" w:rsidP="008477EA">
                  <w:pPr>
                    <w:jc w:val="center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Hueson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Smith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11.65pt;margin-top:275.25pt;width:150.35pt;height:161.25pt;z-index:251669504" filled="f" stroked="f">
            <v:textbox>
              <w:txbxContent>
                <w:p w:rsidR="008477EA" w:rsidRDefault="00416CA9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AGILITE DE CHAT : Pas de jet de saut pour une différence d’un niveau.</w:t>
                  </w:r>
                </w:p>
                <w:p w:rsidR="00416CA9" w:rsidRDefault="00416CA9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FURTIVE : Elle se déploie la dernière, si plusieurs perso sont furtifs, ils se déploient normalement à la fin.</w:t>
                  </w:r>
                </w:p>
                <w:p w:rsidR="00416CA9" w:rsidRPr="00BD2A58" w:rsidRDefault="00416CA9" w:rsidP="00416CA9">
                  <w:pPr>
                    <w:rPr>
                      <w:sz w:val="14"/>
                    </w:rPr>
                  </w:pPr>
                  <w:r w:rsidRPr="00BD2A58">
                    <w:rPr>
                      <w:sz w:val="14"/>
                    </w:rPr>
                    <w:t xml:space="preserve">ART MARTIAL : Il peut bloquer les attaques armées même à mains nus. Ses attaques improvisées et à mains nues se font avec 3D et il garde les 2 meilleurs. </w:t>
                  </w:r>
                </w:p>
                <w:p w:rsidR="00416CA9" w:rsidRPr="008477EA" w:rsidRDefault="00BD2A5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HYPERACTIVE : Si elle ne peut pas combattre, elle peut se déplacer de 3 cases gratuitement.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36pt;margin-top:247.5pt;width:100.5pt;height:17.65pt;z-index:251668480" filled="f" stroked="f">
            <v:textbox>
              <w:txbxContent>
                <w:p w:rsidR="008477EA" w:rsidRPr="008477EA" w:rsidRDefault="00416CA9" w:rsidP="008477EA">
                  <w:pPr>
                    <w:jc w:val="center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Melinette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358.15pt;margin-top:275.25pt;width:150.75pt;height:161.25pt;z-index:251667456" filled="f" stroked="f">
            <v:textbox>
              <w:txbxContent>
                <w:p w:rsidR="008477EA" w:rsidRDefault="00495A6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SECOND MAÎTRE : En cas de décès du capitaine, il le remplace jusqu’à sa mort.</w:t>
                  </w:r>
                </w:p>
                <w:p w:rsidR="00495A60" w:rsidRDefault="00495A6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INHUMAIN : Ignore les critiques à la tête et au torse.</w:t>
                  </w:r>
                </w:p>
                <w:p w:rsidR="00495A60" w:rsidRDefault="00495A6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GLACE LES SANGS : à trois cases autour de lui, les ennemis ont -1 à tous </w:t>
                  </w:r>
                  <w:r w:rsidR="007C6BA0">
                    <w:rPr>
                      <w:sz w:val="12"/>
                    </w:rPr>
                    <w:t>leurs tests</w:t>
                  </w:r>
                  <w:r>
                    <w:rPr>
                      <w:sz w:val="12"/>
                    </w:rPr>
                    <w:t xml:space="preserve"> de volonté.</w:t>
                  </w:r>
                </w:p>
                <w:p w:rsidR="00495A60" w:rsidRDefault="00495A6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OMBRE : Il ne peut pas être attaqué au </w:t>
                  </w:r>
                  <w:proofErr w:type="spellStart"/>
                  <w:r>
                    <w:rPr>
                      <w:sz w:val="12"/>
                    </w:rPr>
                    <w:t>CàC</w:t>
                  </w:r>
                  <w:proofErr w:type="spellEnd"/>
                  <w:r>
                    <w:rPr>
                      <w:sz w:val="12"/>
                    </w:rPr>
                    <w:t xml:space="preserve"> avant d’avoir fait sa propre attaque, une fois effectuée, </w:t>
                  </w:r>
                  <w:r w:rsidR="007C6BA0">
                    <w:rPr>
                      <w:sz w:val="12"/>
                    </w:rPr>
                    <w:t>l’ennemi</w:t>
                  </w:r>
                  <w:r>
                    <w:rPr>
                      <w:sz w:val="12"/>
                    </w:rPr>
                    <w:t xml:space="preserve"> peut attaquer normalement.</w:t>
                  </w:r>
                </w:p>
                <w:p w:rsidR="00495A60" w:rsidRPr="00495A60" w:rsidRDefault="00495A60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184.5pt;margin-top:275.25pt;width:151.5pt;height:161.25pt;z-index:251666432" filled="f" stroked="f">
            <v:textbox>
              <w:txbxContent>
                <w:p w:rsidR="008477EA" w:rsidRDefault="006655E5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FURTIF : +1 à ses défenses passive (déjà sur les cartes).</w:t>
                  </w:r>
                </w:p>
                <w:p w:rsidR="006655E5" w:rsidRDefault="006655E5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INSAISISSABLE : Tous ses mouvements coute -1 avec un minimum de 1.</w:t>
                  </w:r>
                </w:p>
                <w:p w:rsidR="006655E5" w:rsidRDefault="006655E5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PIEDS SÛRS : Ne trébuche jamais.</w:t>
                  </w:r>
                </w:p>
                <w:p w:rsidR="006655E5" w:rsidRDefault="006655E5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ALLUMETTE : A la fin de chaque combat, l’ennemi est immobilisé sans faire de test.</w:t>
                  </w:r>
                </w:p>
                <w:p w:rsidR="006655E5" w:rsidRPr="008477EA" w:rsidRDefault="006655E5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BERSECKER : +1 à l’expérience si il lui reste 3 pts de vie ou moins.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213pt;margin-top:247.5pt;width:92.65pt;height:15.4pt;z-index:251665408" filled="f" stroked="f">
            <v:textbox>
              <w:txbxContent>
                <w:p w:rsidR="008477EA" w:rsidRPr="008477EA" w:rsidRDefault="006655E5" w:rsidP="008477E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Teruk’te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385.15pt;margin-top:247.5pt;width:95.25pt;height:15.4pt;z-index:251664384" filled="f" stroked="f">
            <v:textbox>
              <w:txbxContent>
                <w:p w:rsidR="008477EA" w:rsidRPr="008477EA" w:rsidRDefault="00495A60" w:rsidP="008477E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Bonard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358.15pt;margin-top:40.15pt;width:150.75pt;height:160.1pt;z-index:251663360" filled="f" stroked="f">
            <v:textbox>
              <w:txbxContent>
                <w:p w:rsidR="0060262C" w:rsidRPr="00416CA9" w:rsidRDefault="0060262C" w:rsidP="0060262C">
                  <w:pPr>
                    <w:rPr>
                      <w:sz w:val="12"/>
                    </w:rPr>
                  </w:pPr>
                  <w:r w:rsidRPr="00416CA9">
                    <w:rPr>
                      <w:sz w:val="12"/>
                    </w:rPr>
                    <w:t>CAPE DE MER : Vous pouvez le déployer dans les gréements. De plus, il a un modificateur de +2 pour les chutes dans l’eau aux évènements « déploiement dans les gréements » et « embarquement ».</w:t>
                  </w:r>
                </w:p>
                <w:p w:rsidR="008477EA" w:rsidRPr="00416CA9" w:rsidRDefault="0013220E">
                  <w:pPr>
                    <w:rPr>
                      <w:sz w:val="12"/>
                    </w:rPr>
                  </w:pPr>
                  <w:r w:rsidRPr="00416CA9">
                    <w:rPr>
                      <w:sz w:val="12"/>
                    </w:rPr>
                    <w:t>GITAN : Avec les poignards et les couteaux il a un modificateur de -1 à l difficultés des attaques armées.</w:t>
                  </w:r>
                </w:p>
                <w:p w:rsidR="0013220E" w:rsidRDefault="0013220E">
                  <w:pPr>
                    <w:rPr>
                      <w:sz w:val="12"/>
                    </w:rPr>
                  </w:pPr>
                  <w:r w:rsidRPr="00416CA9">
                    <w:rPr>
                      <w:sz w:val="12"/>
                    </w:rPr>
                    <w:t>ART MARTIAL : Il peut bloquer les attaques armées même à mains nus. Ses</w:t>
                  </w:r>
                  <w:r w:rsidR="00416CA9" w:rsidRPr="00416CA9">
                    <w:rPr>
                      <w:sz w:val="12"/>
                    </w:rPr>
                    <w:t xml:space="preserve"> attaques improvisées et à mains nues se font avec 3D et il garde les 2 meilleurs.</w:t>
                  </w:r>
                  <w:r w:rsidRPr="00416CA9">
                    <w:rPr>
                      <w:sz w:val="12"/>
                    </w:rPr>
                    <w:t xml:space="preserve"> </w:t>
                  </w:r>
                </w:p>
                <w:p w:rsidR="00416CA9" w:rsidRPr="00416CA9" w:rsidRDefault="00416CA9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TERRE EN VUE ! (8) : Ordre unique, tous les membres de </w:t>
                  </w:r>
                  <w:r w:rsidR="007C6BA0">
                    <w:rPr>
                      <w:sz w:val="12"/>
                    </w:rPr>
                    <w:t>son équipage</w:t>
                  </w:r>
                  <w:r>
                    <w:rPr>
                      <w:sz w:val="12"/>
                    </w:rPr>
                    <w:t xml:space="preserve"> à porté de voix réussissent automatiquement les tests de morales ce tour.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85.15pt;margin-top:9.4pt;width:93.35pt;height:15.35pt;z-index:251662336" filled="f" stroked="f">
            <v:textbox>
              <w:txbxContent>
                <w:p w:rsidR="008477EA" w:rsidRPr="008477EA" w:rsidRDefault="0060262C" w:rsidP="008477E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Rick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Crazy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186.75pt;margin-top:36.75pt;width:149.25pt;height:160.9pt;z-index:251661312" filled="f" stroked="f">
            <v:textbox>
              <w:txbxContent>
                <w:p w:rsidR="00C256EB" w:rsidRDefault="000423E9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LOUP DE MER : Pendant la phase d’activation, il remporte toujours les égalités. Si plusieurs personnages possèdent cette compétence, résoudre l’égalité normalement.</w:t>
                  </w:r>
                </w:p>
                <w:p w:rsidR="000423E9" w:rsidRDefault="000C477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BORGNE : Immunisé aux critiques à l’œil gauche.</w:t>
                  </w:r>
                </w:p>
                <w:p w:rsidR="000C4778" w:rsidRPr="008477EA" w:rsidRDefault="000C477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ELOQUANT : Ses insultes portent toujours.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13pt;margin-top:9.4pt;width:95.25pt;height:15.35pt;z-index:251660288" filled="f" stroked="f">
            <v:textbox>
              <w:txbxContent>
                <w:p w:rsidR="00C256EB" w:rsidRPr="008477EA" w:rsidRDefault="000423E9" w:rsidP="008477E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El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Antillano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1.65pt;margin-top:40.15pt;width:147.35pt;height:154.5pt;z-index:251659264" filled="f" stroked="f">
            <v:textbox>
              <w:txbxContent>
                <w:p w:rsidR="00C256EB" w:rsidRDefault="000423E9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INHUMAIN : Ignore les critiques localisés à la tête et au tronc.</w:t>
                  </w:r>
                </w:p>
                <w:p w:rsidR="000423E9" w:rsidRDefault="000423E9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AFFREUX : Peur E/10</w:t>
                  </w:r>
                </w:p>
                <w:p w:rsidR="000423E9" w:rsidRPr="008477EA" w:rsidRDefault="000423E9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CAPE DE MER : Vous pouvez le déployer dans les gréements. De plus, il a un modificateur de +2 pour les chutes dans l’eau aux évènements « déploiement dans les gréements » et « embarquement ».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36pt;margin-top:6.75pt;width:102.4pt;height:20.25pt;z-index:251658240" filled="f" stroked="f">
            <v:textbox>
              <w:txbxContent>
                <w:p w:rsidR="00C256EB" w:rsidRPr="008477EA" w:rsidRDefault="000423E9" w:rsidP="008477E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Tom Tumba</w:t>
                  </w:r>
                </w:p>
              </w:txbxContent>
            </v:textbox>
          </v:shape>
        </w:pict>
      </w:r>
      <w:r w:rsidR="00F018AC" w:rsidRPr="00F018AC">
        <w:rPr>
          <w:noProof/>
          <w:lang w:eastAsia="fr-FR"/>
        </w:rPr>
        <w:drawing>
          <wp:inline distT="0" distB="0" distL="0" distR="0">
            <wp:extent cx="2180917" cy="3024000"/>
            <wp:effectExtent l="19050" t="0" r="0" b="0"/>
            <wp:docPr id="4" name="Image 0" descr="cartespersoronbon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persoronbones0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0917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8AC">
        <w:rPr>
          <w:noProof/>
          <w:lang w:eastAsia="fr-FR"/>
        </w:rPr>
        <w:drawing>
          <wp:inline distT="0" distB="0" distL="0" distR="0">
            <wp:extent cx="2179662" cy="3024000"/>
            <wp:effectExtent l="19050" t="0" r="0" b="0"/>
            <wp:docPr id="1" name="Image 0" descr="cartespersoronbon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persoronbones0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9662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8AC" w:rsidRPr="00F018AC">
        <w:rPr>
          <w:noProof/>
          <w:lang w:eastAsia="fr-FR"/>
        </w:rPr>
        <w:drawing>
          <wp:inline distT="0" distB="0" distL="0" distR="0">
            <wp:extent cx="2179980" cy="3024000"/>
            <wp:effectExtent l="19050" t="0" r="0" b="0"/>
            <wp:docPr id="2" name="Image 0" descr="cartespersoronbon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persoronbones0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998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8AC" w:rsidRPr="00F018AC">
        <w:rPr>
          <w:noProof/>
          <w:lang w:eastAsia="fr-FR"/>
        </w:rPr>
        <w:drawing>
          <wp:inline distT="0" distB="0" distL="0" distR="0">
            <wp:extent cx="2179980" cy="3024000"/>
            <wp:effectExtent l="19050" t="0" r="0" b="0"/>
            <wp:docPr id="7" name="Image 0" descr="cartespersoronbon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persoronbones0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998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8AC" w:rsidRPr="00F018AC">
        <w:rPr>
          <w:noProof/>
          <w:lang w:eastAsia="fr-FR"/>
        </w:rPr>
        <w:drawing>
          <wp:inline distT="0" distB="0" distL="0" distR="0">
            <wp:extent cx="2179980" cy="3024000"/>
            <wp:effectExtent l="19050" t="0" r="0" b="0"/>
            <wp:docPr id="3" name="Image 0" descr="cartespersoronbon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persoronbones0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998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8AC" w:rsidRPr="00F018AC">
        <w:rPr>
          <w:noProof/>
          <w:lang w:eastAsia="fr-FR"/>
        </w:rPr>
        <w:drawing>
          <wp:inline distT="0" distB="0" distL="0" distR="0">
            <wp:extent cx="2179980" cy="3024000"/>
            <wp:effectExtent l="19050" t="0" r="0" b="0"/>
            <wp:docPr id="5" name="Image 0" descr="cartespersoronbon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persoronbones0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998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8AC" w:rsidRPr="00F018AC">
        <w:rPr>
          <w:noProof/>
          <w:lang w:eastAsia="fr-FR"/>
        </w:rPr>
        <w:drawing>
          <wp:inline distT="0" distB="0" distL="0" distR="0">
            <wp:extent cx="2179662" cy="3024000"/>
            <wp:effectExtent l="19050" t="0" r="0" b="0"/>
            <wp:docPr id="6" name="Image 0" descr="cartespersoronbon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persoronbones0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9662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8AC" w:rsidRPr="00F018AC">
        <w:rPr>
          <w:noProof/>
          <w:lang w:eastAsia="fr-FR"/>
        </w:rPr>
        <w:drawing>
          <wp:inline distT="0" distB="0" distL="0" distR="0">
            <wp:extent cx="2180917" cy="3024000"/>
            <wp:effectExtent l="19050" t="0" r="0" b="0"/>
            <wp:docPr id="8" name="Image 0" descr="cartespersoronbon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persoronbones0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0917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8AC" w:rsidRPr="00F018AC">
        <w:rPr>
          <w:noProof/>
          <w:lang w:eastAsia="fr-FR"/>
        </w:rPr>
        <w:drawing>
          <wp:inline distT="0" distB="0" distL="0" distR="0">
            <wp:extent cx="2179663" cy="3024000"/>
            <wp:effectExtent l="19050" t="0" r="0" b="0"/>
            <wp:docPr id="9" name="Image 0" descr="cartespersoronbone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persoronbones0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9663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A92" w:rsidSect="00C25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C256EB"/>
    <w:rsid w:val="000423E9"/>
    <w:rsid w:val="000C4778"/>
    <w:rsid w:val="0013220E"/>
    <w:rsid w:val="00333380"/>
    <w:rsid w:val="00397603"/>
    <w:rsid w:val="00416CA9"/>
    <w:rsid w:val="00495A60"/>
    <w:rsid w:val="005351F2"/>
    <w:rsid w:val="005D1A92"/>
    <w:rsid w:val="0060262C"/>
    <w:rsid w:val="006655E5"/>
    <w:rsid w:val="006B64F7"/>
    <w:rsid w:val="007C6BA0"/>
    <w:rsid w:val="008477EA"/>
    <w:rsid w:val="008C7D2C"/>
    <w:rsid w:val="00BD2A58"/>
    <w:rsid w:val="00C256EB"/>
    <w:rsid w:val="00DA1D60"/>
    <w:rsid w:val="00E41FA1"/>
    <w:rsid w:val="00F0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Mes%20documents\seb\rone&amp;bones\planche%20de%20car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planche de carte</Template>
  <TotalTime>117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kanakma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</dc:creator>
  <cp:keywords/>
  <dc:description/>
  <cp:lastModifiedBy>brag</cp:lastModifiedBy>
  <cp:revision>4</cp:revision>
  <dcterms:created xsi:type="dcterms:W3CDTF">2011-04-14T12:28:00Z</dcterms:created>
  <dcterms:modified xsi:type="dcterms:W3CDTF">2011-04-15T12:46:00Z</dcterms:modified>
</cp:coreProperties>
</file>