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64" w:rsidRDefault="00404C64" w:rsidP="004B29D2">
      <w:pPr>
        <w:pStyle w:val="Titre"/>
        <w:spacing w:after="0"/>
      </w:pPr>
      <w:r>
        <w:t>Grille de lecture</w:t>
      </w:r>
      <w:r w:rsidR="0039754E">
        <w:t xml:space="preserve"> : </w:t>
      </w:r>
      <w:r w:rsidR="0039754E" w:rsidRPr="0039754E">
        <w:rPr>
          <w:i/>
        </w:rPr>
        <w:t>L’héritière des Ombres</w:t>
      </w:r>
    </w:p>
    <w:p w:rsidR="0039754E" w:rsidRDefault="0039754E">
      <w:pPr>
        <w:rPr>
          <w:b/>
        </w:rPr>
        <w:sectPr w:rsidR="0039754E" w:rsidSect="006C70EA">
          <w:pgSz w:w="16838" w:h="11906" w:orient="landscape"/>
          <w:pgMar w:top="720" w:right="720" w:bottom="720" w:left="720" w:header="708" w:footer="708" w:gutter="0"/>
          <w:cols w:space="708"/>
          <w:docGrid w:linePitch="360"/>
        </w:sectPr>
      </w:pPr>
    </w:p>
    <w:p w:rsidR="0039754E" w:rsidRDefault="0039754E" w:rsidP="0039754E">
      <w:pPr>
        <w:pStyle w:val="Titre1"/>
      </w:pPr>
      <w:r>
        <w:lastRenderedPageBreak/>
        <w:t>Ouvrage </w:t>
      </w:r>
    </w:p>
    <w:p w:rsidR="0039754E" w:rsidRDefault="0039754E" w:rsidP="0039754E">
      <w:pPr>
        <w:sectPr w:rsidR="0039754E" w:rsidSect="0039754E">
          <w:type w:val="continuous"/>
          <w:pgSz w:w="16838" w:h="11906" w:orient="landscape"/>
          <w:pgMar w:top="720" w:right="720" w:bottom="720" w:left="720" w:header="708" w:footer="708" w:gutter="0"/>
          <w:cols w:num="2" w:space="708"/>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9"/>
        <w:gridCol w:w="7769"/>
      </w:tblGrid>
      <w:tr w:rsidR="0039754E" w:rsidTr="0039754E">
        <w:tc>
          <w:tcPr>
            <w:tcW w:w="7769" w:type="dxa"/>
          </w:tcPr>
          <w:p w:rsidR="0039754E" w:rsidRDefault="0039754E" w:rsidP="0039754E">
            <w:r w:rsidRPr="0039754E">
              <w:rPr>
                <w:b/>
              </w:rPr>
              <w:lastRenderedPageBreak/>
              <w:t>Titre :</w:t>
            </w:r>
            <w:r>
              <w:t xml:space="preserve"> </w:t>
            </w:r>
            <w:r w:rsidRPr="0039754E">
              <w:rPr>
                <w:i/>
              </w:rPr>
              <w:t>L’héritière des Ombres</w:t>
            </w:r>
            <w:r>
              <w:t xml:space="preserve"> (</w:t>
            </w:r>
            <w:r w:rsidR="00E61685" w:rsidRPr="00E61685">
              <w:rPr>
                <w:i/>
              </w:rPr>
              <w:t>Old Coach Road</w:t>
            </w:r>
            <w:r>
              <w:t>)</w:t>
            </w:r>
          </w:p>
          <w:p w:rsidR="0039754E" w:rsidRDefault="0039754E" w:rsidP="0039754E">
            <w:r w:rsidRPr="0039754E">
              <w:rPr>
                <w:b/>
              </w:rPr>
              <w:t>Auteur :</w:t>
            </w:r>
            <w:r>
              <w:t xml:space="preserve"> Wilma E. Alexander</w:t>
            </w:r>
          </w:p>
          <w:p w:rsidR="00E61685" w:rsidRDefault="00E61685" w:rsidP="0039754E">
            <w:r w:rsidRPr="00E61685">
              <w:rPr>
                <w:b/>
              </w:rPr>
              <w:t>Traduit par :</w:t>
            </w:r>
            <w:r>
              <w:t xml:space="preserve"> Julie Adam</w:t>
            </w:r>
          </w:p>
          <w:p w:rsidR="0039754E" w:rsidRDefault="0039754E" w:rsidP="0039754E">
            <w:r w:rsidRPr="0039754E">
              <w:rPr>
                <w:b/>
              </w:rPr>
              <w:t>Illustrateur :</w:t>
            </w:r>
            <w:r>
              <w:t xml:space="preserve"> Benoît </w:t>
            </w:r>
            <w:proofErr w:type="spellStart"/>
            <w:r>
              <w:t>Laverdière</w:t>
            </w:r>
            <w:proofErr w:type="spellEnd"/>
          </w:p>
          <w:p w:rsidR="0039754E" w:rsidRPr="0039754E" w:rsidRDefault="0039754E">
            <w:r w:rsidRPr="0039754E">
              <w:rPr>
                <w:b/>
              </w:rPr>
              <w:t>Année de publication :</w:t>
            </w:r>
            <w:r>
              <w:t xml:space="preserve"> 1996 </w:t>
            </w:r>
          </w:p>
        </w:tc>
        <w:tc>
          <w:tcPr>
            <w:tcW w:w="7769" w:type="dxa"/>
          </w:tcPr>
          <w:p w:rsidR="0039754E" w:rsidRDefault="0039754E" w:rsidP="0039754E">
            <w:r w:rsidRPr="0039754E">
              <w:rPr>
                <w:b/>
              </w:rPr>
              <w:t>Editeur :</w:t>
            </w:r>
            <w:r>
              <w:t xml:space="preserve"> Héritage jeunesse (Saint Lambert, Québec)</w:t>
            </w:r>
          </w:p>
          <w:p w:rsidR="0039754E" w:rsidRDefault="0039754E" w:rsidP="0039754E">
            <w:r w:rsidRPr="0039754E">
              <w:rPr>
                <w:b/>
              </w:rPr>
              <w:t>Collection :</w:t>
            </w:r>
            <w:r>
              <w:t xml:space="preserve"> </w:t>
            </w:r>
            <w:proofErr w:type="spellStart"/>
            <w:r>
              <w:t>Alli-bi</w:t>
            </w:r>
            <w:proofErr w:type="spellEnd"/>
          </w:p>
          <w:p w:rsidR="00E61685" w:rsidRDefault="00E61685" w:rsidP="0039754E">
            <w:pPr>
              <w:rPr>
                <w:b/>
              </w:rPr>
            </w:pPr>
            <w:r>
              <w:rPr>
                <w:b/>
              </w:rPr>
              <w:t xml:space="preserve">Genre : </w:t>
            </w:r>
            <w:r w:rsidRPr="00E61685">
              <w:t xml:space="preserve">roman </w:t>
            </w:r>
            <w:r>
              <w:t xml:space="preserve">fantastique </w:t>
            </w:r>
            <w:r w:rsidRPr="00E61685">
              <w:t>policier</w:t>
            </w:r>
          </w:p>
          <w:p w:rsidR="0039754E" w:rsidRDefault="0039754E" w:rsidP="00E61685">
            <w:r w:rsidRPr="0039754E">
              <w:rPr>
                <w:b/>
              </w:rPr>
              <w:t>Nb de pages :</w:t>
            </w:r>
            <w:r w:rsidR="00E61685">
              <w:t xml:space="preserve"> 189</w:t>
            </w:r>
          </w:p>
          <w:p w:rsidR="00E61685" w:rsidRPr="00E61685" w:rsidRDefault="00E61685" w:rsidP="00E61685">
            <w:r>
              <w:t>10 ans et plus</w:t>
            </w:r>
          </w:p>
        </w:tc>
      </w:tr>
    </w:tbl>
    <w:p w:rsidR="0039754E" w:rsidRDefault="0039754E" w:rsidP="0039754E">
      <w:pPr>
        <w:pStyle w:val="Titre1"/>
      </w:pPr>
      <w:r>
        <w:t>Quatrième de couverture</w:t>
      </w:r>
    </w:p>
    <w:p w:rsidR="0039754E" w:rsidRDefault="0039754E" w:rsidP="0039754E">
      <w:r>
        <w:t>La veille de son douzième anniversaire, Sara est réveillée par des bruits de clochettes. Elle regarde par la fenêtre de sa chambre, mais ne voit rien d'inhabituel. Et pourtant...</w:t>
      </w:r>
    </w:p>
    <w:p w:rsidR="0039754E" w:rsidRDefault="0039754E" w:rsidP="0039754E">
      <w:r>
        <w:t>La vieille demeure de la famille Flynn devient le théâtre d'une étrange aventure pour Sara qui se transforme malgré elle en détective. Quant à son petit frère Simon, il ne demande pas mieux que de participer à l'enquête ! Ah, les petits frères ! Et comme si ce n'était pas suffisant, l'arrière-grand-mère Flynn décide de venir vivre chez eux.</w:t>
      </w:r>
    </w:p>
    <w:p w:rsidR="0039754E" w:rsidRDefault="0039754E" w:rsidP="0039754E">
      <w:r>
        <w:t>Les étranges messages que reçoit Sara vont bientôt engager toute sa famille, y compris la bisaïeule un peu bizarre, dans une course au trésor pleine d'embûches. Réussiront-ils à résoudre cette énigme?</w:t>
      </w:r>
    </w:p>
    <w:p w:rsidR="0039754E" w:rsidRDefault="0039754E" w:rsidP="0039754E">
      <w:r>
        <w:t>Les frissons et les questions sans réponses sont au rendez-vous.</w:t>
      </w:r>
    </w:p>
    <w:p w:rsidR="00E61685" w:rsidRDefault="00E61685" w:rsidP="00E61685">
      <w:pPr>
        <w:pStyle w:val="Titre1"/>
      </w:pPr>
      <w:r>
        <w:t>Compte-rendu sur internet</w:t>
      </w:r>
    </w:p>
    <w:p w:rsidR="00E61685" w:rsidRDefault="00E61685" w:rsidP="00E61685">
      <w:r>
        <w:t xml:space="preserve">Sara Isabella Flynn possède des dons étranges. Elle peut, par exemple, deviner le contenu des cadeaux, ce qui lui enlève tout le plaisir de la surprise. Le jour de ses douze ans sera pour elle le début d'une aventure dont elle n'aura pourtant eu aucune prémonition. Les Flynn habitent une ancienne auberge, propriété de la famille depuis des générations. Il était donc naturel que l'arrière-grand-mère de Sara désire venir y habiter, maintenant qu'elle est seule. Super mamie est une vieille dame digne et mystérieuse qui semble connaître les événements dont cette maison a été le théâtre, mais c'est petit à  petit, au hasard des nuits et de manifestations étranges - son de clochettes, parfum de lavande et apparitions de personnages - que Sara va découvrir l'histoire de ses ancêtres et le message qu'ils lui envoient par-delà le temps. </w:t>
      </w:r>
    </w:p>
    <w:p w:rsidR="00E61685" w:rsidRDefault="00E61685" w:rsidP="00E61685">
      <w:r>
        <w:lastRenderedPageBreak/>
        <w:t>Une petite famille, dont l'environnement immédiat fait très romantique, habite dans la banlieue de Toronto. L'auteur saura tout au long du livre mettre en contraste la vie ordinaire et l'histoire fantastique que vivent les héros et jouer habilement sur ces tableaux. Nombre de jeunes filles ont rêvé d'habiter une vaste et vieille maison, de coucher dans un lit à baldaquin, d'être jolies et d'avoir des dons qui les font sortir de l'anonymat. Cet ouvrage est écrit pour ce genre de lectrice. Le dénouement de l'histoire en est d'ailleurs le reflet puisque le trésor final n'est qu'un collier de perles. Malgré son apparente banalité, l'intrigue est bien construite, et des valeurs telles que l'amitié et le sens de la famille y sont présentées avec sensibilité. Que feriez-vous si votre meilleure amie se mettait à avoir des visions</w:t>
      </w:r>
      <w:r w:rsidR="004B29D2">
        <w:t> ?</w:t>
      </w:r>
      <w:r>
        <w:t xml:space="preserve"> </w:t>
      </w:r>
    </w:p>
    <w:p w:rsidR="00E61685" w:rsidRDefault="00E61685" w:rsidP="00E61685">
      <w:r>
        <w:t xml:space="preserve">Isabelle </w:t>
      </w:r>
      <w:proofErr w:type="spellStart"/>
      <w:r>
        <w:t>Charuest</w:t>
      </w:r>
      <w:proofErr w:type="spellEnd"/>
      <w:r>
        <w:t xml:space="preserve"> (Bibliothécaire)</w:t>
      </w:r>
    </w:p>
    <w:p w:rsidR="00E61685" w:rsidRDefault="00E61685" w:rsidP="00E61685">
      <w:r w:rsidRPr="00E61685">
        <w:rPr>
          <w:b/>
        </w:rPr>
        <w:t>Source :</w:t>
      </w:r>
      <w:r>
        <w:t xml:space="preserve"> </w:t>
      </w:r>
      <w:hyperlink r:id="rId6" w:history="1">
        <w:r w:rsidRPr="00D30C85">
          <w:rPr>
            <w:rStyle w:val="Lienhypertexte"/>
          </w:rPr>
          <w:t>http://www.erudit.org/culture/lurelu1081565/lurelu1106084/13337ac.pdf</w:t>
        </w:r>
      </w:hyperlink>
      <w:r>
        <w:t xml:space="preserve"> </w:t>
      </w:r>
    </w:p>
    <w:p w:rsidR="00E61685" w:rsidRDefault="00C15FE7" w:rsidP="00C15FE7">
      <w:pPr>
        <w:pStyle w:val="Titre1"/>
      </w:pPr>
      <w:r>
        <w:t>Grille de lecture</w:t>
      </w:r>
    </w:p>
    <w:tbl>
      <w:tblPr>
        <w:tblStyle w:val="Grilledutableau"/>
        <w:tblW w:w="5000" w:type="pct"/>
        <w:tblLook w:val="04A0" w:firstRow="1" w:lastRow="0" w:firstColumn="1" w:lastColumn="0" w:noHBand="0" w:noVBand="1"/>
      </w:tblPr>
      <w:tblGrid>
        <w:gridCol w:w="1515"/>
        <w:gridCol w:w="1995"/>
        <w:gridCol w:w="2408"/>
        <w:gridCol w:w="1986"/>
        <w:gridCol w:w="5387"/>
        <w:gridCol w:w="2323"/>
      </w:tblGrid>
      <w:tr w:rsidR="00025A71" w:rsidRPr="006C70EA" w:rsidTr="00025A71">
        <w:tc>
          <w:tcPr>
            <w:tcW w:w="485" w:type="pct"/>
            <w:shd w:val="clear" w:color="auto" w:fill="DAEEF3" w:themeFill="accent5" w:themeFillTint="33"/>
          </w:tcPr>
          <w:p w:rsidR="006C70EA" w:rsidRPr="006C70EA" w:rsidRDefault="006C70EA" w:rsidP="006C70EA">
            <w:pPr>
              <w:spacing w:after="0"/>
              <w:jc w:val="center"/>
              <w:rPr>
                <w:b/>
                <w:sz w:val="28"/>
              </w:rPr>
            </w:pPr>
            <w:r w:rsidRPr="006C70EA">
              <w:rPr>
                <w:b/>
                <w:sz w:val="28"/>
              </w:rPr>
              <w:t>Chapitre</w:t>
            </w:r>
          </w:p>
        </w:tc>
        <w:tc>
          <w:tcPr>
            <w:tcW w:w="639" w:type="pct"/>
            <w:shd w:val="clear" w:color="auto" w:fill="DAEEF3" w:themeFill="accent5" w:themeFillTint="33"/>
          </w:tcPr>
          <w:p w:rsidR="006C70EA" w:rsidRPr="006C70EA" w:rsidRDefault="006C70EA" w:rsidP="006C70EA">
            <w:pPr>
              <w:spacing w:after="0"/>
              <w:jc w:val="center"/>
              <w:rPr>
                <w:b/>
                <w:sz w:val="28"/>
              </w:rPr>
            </w:pPr>
            <w:r w:rsidRPr="006C70EA">
              <w:rPr>
                <w:b/>
                <w:sz w:val="28"/>
              </w:rPr>
              <w:t>Personnages</w:t>
            </w:r>
          </w:p>
        </w:tc>
        <w:tc>
          <w:tcPr>
            <w:tcW w:w="771" w:type="pct"/>
            <w:shd w:val="clear" w:color="auto" w:fill="DAEEF3" w:themeFill="accent5" w:themeFillTint="33"/>
          </w:tcPr>
          <w:p w:rsidR="006C70EA" w:rsidRPr="006C70EA" w:rsidRDefault="006C70EA" w:rsidP="00852E01">
            <w:pPr>
              <w:spacing w:after="0"/>
              <w:jc w:val="center"/>
              <w:rPr>
                <w:b/>
                <w:sz w:val="28"/>
              </w:rPr>
            </w:pPr>
            <w:r w:rsidRPr="006C70EA">
              <w:rPr>
                <w:b/>
                <w:sz w:val="28"/>
              </w:rPr>
              <w:t>Lieux</w:t>
            </w:r>
          </w:p>
        </w:tc>
        <w:tc>
          <w:tcPr>
            <w:tcW w:w="636" w:type="pct"/>
            <w:shd w:val="clear" w:color="auto" w:fill="DAEEF3" w:themeFill="accent5" w:themeFillTint="33"/>
          </w:tcPr>
          <w:p w:rsidR="006C70EA" w:rsidRPr="006C70EA" w:rsidRDefault="006C70EA" w:rsidP="006C70EA">
            <w:pPr>
              <w:spacing w:after="0"/>
              <w:jc w:val="center"/>
              <w:rPr>
                <w:b/>
                <w:sz w:val="28"/>
              </w:rPr>
            </w:pPr>
            <w:r>
              <w:rPr>
                <w:b/>
                <w:sz w:val="28"/>
              </w:rPr>
              <w:t xml:space="preserve">Temps </w:t>
            </w:r>
          </w:p>
        </w:tc>
        <w:tc>
          <w:tcPr>
            <w:tcW w:w="1725" w:type="pct"/>
            <w:shd w:val="clear" w:color="auto" w:fill="DAEEF3" w:themeFill="accent5" w:themeFillTint="33"/>
          </w:tcPr>
          <w:p w:rsidR="006C70EA" w:rsidRPr="00863925" w:rsidRDefault="006C70EA" w:rsidP="006C70EA">
            <w:pPr>
              <w:spacing w:after="0"/>
              <w:jc w:val="center"/>
              <w:rPr>
                <w:b/>
                <w:sz w:val="28"/>
                <w:szCs w:val="28"/>
              </w:rPr>
            </w:pPr>
            <w:r w:rsidRPr="00863925">
              <w:rPr>
                <w:b/>
                <w:sz w:val="28"/>
                <w:szCs w:val="28"/>
              </w:rPr>
              <w:t>Actions</w:t>
            </w:r>
          </w:p>
        </w:tc>
        <w:tc>
          <w:tcPr>
            <w:tcW w:w="744" w:type="pct"/>
            <w:shd w:val="clear" w:color="auto" w:fill="DAEEF3" w:themeFill="accent5" w:themeFillTint="33"/>
          </w:tcPr>
          <w:p w:rsidR="006C70EA" w:rsidRPr="006C70EA" w:rsidRDefault="006C70EA" w:rsidP="006C70EA">
            <w:pPr>
              <w:spacing w:after="0"/>
              <w:jc w:val="center"/>
              <w:rPr>
                <w:b/>
                <w:sz w:val="28"/>
              </w:rPr>
            </w:pPr>
            <w:r w:rsidRPr="006C70EA">
              <w:rPr>
                <w:b/>
                <w:sz w:val="28"/>
              </w:rPr>
              <w:t>Remarques</w:t>
            </w:r>
          </w:p>
        </w:tc>
      </w:tr>
      <w:tr w:rsidR="00025A71" w:rsidTr="00025A71">
        <w:tc>
          <w:tcPr>
            <w:tcW w:w="485" w:type="pct"/>
            <w:vMerge w:val="restart"/>
            <w:vAlign w:val="center"/>
          </w:tcPr>
          <w:p w:rsidR="00025A71" w:rsidRPr="002F1B22" w:rsidRDefault="00025A71" w:rsidP="002F1B22">
            <w:pPr>
              <w:jc w:val="center"/>
              <w:rPr>
                <w:b/>
              </w:rPr>
            </w:pPr>
            <w:r w:rsidRPr="002F1B22">
              <w:rPr>
                <w:b/>
              </w:rPr>
              <w:t xml:space="preserve">Chapitre 1 </w:t>
            </w:r>
            <w:r w:rsidRPr="002F1B22">
              <w:t>(p7-14)</w:t>
            </w:r>
          </w:p>
        </w:tc>
        <w:tc>
          <w:tcPr>
            <w:tcW w:w="639" w:type="pct"/>
            <w:vMerge w:val="restart"/>
          </w:tcPr>
          <w:p w:rsidR="00025A71" w:rsidRDefault="00025A71">
            <w:r w:rsidRPr="000775A5">
              <w:rPr>
                <w:b/>
              </w:rPr>
              <w:t>Sara Isabella Flynn :</w:t>
            </w:r>
            <w:r>
              <w:t xml:space="preserve"> bientôt 12 ans, yeux vert</w:t>
            </w:r>
          </w:p>
          <w:p w:rsidR="00025A71" w:rsidRDefault="00025A71">
            <w:r w:rsidRPr="000775A5">
              <w:rPr>
                <w:b/>
              </w:rPr>
              <w:t>Simon Flynn :</w:t>
            </w:r>
            <w:r>
              <w:t xml:space="preserve"> petit frère de Sara, yeux marron, frange raide couvrant à moitié ses yeux, cheveux bruns, curieux, 8 ans</w:t>
            </w:r>
          </w:p>
          <w:p w:rsidR="00025A71" w:rsidRDefault="00025A71">
            <w:r w:rsidRPr="000775A5">
              <w:rPr>
                <w:b/>
              </w:rPr>
              <w:t>Famille Flynn :</w:t>
            </w:r>
            <w:r>
              <w:t xml:space="preserve"> père, mère, fils, fille</w:t>
            </w:r>
          </w:p>
          <w:p w:rsidR="00025A71" w:rsidRDefault="00025A71" w:rsidP="000775A5">
            <w:r w:rsidRPr="000775A5">
              <w:rPr>
                <w:b/>
              </w:rPr>
              <w:t>Père :</w:t>
            </w:r>
            <w:r>
              <w:t xml:space="preserve"> prof d’histoire, lunettes noires</w:t>
            </w:r>
          </w:p>
          <w:p w:rsidR="00025A71" w:rsidRDefault="00025A71" w:rsidP="000775A5">
            <w:r w:rsidRPr="000775A5">
              <w:rPr>
                <w:b/>
              </w:rPr>
              <w:t>Mère :</w:t>
            </w:r>
            <w:r>
              <w:t xml:space="preserve"> grassouillette, joyeuse</w:t>
            </w:r>
          </w:p>
        </w:tc>
        <w:tc>
          <w:tcPr>
            <w:tcW w:w="771" w:type="pct"/>
          </w:tcPr>
          <w:p w:rsidR="00025A71" w:rsidRDefault="00025A71" w:rsidP="00852E01">
            <w:r>
              <w:t>Colline, vieille maison</w:t>
            </w:r>
          </w:p>
          <w:p w:rsidR="00025A71" w:rsidRDefault="00025A71" w:rsidP="002F1B22">
            <w:r>
              <w:t xml:space="preserve">Chambre de Sarah : </w:t>
            </w:r>
            <w:proofErr w:type="spellStart"/>
            <w:r>
              <w:t>rdc</w:t>
            </w:r>
            <w:proofErr w:type="spellEnd"/>
            <w:r>
              <w:t>, donne sur le terrain arrière avec le verger, foyer en marbre, planchers craquants</w:t>
            </w:r>
          </w:p>
        </w:tc>
        <w:tc>
          <w:tcPr>
            <w:tcW w:w="636" w:type="pct"/>
          </w:tcPr>
          <w:p w:rsidR="00025A71" w:rsidRDefault="00025A71">
            <w:r>
              <w:t>Automne, nuit, veille de son 12</w:t>
            </w:r>
            <w:r w:rsidRPr="00B22FC5">
              <w:rPr>
                <w:vertAlign w:val="superscript"/>
              </w:rPr>
              <w:t>ème</w:t>
            </w:r>
            <w:r>
              <w:t xml:space="preserve"> anniversaire</w:t>
            </w:r>
          </w:p>
          <w:p w:rsidR="00025A71" w:rsidRDefault="00025A71">
            <w:r>
              <w:t xml:space="preserve">Tempête </w:t>
            </w:r>
          </w:p>
        </w:tc>
        <w:tc>
          <w:tcPr>
            <w:tcW w:w="1725" w:type="pct"/>
          </w:tcPr>
          <w:p w:rsidR="00025A71" w:rsidRPr="00863925" w:rsidRDefault="00025A71">
            <w:pPr>
              <w:rPr>
                <w:sz w:val="20"/>
                <w:szCs w:val="20"/>
              </w:rPr>
            </w:pPr>
            <w:r w:rsidRPr="00863925">
              <w:rPr>
                <w:sz w:val="20"/>
                <w:szCs w:val="20"/>
              </w:rPr>
              <w:t>Sarah s’apprête à se coucher. Elle s’endort en pensant à des histoires d’épouvante</w:t>
            </w:r>
          </w:p>
          <w:p w:rsidR="00025A71" w:rsidRPr="00863925" w:rsidRDefault="00025A71" w:rsidP="001D4B2A">
            <w:pPr>
              <w:rPr>
                <w:sz w:val="20"/>
                <w:szCs w:val="20"/>
              </w:rPr>
            </w:pPr>
            <w:r w:rsidRPr="00863925">
              <w:rPr>
                <w:sz w:val="20"/>
                <w:szCs w:val="20"/>
              </w:rPr>
              <w:t>Elle se réveille car elle entend des clochettes. Elle pense que c’est son frère qui lui joue un tour mais personne dehors.</w:t>
            </w:r>
          </w:p>
          <w:p w:rsidR="00025A71" w:rsidRPr="00863925" w:rsidRDefault="00025A71" w:rsidP="002F1B22">
            <w:pPr>
              <w:rPr>
                <w:sz w:val="20"/>
                <w:szCs w:val="20"/>
              </w:rPr>
            </w:pPr>
            <w:r w:rsidRPr="00863925">
              <w:rPr>
                <w:sz w:val="20"/>
                <w:szCs w:val="20"/>
              </w:rPr>
              <w:t>Elle attend et juste avant de s’endormir : les clochettes reviennent, le bruit envahit sa chambre, une dame en jaune apparait avec un parfum floral et une lumière violette, hors d’un poster. Elle s’endort.</w:t>
            </w:r>
          </w:p>
        </w:tc>
        <w:tc>
          <w:tcPr>
            <w:tcW w:w="744" w:type="pct"/>
            <w:vMerge w:val="restart"/>
          </w:tcPr>
          <w:p w:rsidR="00025A71" w:rsidRDefault="00025A71">
            <w:r>
              <w:t>Courtepointe, foyer, tannant, rôtie (f.), sarrau</w:t>
            </w:r>
          </w:p>
        </w:tc>
      </w:tr>
      <w:tr w:rsidR="00025A71" w:rsidTr="00025A71">
        <w:tc>
          <w:tcPr>
            <w:tcW w:w="485" w:type="pct"/>
            <w:vMerge/>
            <w:vAlign w:val="center"/>
          </w:tcPr>
          <w:p w:rsidR="00025A71" w:rsidRPr="002F1B22" w:rsidRDefault="00025A71" w:rsidP="002F1B22">
            <w:pPr>
              <w:jc w:val="center"/>
              <w:rPr>
                <w:b/>
              </w:rPr>
            </w:pPr>
          </w:p>
        </w:tc>
        <w:tc>
          <w:tcPr>
            <w:tcW w:w="639" w:type="pct"/>
            <w:vMerge/>
          </w:tcPr>
          <w:p w:rsidR="00025A71" w:rsidRDefault="00025A71"/>
        </w:tc>
        <w:tc>
          <w:tcPr>
            <w:tcW w:w="771" w:type="pct"/>
          </w:tcPr>
          <w:p w:rsidR="00025A71" w:rsidRDefault="00025A71" w:rsidP="00852E01">
            <w:r>
              <w:t>Chambre</w:t>
            </w:r>
          </w:p>
          <w:p w:rsidR="00025A71" w:rsidRDefault="00025A71" w:rsidP="00852E01">
            <w:r>
              <w:t xml:space="preserve">Cuisine </w:t>
            </w:r>
          </w:p>
        </w:tc>
        <w:tc>
          <w:tcPr>
            <w:tcW w:w="636" w:type="pct"/>
          </w:tcPr>
          <w:p w:rsidR="00025A71" w:rsidRDefault="00025A71">
            <w:r>
              <w:t>Lendemain, jour de son anniversaire</w:t>
            </w:r>
          </w:p>
        </w:tc>
        <w:tc>
          <w:tcPr>
            <w:tcW w:w="1725" w:type="pct"/>
          </w:tcPr>
          <w:p w:rsidR="00025A71" w:rsidRPr="00863925" w:rsidRDefault="00025A71" w:rsidP="000775A5">
            <w:pPr>
              <w:rPr>
                <w:sz w:val="20"/>
                <w:szCs w:val="20"/>
              </w:rPr>
            </w:pPr>
            <w:r w:rsidRPr="00863925">
              <w:rPr>
                <w:sz w:val="20"/>
                <w:szCs w:val="20"/>
              </w:rPr>
              <w:t>Sarah vérifie son poster et se prépare pour son anniversaire.</w:t>
            </w:r>
          </w:p>
          <w:p w:rsidR="00025A71" w:rsidRPr="00863925" w:rsidRDefault="00025A71" w:rsidP="000775A5">
            <w:pPr>
              <w:rPr>
                <w:sz w:val="20"/>
                <w:szCs w:val="20"/>
              </w:rPr>
            </w:pPr>
            <w:r w:rsidRPr="00863925">
              <w:rPr>
                <w:sz w:val="20"/>
                <w:szCs w:val="20"/>
              </w:rPr>
              <w:t>La famille lui souhaite son anniversaire à table dans la cuisine. Il y a des cadeaux autour de son assiette.</w:t>
            </w:r>
          </w:p>
          <w:p w:rsidR="00025A71" w:rsidRPr="00863925" w:rsidRDefault="00025A71" w:rsidP="000775A5">
            <w:pPr>
              <w:rPr>
                <w:sz w:val="20"/>
                <w:szCs w:val="20"/>
              </w:rPr>
            </w:pPr>
            <w:r w:rsidRPr="00863925">
              <w:rPr>
                <w:sz w:val="20"/>
                <w:szCs w:val="20"/>
              </w:rPr>
              <w:t>Elle leur dit ce qui s’est passé cette nuit (et oublie son anniversaire et ses cadeaux).</w:t>
            </w:r>
          </w:p>
          <w:p w:rsidR="00025A71" w:rsidRPr="00863925" w:rsidRDefault="00025A71" w:rsidP="000775A5">
            <w:pPr>
              <w:rPr>
                <w:sz w:val="20"/>
                <w:szCs w:val="20"/>
              </w:rPr>
            </w:pPr>
            <w:r w:rsidRPr="00863925">
              <w:rPr>
                <w:sz w:val="20"/>
                <w:szCs w:val="20"/>
              </w:rPr>
              <w:t>Le père est inquiet, confirme ce qu’a entendu Sara et raconte une histoire de famille concernant ces clochettes</w:t>
            </w:r>
          </w:p>
        </w:tc>
        <w:tc>
          <w:tcPr>
            <w:tcW w:w="744" w:type="pct"/>
            <w:vMerge/>
          </w:tcPr>
          <w:p w:rsidR="00025A71" w:rsidRDefault="00025A71"/>
        </w:tc>
      </w:tr>
      <w:tr w:rsidR="00025A71" w:rsidTr="00025A71">
        <w:tc>
          <w:tcPr>
            <w:tcW w:w="485" w:type="pct"/>
            <w:vMerge/>
            <w:vAlign w:val="center"/>
          </w:tcPr>
          <w:p w:rsidR="00025A71" w:rsidRPr="002F1B22" w:rsidRDefault="00025A71" w:rsidP="002F1B22">
            <w:pPr>
              <w:jc w:val="center"/>
              <w:rPr>
                <w:b/>
              </w:rPr>
            </w:pPr>
          </w:p>
        </w:tc>
        <w:tc>
          <w:tcPr>
            <w:tcW w:w="639" w:type="pct"/>
            <w:vMerge/>
          </w:tcPr>
          <w:p w:rsidR="00025A71" w:rsidRDefault="00025A71"/>
        </w:tc>
        <w:tc>
          <w:tcPr>
            <w:tcW w:w="771" w:type="pct"/>
          </w:tcPr>
          <w:p w:rsidR="00025A71" w:rsidRDefault="00025A71" w:rsidP="00852E01">
            <w:r>
              <w:t>Auberge (devenue leur maison), York (devenu Toronto)</w:t>
            </w:r>
          </w:p>
          <w:p w:rsidR="00025A71" w:rsidRDefault="00025A71" w:rsidP="00852E01">
            <w:r>
              <w:t>Vieille route</w:t>
            </w:r>
          </w:p>
        </w:tc>
        <w:tc>
          <w:tcPr>
            <w:tcW w:w="636" w:type="pct"/>
          </w:tcPr>
          <w:p w:rsidR="00025A71" w:rsidRDefault="00025A71" w:rsidP="000775A5">
            <w:r>
              <w:t>Il y a 150 ans</w:t>
            </w:r>
          </w:p>
        </w:tc>
        <w:tc>
          <w:tcPr>
            <w:tcW w:w="1725" w:type="pct"/>
          </w:tcPr>
          <w:p w:rsidR="00025A71" w:rsidRPr="00863925" w:rsidRDefault="00025A71" w:rsidP="000775A5">
            <w:pPr>
              <w:rPr>
                <w:sz w:val="20"/>
                <w:szCs w:val="20"/>
              </w:rPr>
            </w:pPr>
            <w:r w:rsidRPr="00863925">
              <w:rPr>
                <w:sz w:val="20"/>
                <w:szCs w:val="20"/>
              </w:rPr>
              <w:t>La diligence passait par cette auberge pour changer les chevaux en vue d’atteindre York par la vieille route.</w:t>
            </w:r>
          </w:p>
          <w:p w:rsidR="00025A71" w:rsidRPr="00863925" w:rsidRDefault="00025A71" w:rsidP="000775A5">
            <w:pPr>
              <w:rPr>
                <w:sz w:val="20"/>
                <w:szCs w:val="20"/>
              </w:rPr>
            </w:pPr>
          </w:p>
        </w:tc>
        <w:tc>
          <w:tcPr>
            <w:tcW w:w="744" w:type="pct"/>
            <w:vMerge/>
          </w:tcPr>
          <w:p w:rsidR="00025A71" w:rsidRDefault="00025A71"/>
        </w:tc>
      </w:tr>
      <w:tr w:rsidR="00025A71" w:rsidTr="004B29D2">
        <w:tc>
          <w:tcPr>
            <w:tcW w:w="485" w:type="pct"/>
            <w:vMerge/>
            <w:tcBorders>
              <w:bottom w:val="double" w:sz="4" w:space="0" w:color="auto"/>
            </w:tcBorders>
            <w:vAlign w:val="center"/>
          </w:tcPr>
          <w:p w:rsidR="00025A71" w:rsidRPr="002F1B22" w:rsidRDefault="00025A71" w:rsidP="002F1B22">
            <w:pPr>
              <w:jc w:val="center"/>
              <w:rPr>
                <w:b/>
              </w:rPr>
            </w:pPr>
          </w:p>
        </w:tc>
        <w:tc>
          <w:tcPr>
            <w:tcW w:w="639" w:type="pct"/>
            <w:vMerge/>
            <w:tcBorders>
              <w:bottom w:val="double" w:sz="4" w:space="0" w:color="auto"/>
            </w:tcBorders>
          </w:tcPr>
          <w:p w:rsidR="00025A71" w:rsidRDefault="00025A71"/>
        </w:tc>
        <w:tc>
          <w:tcPr>
            <w:tcW w:w="771" w:type="pct"/>
            <w:tcBorders>
              <w:bottom w:val="double" w:sz="4" w:space="0" w:color="auto"/>
            </w:tcBorders>
          </w:tcPr>
          <w:p w:rsidR="00025A71" w:rsidRDefault="00025A71" w:rsidP="00852E01">
            <w:r>
              <w:t xml:space="preserve">Cuisine </w:t>
            </w:r>
          </w:p>
        </w:tc>
        <w:tc>
          <w:tcPr>
            <w:tcW w:w="636" w:type="pct"/>
            <w:tcBorders>
              <w:bottom w:val="double" w:sz="4" w:space="0" w:color="auto"/>
            </w:tcBorders>
          </w:tcPr>
          <w:p w:rsidR="00025A71" w:rsidRDefault="00025A71" w:rsidP="000775A5"/>
        </w:tc>
        <w:tc>
          <w:tcPr>
            <w:tcW w:w="1725" w:type="pct"/>
            <w:tcBorders>
              <w:bottom w:val="double" w:sz="4" w:space="0" w:color="auto"/>
            </w:tcBorders>
          </w:tcPr>
          <w:p w:rsidR="00025A71" w:rsidRPr="00863925" w:rsidRDefault="00025A71" w:rsidP="000775A5">
            <w:pPr>
              <w:rPr>
                <w:sz w:val="20"/>
                <w:szCs w:val="20"/>
              </w:rPr>
            </w:pPr>
            <w:r w:rsidRPr="00863925">
              <w:rPr>
                <w:sz w:val="20"/>
                <w:szCs w:val="20"/>
              </w:rPr>
              <w:t>« Il arrive de temps à autre qu’un membre de la famille entende les clochettes qui étaient fixées aux harnais des chevaux, en automne généralement. »</w:t>
            </w:r>
          </w:p>
          <w:p w:rsidR="00025A71" w:rsidRPr="00863925" w:rsidRDefault="00025A71" w:rsidP="00025A71">
            <w:pPr>
              <w:rPr>
                <w:sz w:val="20"/>
                <w:szCs w:val="20"/>
              </w:rPr>
            </w:pPr>
            <w:r w:rsidRPr="00863925">
              <w:rPr>
                <w:sz w:val="20"/>
                <w:szCs w:val="20"/>
              </w:rPr>
              <w:t xml:space="preserve">Son père explique que lui-même et son père les avait entendu. </w:t>
            </w:r>
            <w:r w:rsidRPr="00863925">
              <w:rPr>
                <w:sz w:val="20"/>
                <w:szCs w:val="20"/>
              </w:rPr>
              <w:lastRenderedPageBreak/>
              <w:t xml:space="preserve">Simon est jaloux, son père lui dit qu’il n’est pas encore assez grand. Sara est inquiète et un </w:t>
            </w:r>
            <w:r w:rsidR="004B29D2" w:rsidRPr="00863925">
              <w:rPr>
                <w:sz w:val="20"/>
                <w:szCs w:val="20"/>
              </w:rPr>
              <w:t xml:space="preserve">peu effrayée par cette histoire, elle voulait se renseigner concernant cette femme, mais s’est ravisée. </w:t>
            </w:r>
          </w:p>
        </w:tc>
        <w:tc>
          <w:tcPr>
            <w:tcW w:w="744" w:type="pct"/>
            <w:vMerge/>
            <w:tcBorders>
              <w:bottom w:val="double" w:sz="4" w:space="0" w:color="auto"/>
            </w:tcBorders>
          </w:tcPr>
          <w:p w:rsidR="00025A71" w:rsidRDefault="00025A71"/>
        </w:tc>
      </w:tr>
      <w:tr w:rsidR="00CE2115" w:rsidTr="00852E01">
        <w:tc>
          <w:tcPr>
            <w:tcW w:w="485" w:type="pct"/>
            <w:vMerge w:val="restart"/>
            <w:tcBorders>
              <w:top w:val="double" w:sz="4" w:space="0" w:color="auto"/>
            </w:tcBorders>
            <w:vAlign w:val="center"/>
          </w:tcPr>
          <w:p w:rsidR="00CE2115" w:rsidRPr="002F1B22" w:rsidRDefault="00CE2115" w:rsidP="002F1B22">
            <w:pPr>
              <w:jc w:val="center"/>
              <w:rPr>
                <w:b/>
              </w:rPr>
            </w:pPr>
            <w:r w:rsidRPr="002F1B22">
              <w:rPr>
                <w:b/>
              </w:rPr>
              <w:lastRenderedPageBreak/>
              <w:t xml:space="preserve">Chapitre 2 </w:t>
            </w:r>
            <w:r w:rsidRPr="002F1B22">
              <w:t>(p15-30)</w:t>
            </w:r>
          </w:p>
        </w:tc>
        <w:tc>
          <w:tcPr>
            <w:tcW w:w="639" w:type="pct"/>
            <w:vMerge w:val="restart"/>
            <w:tcBorders>
              <w:top w:val="double" w:sz="4" w:space="0" w:color="auto"/>
            </w:tcBorders>
          </w:tcPr>
          <w:p w:rsidR="00CE2115" w:rsidRDefault="00CE2115">
            <w:r w:rsidRPr="00BF693D">
              <w:rPr>
                <w:b/>
              </w:rPr>
              <w:t>Sara :</w:t>
            </w:r>
            <w:r>
              <w:t xml:space="preserve"> tache dans le cou en forme de papillon</w:t>
            </w:r>
          </w:p>
          <w:p w:rsidR="00CE2115" w:rsidRDefault="00CE2115" w:rsidP="00E879E1">
            <w:r w:rsidRPr="00BF693D">
              <w:rPr>
                <w:b/>
              </w:rPr>
              <w:t>Simon :</w:t>
            </w:r>
            <w:r>
              <w:t xml:space="preserve"> </w:t>
            </w:r>
            <w:r w:rsidR="00BF693D">
              <w:t xml:space="preserve">camelot, </w:t>
            </w:r>
            <w:r>
              <w:t xml:space="preserve">surnommé Sim </w:t>
            </w:r>
          </w:p>
          <w:p w:rsidR="00CE2115" w:rsidRPr="00BF693D" w:rsidRDefault="00CE2115" w:rsidP="00E879E1">
            <w:pPr>
              <w:rPr>
                <w:b/>
              </w:rPr>
            </w:pPr>
            <w:r w:rsidRPr="00BF693D">
              <w:rPr>
                <w:b/>
              </w:rPr>
              <w:t>Père</w:t>
            </w:r>
          </w:p>
          <w:p w:rsidR="00CE2115" w:rsidRDefault="00CE2115" w:rsidP="00E879E1">
            <w:r w:rsidRPr="00BF693D">
              <w:rPr>
                <w:b/>
              </w:rPr>
              <w:t>Mère :</w:t>
            </w:r>
            <w:r>
              <w:t xml:space="preserve"> </w:t>
            </w:r>
            <w:r w:rsidR="00BF693D">
              <w:t xml:space="preserve">Laura, elle </w:t>
            </w:r>
            <w:r>
              <w:t>travaille sur son expo pour la galerie Palmer, artiste peintre</w:t>
            </w:r>
          </w:p>
          <w:p w:rsidR="00CE2115" w:rsidRDefault="00CE2115" w:rsidP="00E879E1">
            <w:proofErr w:type="spellStart"/>
            <w:r w:rsidRPr="00BF693D">
              <w:rPr>
                <w:b/>
              </w:rPr>
              <w:t>Jen</w:t>
            </w:r>
            <w:proofErr w:type="spellEnd"/>
            <w:r w:rsidRPr="00BF693D">
              <w:rPr>
                <w:b/>
              </w:rPr>
              <w:t> :</w:t>
            </w:r>
            <w:r>
              <w:t xml:space="preserve"> meilleure amie de </w:t>
            </w:r>
            <w:proofErr w:type="spellStart"/>
            <w:r>
              <w:t>sara</w:t>
            </w:r>
            <w:proofErr w:type="spellEnd"/>
            <w:r>
              <w:t xml:space="preserve"> depuis la maternelle, habite dans le même quartier, cheveux bouclés noirs</w:t>
            </w:r>
            <w:r w:rsidR="00BF693D">
              <w:t>, critique beaucoup de choses dans la vie de Sara.</w:t>
            </w:r>
          </w:p>
          <w:p w:rsidR="00CE2115" w:rsidRDefault="00CE2115" w:rsidP="00E879E1">
            <w:r w:rsidRPr="00BF693D">
              <w:rPr>
                <w:b/>
              </w:rPr>
              <w:t>M. Bean :</w:t>
            </w:r>
            <w:r>
              <w:t xml:space="preserve"> marchand de friture</w:t>
            </w:r>
          </w:p>
          <w:p w:rsidR="00BF693D" w:rsidRDefault="00BF693D" w:rsidP="00E879E1">
            <w:r>
              <w:t>(Super mamie, Peter)</w:t>
            </w:r>
          </w:p>
        </w:tc>
        <w:tc>
          <w:tcPr>
            <w:tcW w:w="771" w:type="pct"/>
            <w:tcBorders>
              <w:top w:val="double" w:sz="4" w:space="0" w:color="auto"/>
              <w:bottom w:val="single" w:sz="4" w:space="0" w:color="auto"/>
            </w:tcBorders>
          </w:tcPr>
          <w:p w:rsidR="00CE2115" w:rsidRDefault="00CE2115" w:rsidP="00852E01">
            <w:r>
              <w:t xml:space="preserve">Cuisine </w:t>
            </w:r>
          </w:p>
          <w:p w:rsidR="00CE2115" w:rsidRDefault="00CE2115" w:rsidP="00852E01">
            <w:r>
              <w:t>Studio de la mère derrière la cuisine</w:t>
            </w:r>
          </w:p>
        </w:tc>
        <w:tc>
          <w:tcPr>
            <w:tcW w:w="636" w:type="pct"/>
            <w:tcBorders>
              <w:top w:val="double" w:sz="4" w:space="0" w:color="auto"/>
              <w:bottom w:val="single" w:sz="4" w:space="0" w:color="auto"/>
            </w:tcBorders>
          </w:tcPr>
          <w:p w:rsidR="00CE2115" w:rsidRDefault="00CE2115">
            <w:r>
              <w:t>Suite immédiate de l’anniversaire</w:t>
            </w:r>
          </w:p>
        </w:tc>
        <w:tc>
          <w:tcPr>
            <w:tcW w:w="1725" w:type="pct"/>
            <w:tcBorders>
              <w:top w:val="double" w:sz="4" w:space="0" w:color="auto"/>
              <w:bottom w:val="single" w:sz="4" w:space="0" w:color="auto"/>
            </w:tcBorders>
          </w:tcPr>
          <w:p w:rsidR="00CE2115" w:rsidRPr="00863925" w:rsidRDefault="00CE2115" w:rsidP="00E879E1">
            <w:pPr>
              <w:rPr>
                <w:sz w:val="20"/>
                <w:szCs w:val="20"/>
              </w:rPr>
            </w:pPr>
            <w:r w:rsidRPr="00863925">
              <w:rPr>
                <w:sz w:val="20"/>
                <w:szCs w:val="20"/>
              </w:rPr>
              <w:t>Sara a un don : elle peut deviner le contenu des cadeaux emballés.</w:t>
            </w:r>
          </w:p>
          <w:p w:rsidR="00CE2115" w:rsidRPr="00863925" w:rsidRDefault="00CE2115" w:rsidP="00E879E1">
            <w:pPr>
              <w:rPr>
                <w:sz w:val="20"/>
                <w:szCs w:val="20"/>
              </w:rPr>
            </w:pPr>
            <w:r w:rsidRPr="00863925">
              <w:rPr>
                <w:sz w:val="20"/>
                <w:szCs w:val="20"/>
              </w:rPr>
              <w:t>Cadeaux : ballerine, casette Lac des cygnes, chaton blanc (issu de la portée de la chatte de Peter).</w:t>
            </w:r>
          </w:p>
          <w:p w:rsidR="00CE2115" w:rsidRPr="00863925" w:rsidRDefault="00CE2115" w:rsidP="00E879E1">
            <w:pPr>
              <w:rPr>
                <w:sz w:val="20"/>
                <w:szCs w:val="20"/>
              </w:rPr>
            </w:pPr>
            <w:r w:rsidRPr="00863925">
              <w:rPr>
                <w:sz w:val="20"/>
                <w:szCs w:val="20"/>
              </w:rPr>
              <w:t>Simon se déguise tout en noir pour jouer sur la vieille route.</w:t>
            </w:r>
          </w:p>
          <w:p w:rsidR="00CE2115" w:rsidRPr="00863925" w:rsidRDefault="00CE2115" w:rsidP="00E879E1">
            <w:pPr>
              <w:rPr>
                <w:sz w:val="20"/>
                <w:szCs w:val="20"/>
              </w:rPr>
            </w:pPr>
            <w:r w:rsidRPr="00863925">
              <w:rPr>
                <w:sz w:val="20"/>
                <w:szCs w:val="20"/>
              </w:rPr>
              <w:t>Sara s’habille en danseuse étoile du lac des cygnes. Elle n’aime pas son prénom : démodé et c’est la 3</w:t>
            </w:r>
            <w:r w:rsidRPr="00863925">
              <w:rPr>
                <w:sz w:val="20"/>
                <w:szCs w:val="20"/>
                <w:vertAlign w:val="superscript"/>
              </w:rPr>
              <w:t>ème</w:t>
            </w:r>
            <w:r w:rsidRPr="00863925">
              <w:rPr>
                <w:sz w:val="20"/>
                <w:szCs w:val="20"/>
              </w:rPr>
              <w:t xml:space="preserve"> de la famille à se nommer ainsi. Elle préfère Debbie.</w:t>
            </w:r>
          </w:p>
          <w:p w:rsidR="00CE2115" w:rsidRPr="00863925" w:rsidRDefault="00CE2115" w:rsidP="00E879E1">
            <w:pPr>
              <w:rPr>
                <w:sz w:val="20"/>
                <w:szCs w:val="20"/>
              </w:rPr>
            </w:pPr>
            <w:r w:rsidRPr="00863925">
              <w:rPr>
                <w:sz w:val="20"/>
                <w:szCs w:val="20"/>
              </w:rPr>
              <w:t>Lettre de « super mamie » (arrière-grand-mère) avec $50.</w:t>
            </w:r>
          </w:p>
          <w:p w:rsidR="00CE2115" w:rsidRPr="00863925" w:rsidRDefault="00CE2115" w:rsidP="00E879E1">
            <w:pPr>
              <w:rPr>
                <w:sz w:val="20"/>
                <w:szCs w:val="20"/>
              </w:rPr>
            </w:pPr>
            <w:r w:rsidRPr="00863925">
              <w:rPr>
                <w:sz w:val="20"/>
                <w:szCs w:val="20"/>
              </w:rPr>
              <w:t>Elle danse, se prépare son sandwich, se réfugie dans les branches du pommier pour lire son roman avec son chat.</w:t>
            </w:r>
          </w:p>
          <w:p w:rsidR="00CE2115" w:rsidRPr="00863925" w:rsidRDefault="00CE2115" w:rsidP="00E879E1">
            <w:pPr>
              <w:rPr>
                <w:sz w:val="20"/>
                <w:szCs w:val="20"/>
              </w:rPr>
            </w:pPr>
            <w:proofErr w:type="spellStart"/>
            <w:r w:rsidRPr="00863925">
              <w:rPr>
                <w:sz w:val="20"/>
                <w:szCs w:val="20"/>
              </w:rPr>
              <w:t>Jen</w:t>
            </w:r>
            <w:proofErr w:type="spellEnd"/>
            <w:r w:rsidRPr="00863925">
              <w:rPr>
                <w:sz w:val="20"/>
                <w:szCs w:val="20"/>
              </w:rPr>
              <w:t xml:space="preserve"> interrompt le moment de solitude de Sara, la taquine sur sa tenue de ballerine, lui offre un cadeau (parfum) et ne croit pas au don de Sara. Puis retour à la maison pour se préparer à aller au cinéma.</w:t>
            </w:r>
          </w:p>
        </w:tc>
        <w:tc>
          <w:tcPr>
            <w:tcW w:w="744" w:type="pct"/>
            <w:vMerge w:val="restart"/>
            <w:tcBorders>
              <w:top w:val="double" w:sz="4" w:space="0" w:color="auto"/>
            </w:tcBorders>
          </w:tcPr>
          <w:p w:rsidR="00CE2115" w:rsidRDefault="00CE2115" w:rsidP="00E879E1">
            <w:r>
              <w:t>Pelotonna, chicaner, cahoteuse</w:t>
            </w:r>
          </w:p>
        </w:tc>
      </w:tr>
      <w:tr w:rsidR="00CE2115" w:rsidTr="00BF693D">
        <w:tc>
          <w:tcPr>
            <w:tcW w:w="485" w:type="pct"/>
            <w:vMerge/>
            <w:tcBorders>
              <w:bottom w:val="double" w:sz="4" w:space="0" w:color="auto"/>
            </w:tcBorders>
            <w:vAlign w:val="center"/>
          </w:tcPr>
          <w:p w:rsidR="00CE2115" w:rsidRPr="002F1B22" w:rsidRDefault="00CE2115" w:rsidP="002F1B22">
            <w:pPr>
              <w:jc w:val="center"/>
              <w:rPr>
                <w:b/>
              </w:rPr>
            </w:pPr>
          </w:p>
        </w:tc>
        <w:tc>
          <w:tcPr>
            <w:tcW w:w="639" w:type="pct"/>
            <w:vMerge/>
            <w:tcBorders>
              <w:bottom w:val="double" w:sz="4" w:space="0" w:color="auto"/>
            </w:tcBorders>
          </w:tcPr>
          <w:p w:rsidR="00CE2115" w:rsidRDefault="00CE2115"/>
        </w:tc>
        <w:tc>
          <w:tcPr>
            <w:tcW w:w="771" w:type="pct"/>
            <w:tcBorders>
              <w:top w:val="single" w:sz="4" w:space="0" w:color="auto"/>
              <w:bottom w:val="double" w:sz="4" w:space="0" w:color="auto"/>
            </w:tcBorders>
          </w:tcPr>
          <w:p w:rsidR="00CE2115" w:rsidRDefault="00CE2115" w:rsidP="00852E01">
            <w:r>
              <w:t xml:space="preserve">Cinéma </w:t>
            </w:r>
          </w:p>
          <w:p w:rsidR="00CE2115" w:rsidRDefault="00CE2115" w:rsidP="00852E01">
            <w:r>
              <w:t>Marchand de friture</w:t>
            </w:r>
          </w:p>
          <w:p w:rsidR="00BF693D" w:rsidRDefault="00BF693D" w:rsidP="00852E01">
            <w:r>
              <w:t>Maison des Flynn</w:t>
            </w:r>
          </w:p>
        </w:tc>
        <w:tc>
          <w:tcPr>
            <w:tcW w:w="636" w:type="pct"/>
            <w:tcBorders>
              <w:top w:val="single" w:sz="4" w:space="0" w:color="auto"/>
              <w:bottom w:val="double" w:sz="4" w:space="0" w:color="auto"/>
            </w:tcBorders>
          </w:tcPr>
          <w:p w:rsidR="00CE2115" w:rsidRDefault="00BF693D">
            <w:r>
              <w:t>L’après-midi : cinéma</w:t>
            </w:r>
          </w:p>
          <w:p w:rsidR="00BF693D" w:rsidRDefault="00BF693D">
            <w:r>
              <w:t>Le soir : souper</w:t>
            </w:r>
          </w:p>
          <w:p w:rsidR="00BF693D" w:rsidRDefault="00BF693D">
            <w:r>
              <w:t xml:space="preserve">En fin de soirée : départ de </w:t>
            </w:r>
            <w:proofErr w:type="spellStart"/>
            <w:r>
              <w:t>Jen</w:t>
            </w:r>
            <w:proofErr w:type="spellEnd"/>
            <w:r>
              <w:t>.</w:t>
            </w:r>
          </w:p>
        </w:tc>
        <w:tc>
          <w:tcPr>
            <w:tcW w:w="1725" w:type="pct"/>
            <w:tcBorders>
              <w:top w:val="single" w:sz="4" w:space="0" w:color="auto"/>
              <w:bottom w:val="double" w:sz="4" w:space="0" w:color="auto"/>
            </w:tcBorders>
          </w:tcPr>
          <w:p w:rsidR="00CE2115" w:rsidRPr="00863925" w:rsidRDefault="00CE2115" w:rsidP="00E879E1">
            <w:pPr>
              <w:rPr>
                <w:sz w:val="20"/>
                <w:szCs w:val="20"/>
              </w:rPr>
            </w:pPr>
            <w:r w:rsidRPr="00863925">
              <w:rPr>
                <w:sz w:val="20"/>
                <w:szCs w:val="20"/>
              </w:rPr>
              <w:t xml:space="preserve">Elle est au cinéma avec </w:t>
            </w:r>
            <w:proofErr w:type="spellStart"/>
            <w:r w:rsidRPr="00863925">
              <w:rPr>
                <w:sz w:val="20"/>
                <w:szCs w:val="20"/>
              </w:rPr>
              <w:t>Jen</w:t>
            </w:r>
            <w:proofErr w:type="spellEnd"/>
            <w:r w:rsidRPr="00863925">
              <w:rPr>
                <w:sz w:val="20"/>
                <w:szCs w:val="20"/>
              </w:rPr>
              <w:t xml:space="preserve">. Elles se « disputent » car selon </w:t>
            </w:r>
            <w:proofErr w:type="spellStart"/>
            <w:r w:rsidRPr="00863925">
              <w:rPr>
                <w:sz w:val="20"/>
                <w:szCs w:val="20"/>
              </w:rPr>
              <w:t>Jen</w:t>
            </w:r>
            <w:proofErr w:type="spellEnd"/>
            <w:r w:rsidRPr="00863925">
              <w:rPr>
                <w:sz w:val="20"/>
                <w:szCs w:val="20"/>
              </w:rPr>
              <w:t>, la mère de Sara ne « travaille pas réellement ».</w:t>
            </w:r>
          </w:p>
          <w:p w:rsidR="00CE2115" w:rsidRPr="00863925" w:rsidRDefault="00CE2115" w:rsidP="00E879E1">
            <w:pPr>
              <w:rPr>
                <w:sz w:val="20"/>
                <w:szCs w:val="20"/>
              </w:rPr>
            </w:pPr>
            <w:r w:rsidRPr="00863925">
              <w:rPr>
                <w:sz w:val="20"/>
                <w:szCs w:val="20"/>
              </w:rPr>
              <w:t xml:space="preserve">Elles vont chercher le souper (poisson frit et fritte) chez le marchand (repas choisi par Sara). </w:t>
            </w:r>
            <w:proofErr w:type="spellStart"/>
            <w:r w:rsidR="00BF693D" w:rsidRPr="00863925">
              <w:rPr>
                <w:sz w:val="20"/>
                <w:szCs w:val="20"/>
              </w:rPr>
              <w:t>Jen</w:t>
            </w:r>
            <w:proofErr w:type="spellEnd"/>
            <w:r w:rsidR="00BF693D" w:rsidRPr="00863925">
              <w:rPr>
                <w:sz w:val="20"/>
                <w:szCs w:val="20"/>
              </w:rPr>
              <w:t xml:space="preserve"> se plaint du choix du repas et critique les talents de pâtissière de la mère de Sara.</w:t>
            </w:r>
          </w:p>
          <w:p w:rsidR="00BF693D" w:rsidRPr="00863925" w:rsidRDefault="00BF693D" w:rsidP="00E879E1">
            <w:pPr>
              <w:rPr>
                <w:sz w:val="20"/>
                <w:szCs w:val="20"/>
              </w:rPr>
            </w:pPr>
            <w:r w:rsidRPr="00863925">
              <w:rPr>
                <w:sz w:val="20"/>
                <w:szCs w:val="20"/>
              </w:rPr>
              <w:t>Ils mangent le magnifique gâteau (style lac des cygnes).</w:t>
            </w:r>
          </w:p>
          <w:p w:rsidR="00BF693D" w:rsidRPr="00863925" w:rsidRDefault="00BF693D" w:rsidP="00BF693D">
            <w:pPr>
              <w:rPr>
                <w:sz w:val="20"/>
                <w:szCs w:val="20"/>
              </w:rPr>
            </w:pPr>
            <w:r w:rsidRPr="00863925">
              <w:rPr>
                <w:sz w:val="20"/>
                <w:szCs w:val="20"/>
              </w:rPr>
              <w:t xml:space="preserve">Après le départ de </w:t>
            </w:r>
            <w:proofErr w:type="spellStart"/>
            <w:r w:rsidRPr="00863925">
              <w:rPr>
                <w:sz w:val="20"/>
                <w:szCs w:val="20"/>
              </w:rPr>
              <w:t>Jen</w:t>
            </w:r>
            <w:proofErr w:type="spellEnd"/>
            <w:r w:rsidRPr="00863925">
              <w:rPr>
                <w:sz w:val="20"/>
                <w:szCs w:val="20"/>
              </w:rPr>
              <w:t>, M. Flynn annonce l’arrivée de l’arrière-grand-mère pour une durée indéterminée. Elle a vécu dans cette maison auparavant. Super mamie a élevé le père, il prévient tout le monde : elle risque d’embêter Laura dans son studio, elle n’aime pas trop les enfants donc Simon devra être plus tranquille et Sara devra lui laisser sa chambre.</w:t>
            </w:r>
          </w:p>
          <w:p w:rsidR="00BF693D" w:rsidRPr="00863925" w:rsidRDefault="00BF693D" w:rsidP="00BF693D">
            <w:pPr>
              <w:rPr>
                <w:sz w:val="20"/>
                <w:szCs w:val="20"/>
              </w:rPr>
            </w:pPr>
            <w:r w:rsidRPr="00863925">
              <w:rPr>
                <w:sz w:val="20"/>
                <w:szCs w:val="20"/>
              </w:rPr>
              <w:t>Elle trouve pas le sommeil et cherche la tranquillité dans son pommier (en réalité, elle veut entendre les clochettes de nouveau).</w:t>
            </w:r>
          </w:p>
        </w:tc>
        <w:tc>
          <w:tcPr>
            <w:tcW w:w="744" w:type="pct"/>
            <w:vMerge/>
            <w:tcBorders>
              <w:bottom w:val="double" w:sz="4" w:space="0" w:color="auto"/>
            </w:tcBorders>
          </w:tcPr>
          <w:p w:rsidR="00CE2115" w:rsidRDefault="00CE2115" w:rsidP="00E879E1"/>
        </w:tc>
      </w:tr>
      <w:tr w:rsidR="008A4CAF" w:rsidTr="00BF693D">
        <w:tc>
          <w:tcPr>
            <w:tcW w:w="485" w:type="pct"/>
            <w:vMerge w:val="restart"/>
            <w:tcBorders>
              <w:top w:val="double" w:sz="4" w:space="0" w:color="auto"/>
            </w:tcBorders>
            <w:vAlign w:val="center"/>
          </w:tcPr>
          <w:p w:rsidR="008A4CAF" w:rsidRPr="002F1B22" w:rsidRDefault="008A4CAF" w:rsidP="002F1B22">
            <w:pPr>
              <w:jc w:val="center"/>
              <w:rPr>
                <w:b/>
              </w:rPr>
            </w:pPr>
            <w:r w:rsidRPr="002F1B22">
              <w:rPr>
                <w:b/>
              </w:rPr>
              <w:t xml:space="preserve">Chapitre 3 </w:t>
            </w:r>
            <w:r w:rsidRPr="002F1B22">
              <w:t>(p31-46)</w:t>
            </w:r>
          </w:p>
        </w:tc>
        <w:tc>
          <w:tcPr>
            <w:tcW w:w="639" w:type="pct"/>
            <w:vMerge w:val="restart"/>
            <w:tcBorders>
              <w:top w:val="double" w:sz="4" w:space="0" w:color="auto"/>
            </w:tcBorders>
          </w:tcPr>
          <w:p w:rsidR="008A4CAF" w:rsidRDefault="008A4CAF">
            <w:r w:rsidRPr="008A4CAF">
              <w:rPr>
                <w:b/>
              </w:rPr>
              <w:t xml:space="preserve">Laura </w:t>
            </w:r>
            <w:proofErr w:type="spellStart"/>
            <w:r w:rsidRPr="008A4CAF">
              <w:rPr>
                <w:b/>
              </w:rPr>
              <w:t>Flyn</w:t>
            </w:r>
            <w:proofErr w:type="spellEnd"/>
            <w:r w:rsidRPr="008A4CAF">
              <w:rPr>
                <w:b/>
              </w:rPr>
              <w:t> :</w:t>
            </w:r>
            <w:r>
              <w:t xml:space="preserve"> yeux bruns</w:t>
            </w:r>
          </w:p>
          <w:p w:rsidR="008A4CAF" w:rsidRDefault="008A4CAF">
            <w:r w:rsidRPr="008A4CAF">
              <w:rPr>
                <w:b/>
              </w:rPr>
              <w:t>M. Flynn :</w:t>
            </w:r>
            <w:r>
              <w:t xml:space="preserve"> yeux verts</w:t>
            </w:r>
          </w:p>
          <w:p w:rsidR="008A4CAF" w:rsidRPr="008A4CAF" w:rsidRDefault="008A4CAF">
            <w:pPr>
              <w:rPr>
                <w:b/>
              </w:rPr>
            </w:pPr>
            <w:r w:rsidRPr="008A4CAF">
              <w:rPr>
                <w:b/>
              </w:rPr>
              <w:lastRenderedPageBreak/>
              <w:t xml:space="preserve">Sara, Simon, </w:t>
            </w:r>
            <w:proofErr w:type="spellStart"/>
            <w:r w:rsidRPr="008A4CAF">
              <w:rPr>
                <w:b/>
              </w:rPr>
              <w:t>Jen</w:t>
            </w:r>
            <w:proofErr w:type="spellEnd"/>
          </w:p>
          <w:p w:rsidR="008A4CAF" w:rsidRDefault="008A4CAF" w:rsidP="00D67BF6">
            <w:r>
              <w:t>(</w:t>
            </w:r>
            <w:r w:rsidRPr="008A4CAF">
              <w:rPr>
                <w:b/>
              </w:rPr>
              <w:t>super mamie :</w:t>
            </w:r>
            <w:r>
              <w:t xml:space="preserve"> faiblesse au cœur)</w:t>
            </w:r>
          </w:p>
          <w:p w:rsidR="008A4CAF" w:rsidRDefault="008A4CAF" w:rsidP="00D67BF6">
            <w:r>
              <w:t>(</w:t>
            </w:r>
            <w:r w:rsidRPr="008A4CAF">
              <w:rPr>
                <w:b/>
              </w:rPr>
              <w:t>cousine de super mamie</w:t>
            </w:r>
            <w:r>
              <w:t> : récemment décédée qui l’hébergeait depuis le mariage de M. et Mme Flynn)</w:t>
            </w:r>
          </w:p>
          <w:p w:rsidR="008A4CAF" w:rsidRDefault="008A4CAF" w:rsidP="00D67BF6">
            <w:r w:rsidRPr="008A4CAF">
              <w:rPr>
                <w:b/>
              </w:rPr>
              <w:t>M. Martin :</w:t>
            </w:r>
            <w:r>
              <w:t xml:space="preserve"> un voisin qui a une vieille jument nommée Ramona</w:t>
            </w:r>
          </w:p>
        </w:tc>
        <w:tc>
          <w:tcPr>
            <w:tcW w:w="771" w:type="pct"/>
            <w:tcBorders>
              <w:top w:val="double" w:sz="4" w:space="0" w:color="auto"/>
            </w:tcBorders>
          </w:tcPr>
          <w:p w:rsidR="008A4CAF" w:rsidRDefault="008A4CAF" w:rsidP="00852E01">
            <w:r>
              <w:lastRenderedPageBreak/>
              <w:t>Chambre de Sara : futur chambre de super mamie</w:t>
            </w:r>
          </w:p>
          <w:p w:rsidR="008A4CAF" w:rsidRDefault="008A4CAF" w:rsidP="00852E01">
            <w:r>
              <w:t>Repaire de Simon (1</w:t>
            </w:r>
            <w:r w:rsidRPr="00D67BF6">
              <w:rPr>
                <w:vertAlign w:val="superscript"/>
              </w:rPr>
              <w:t>er</w:t>
            </w:r>
            <w:r>
              <w:t>)</w:t>
            </w:r>
          </w:p>
          <w:p w:rsidR="008A4CAF" w:rsidRDefault="008A4CAF" w:rsidP="00852E01">
            <w:r>
              <w:lastRenderedPageBreak/>
              <w:t>Salle de couture de Laura (1</w:t>
            </w:r>
            <w:r w:rsidRPr="00D67BF6">
              <w:rPr>
                <w:vertAlign w:val="superscript"/>
              </w:rPr>
              <w:t>er</w:t>
            </w:r>
            <w:r>
              <w:t>)</w:t>
            </w:r>
          </w:p>
          <w:p w:rsidR="008A4CAF" w:rsidRDefault="008A4CAF" w:rsidP="00852E01">
            <w:r>
              <w:t>Chambre d’amis (1</w:t>
            </w:r>
            <w:r w:rsidRPr="00D67BF6">
              <w:rPr>
                <w:vertAlign w:val="superscript"/>
              </w:rPr>
              <w:t>er</w:t>
            </w:r>
            <w:r>
              <w:t xml:space="preserve">) avec vu sur la maison et la chambre de </w:t>
            </w:r>
            <w:proofErr w:type="spellStart"/>
            <w:r>
              <w:t>Jen</w:t>
            </w:r>
            <w:proofErr w:type="spellEnd"/>
          </w:p>
          <w:p w:rsidR="008A4CAF" w:rsidRDefault="008A4CAF" w:rsidP="00400913">
            <w:r>
              <w:t>Chambre avec lit avec baldaquin qui fait frissonner Sara, vue sur la vieille route et une partie de la ville, tulipes jaunes peintes sur les murs</w:t>
            </w:r>
          </w:p>
          <w:p w:rsidR="008A4CAF" w:rsidRDefault="008A4CAF" w:rsidP="00400913">
            <w:r>
              <w:t xml:space="preserve">Vestibule </w:t>
            </w:r>
          </w:p>
        </w:tc>
        <w:tc>
          <w:tcPr>
            <w:tcW w:w="636" w:type="pct"/>
            <w:tcBorders>
              <w:top w:val="double" w:sz="4" w:space="0" w:color="auto"/>
            </w:tcBorders>
          </w:tcPr>
          <w:p w:rsidR="008A4CAF" w:rsidRDefault="008A4CAF" w:rsidP="00400913">
            <w:r>
              <w:lastRenderedPageBreak/>
              <w:t>Avant le déjeuner et le retour de M. Flynn</w:t>
            </w:r>
          </w:p>
          <w:p w:rsidR="008A4CAF" w:rsidRDefault="008A4CAF" w:rsidP="00400913">
            <w:r>
              <w:t>Déjeuner</w:t>
            </w:r>
          </w:p>
          <w:p w:rsidR="008A4CAF" w:rsidRDefault="008A4CAF" w:rsidP="00400913">
            <w:r>
              <w:lastRenderedPageBreak/>
              <w:t>Après-midi déménagement</w:t>
            </w:r>
          </w:p>
        </w:tc>
        <w:tc>
          <w:tcPr>
            <w:tcW w:w="1725" w:type="pct"/>
            <w:tcBorders>
              <w:top w:val="double" w:sz="4" w:space="0" w:color="auto"/>
            </w:tcBorders>
          </w:tcPr>
          <w:p w:rsidR="008A4CAF" w:rsidRPr="00863925" w:rsidRDefault="008A4CAF">
            <w:pPr>
              <w:rPr>
                <w:sz w:val="20"/>
                <w:szCs w:val="20"/>
              </w:rPr>
            </w:pPr>
            <w:r w:rsidRPr="00863925">
              <w:rPr>
                <w:sz w:val="20"/>
                <w:szCs w:val="20"/>
              </w:rPr>
              <w:lastRenderedPageBreak/>
              <w:t>Sara vide sa chambre pour la libérer pour sa super mamie. Elle ne veut pas : elle ne pourra plus sortir la nuit par la fenêtre pour aller dans le verger. Elle trouve cette situation injuste malgré le fait que cette chambre fut celle de super mamie et qu’elle ne puisse plus monter les escaliers pour atteindre les chambres de l’étage.</w:t>
            </w:r>
          </w:p>
          <w:p w:rsidR="008A4CAF" w:rsidRPr="00863925" w:rsidRDefault="008A4CAF">
            <w:pPr>
              <w:rPr>
                <w:sz w:val="20"/>
                <w:szCs w:val="20"/>
              </w:rPr>
            </w:pPr>
            <w:r w:rsidRPr="00863925">
              <w:rPr>
                <w:sz w:val="20"/>
                <w:szCs w:val="20"/>
              </w:rPr>
              <w:lastRenderedPageBreak/>
              <w:t xml:space="preserve">Sara choisi la chambre face à la maison de </w:t>
            </w:r>
            <w:proofErr w:type="spellStart"/>
            <w:r w:rsidRPr="00863925">
              <w:rPr>
                <w:sz w:val="20"/>
                <w:szCs w:val="20"/>
              </w:rPr>
              <w:t>Jen</w:t>
            </w:r>
            <w:proofErr w:type="spellEnd"/>
            <w:r w:rsidRPr="00863925">
              <w:rPr>
                <w:sz w:val="20"/>
                <w:szCs w:val="20"/>
              </w:rPr>
              <w:t xml:space="preserve">, mais quand sa mère lui demande, elle répond celle avec le lit à baldaquin. Cette réponse semblait venir de </w:t>
            </w:r>
            <w:proofErr w:type="spellStart"/>
            <w:r w:rsidRPr="00863925">
              <w:rPr>
                <w:sz w:val="20"/>
                <w:szCs w:val="20"/>
              </w:rPr>
              <w:t>qqun</w:t>
            </w:r>
            <w:proofErr w:type="spellEnd"/>
            <w:r w:rsidRPr="00863925">
              <w:rPr>
                <w:sz w:val="20"/>
                <w:szCs w:val="20"/>
              </w:rPr>
              <w:t xml:space="preserve"> d’autre avec une autre voix. Elle voulait rectifier sa réponse, mais c’est comme si une main invisible l’en empêchait.</w:t>
            </w:r>
          </w:p>
          <w:p w:rsidR="008A4CAF" w:rsidRPr="00863925" w:rsidRDefault="008A4CAF" w:rsidP="00400913">
            <w:pPr>
              <w:rPr>
                <w:sz w:val="20"/>
                <w:szCs w:val="20"/>
              </w:rPr>
            </w:pPr>
            <w:r w:rsidRPr="00863925">
              <w:rPr>
                <w:sz w:val="20"/>
                <w:szCs w:val="20"/>
              </w:rPr>
              <w:t xml:space="preserve">Appel de </w:t>
            </w:r>
            <w:proofErr w:type="spellStart"/>
            <w:r w:rsidRPr="00863925">
              <w:rPr>
                <w:sz w:val="20"/>
                <w:szCs w:val="20"/>
              </w:rPr>
              <w:t>Jen</w:t>
            </w:r>
            <w:proofErr w:type="spellEnd"/>
            <w:r w:rsidRPr="00863925">
              <w:rPr>
                <w:sz w:val="20"/>
                <w:szCs w:val="20"/>
              </w:rPr>
              <w:t xml:space="preserve">, mais Sara lui dit qu’elle a son déménagement à faire. </w:t>
            </w:r>
            <w:proofErr w:type="spellStart"/>
            <w:r w:rsidRPr="00863925">
              <w:rPr>
                <w:sz w:val="20"/>
                <w:szCs w:val="20"/>
              </w:rPr>
              <w:t>Jen</w:t>
            </w:r>
            <w:proofErr w:type="spellEnd"/>
            <w:r w:rsidRPr="00863925">
              <w:rPr>
                <w:sz w:val="20"/>
                <w:szCs w:val="20"/>
              </w:rPr>
              <w:t xml:space="preserve"> finit par débarquer et aider à déplacer les affaires de Sara.</w:t>
            </w:r>
          </w:p>
          <w:p w:rsidR="008A4CAF" w:rsidRPr="00863925" w:rsidRDefault="008A4CAF" w:rsidP="00400913">
            <w:pPr>
              <w:rPr>
                <w:sz w:val="20"/>
                <w:szCs w:val="20"/>
              </w:rPr>
            </w:pPr>
            <w:r w:rsidRPr="00863925">
              <w:rPr>
                <w:sz w:val="20"/>
                <w:szCs w:val="20"/>
              </w:rPr>
              <w:t xml:space="preserve">Le père de </w:t>
            </w:r>
            <w:proofErr w:type="spellStart"/>
            <w:r w:rsidRPr="00863925">
              <w:rPr>
                <w:sz w:val="20"/>
                <w:szCs w:val="20"/>
              </w:rPr>
              <w:t>Jen</w:t>
            </w:r>
            <w:proofErr w:type="spellEnd"/>
            <w:r w:rsidRPr="00863925">
              <w:rPr>
                <w:sz w:val="20"/>
                <w:szCs w:val="20"/>
              </w:rPr>
              <w:t xml:space="preserve"> a quitté sa famille, depuis elle ne veut rien faire avec un autre père (notamment M. Flynn). Elle refuse d’accompagner la famille de Sara manger une glace. Mais au fond, elle aimerait bien un papa comme lui et change d’avis.</w:t>
            </w:r>
          </w:p>
        </w:tc>
        <w:tc>
          <w:tcPr>
            <w:tcW w:w="744" w:type="pct"/>
            <w:vMerge w:val="restart"/>
            <w:tcBorders>
              <w:top w:val="double" w:sz="4" w:space="0" w:color="auto"/>
            </w:tcBorders>
          </w:tcPr>
          <w:p w:rsidR="008A4CAF" w:rsidRDefault="008A4CAF">
            <w:r>
              <w:lastRenderedPageBreak/>
              <w:t>Bâillonnait, maussade, marmotta, sous les huées</w:t>
            </w:r>
          </w:p>
        </w:tc>
      </w:tr>
      <w:tr w:rsidR="008A4CAF" w:rsidTr="00852E01">
        <w:tc>
          <w:tcPr>
            <w:tcW w:w="485" w:type="pct"/>
            <w:vMerge/>
            <w:vAlign w:val="center"/>
          </w:tcPr>
          <w:p w:rsidR="008A4CAF" w:rsidRPr="002F1B22" w:rsidRDefault="008A4CAF" w:rsidP="002F1B22">
            <w:pPr>
              <w:jc w:val="center"/>
              <w:rPr>
                <w:b/>
              </w:rPr>
            </w:pPr>
          </w:p>
        </w:tc>
        <w:tc>
          <w:tcPr>
            <w:tcW w:w="639" w:type="pct"/>
            <w:vMerge/>
          </w:tcPr>
          <w:p w:rsidR="008A4CAF" w:rsidRDefault="008A4CAF"/>
        </w:tc>
        <w:tc>
          <w:tcPr>
            <w:tcW w:w="771" w:type="pct"/>
            <w:tcBorders>
              <w:top w:val="single" w:sz="4" w:space="0" w:color="auto"/>
            </w:tcBorders>
          </w:tcPr>
          <w:p w:rsidR="008A4CAF" w:rsidRDefault="008A4CAF" w:rsidP="005027A6">
            <w:r>
              <w:t>Vancouver : maison d’une cousine de super mamie où elles vivaient ensemble.</w:t>
            </w:r>
          </w:p>
        </w:tc>
        <w:tc>
          <w:tcPr>
            <w:tcW w:w="636" w:type="pct"/>
            <w:tcBorders>
              <w:top w:val="single" w:sz="4" w:space="0" w:color="auto"/>
            </w:tcBorders>
          </w:tcPr>
          <w:p w:rsidR="008A4CAF" w:rsidRDefault="008A4CAF" w:rsidP="00400913">
            <w:r>
              <w:t>Quelques jours plus tard</w:t>
            </w:r>
          </w:p>
        </w:tc>
        <w:tc>
          <w:tcPr>
            <w:tcW w:w="1725" w:type="pct"/>
            <w:tcBorders>
              <w:top w:val="single" w:sz="4" w:space="0" w:color="auto"/>
            </w:tcBorders>
          </w:tcPr>
          <w:p w:rsidR="008A4CAF" w:rsidRPr="00863925" w:rsidRDefault="008A4CAF">
            <w:pPr>
              <w:rPr>
                <w:sz w:val="20"/>
                <w:szCs w:val="20"/>
              </w:rPr>
            </w:pPr>
            <w:r w:rsidRPr="00863925">
              <w:rPr>
                <w:sz w:val="20"/>
                <w:szCs w:val="20"/>
              </w:rPr>
              <w:t>Les affaires de super mamie arrivent.</w:t>
            </w:r>
          </w:p>
          <w:p w:rsidR="008A4CAF" w:rsidRPr="00863925" w:rsidRDefault="008A4CAF" w:rsidP="005027A6">
            <w:pPr>
              <w:rPr>
                <w:sz w:val="20"/>
                <w:szCs w:val="20"/>
              </w:rPr>
            </w:pPr>
            <w:r w:rsidRPr="00863925">
              <w:rPr>
                <w:sz w:val="20"/>
                <w:szCs w:val="20"/>
              </w:rPr>
              <w:t xml:space="preserve">Super mamie </w:t>
            </w:r>
            <w:proofErr w:type="gramStart"/>
            <w:r w:rsidRPr="00863925">
              <w:rPr>
                <w:sz w:val="20"/>
                <w:szCs w:val="20"/>
              </w:rPr>
              <w:t>a</w:t>
            </w:r>
            <w:proofErr w:type="gramEnd"/>
            <w:r w:rsidRPr="00863925">
              <w:rPr>
                <w:sz w:val="20"/>
                <w:szCs w:val="20"/>
              </w:rPr>
              <w:t xml:space="preserve"> élevé le père Flynn car ses parents sont morts dans un accident. Elle vivait à Vancouver chez une cousine. Cette dernière est morte, super mamie </w:t>
            </w:r>
            <w:proofErr w:type="gramStart"/>
            <w:r w:rsidRPr="00863925">
              <w:rPr>
                <w:sz w:val="20"/>
                <w:szCs w:val="20"/>
              </w:rPr>
              <w:t>décide</w:t>
            </w:r>
            <w:proofErr w:type="gramEnd"/>
            <w:r w:rsidRPr="00863925">
              <w:rPr>
                <w:sz w:val="20"/>
                <w:szCs w:val="20"/>
              </w:rPr>
              <w:t xml:space="preserve"> donc de revenir s’installer dans son ancienne demeure. Mais M. Flynn pense qu’elle a un autre motif secret.</w:t>
            </w:r>
          </w:p>
          <w:p w:rsidR="008A4CAF" w:rsidRPr="00863925" w:rsidRDefault="008A4CAF" w:rsidP="005027A6">
            <w:pPr>
              <w:rPr>
                <w:sz w:val="20"/>
                <w:szCs w:val="20"/>
              </w:rPr>
            </w:pPr>
            <w:r w:rsidRPr="00863925">
              <w:rPr>
                <w:sz w:val="20"/>
                <w:szCs w:val="20"/>
              </w:rPr>
              <w:t>M. Martin compte mettre une clôture, ce qui couperait la vieille route de la diligence : Simon ne pourra plus faire de luge, Sara ne pourra plus descendre prendre le bus par là. La famille est triste et désœuvrée. M. Flynn dit que M. Martin est un grincheux et que toute façon il n’aurait pas l’argent. Laura ajoute qu’il ne pourrait plus promener sa jument sur cette vieille route.</w:t>
            </w:r>
          </w:p>
          <w:p w:rsidR="008A4CAF" w:rsidRPr="00863925" w:rsidRDefault="008A4CAF" w:rsidP="005027A6">
            <w:pPr>
              <w:rPr>
                <w:sz w:val="20"/>
                <w:szCs w:val="20"/>
              </w:rPr>
            </w:pPr>
            <w:r w:rsidRPr="00863925">
              <w:rPr>
                <w:sz w:val="20"/>
                <w:szCs w:val="20"/>
              </w:rPr>
              <w:t>Sara se demande si les clochettes n’étaient peut-être pas celle de la jument de M. Martin. Elle pense que l’apparition de la femme n’était qu’un rêve, mais elle a quand même rangé le poster dans un placard.</w:t>
            </w:r>
          </w:p>
        </w:tc>
        <w:tc>
          <w:tcPr>
            <w:tcW w:w="744" w:type="pct"/>
            <w:vMerge/>
          </w:tcPr>
          <w:p w:rsidR="008A4CAF" w:rsidRDefault="008A4CAF"/>
        </w:tc>
      </w:tr>
      <w:tr w:rsidR="008A4CAF" w:rsidTr="00852E01">
        <w:tc>
          <w:tcPr>
            <w:tcW w:w="485" w:type="pct"/>
            <w:vMerge/>
            <w:vAlign w:val="center"/>
          </w:tcPr>
          <w:p w:rsidR="008A4CAF" w:rsidRPr="002F1B22" w:rsidRDefault="008A4CAF" w:rsidP="002F1B22">
            <w:pPr>
              <w:jc w:val="center"/>
              <w:rPr>
                <w:b/>
              </w:rPr>
            </w:pPr>
          </w:p>
        </w:tc>
        <w:tc>
          <w:tcPr>
            <w:tcW w:w="639" w:type="pct"/>
            <w:vMerge/>
          </w:tcPr>
          <w:p w:rsidR="008A4CAF" w:rsidRDefault="008A4CAF"/>
        </w:tc>
        <w:tc>
          <w:tcPr>
            <w:tcW w:w="771" w:type="pct"/>
            <w:tcBorders>
              <w:top w:val="single" w:sz="4" w:space="0" w:color="auto"/>
            </w:tcBorders>
          </w:tcPr>
          <w:p w:rsidR="008A4CAF" w:rsidRDefault="008A4CAF" w:rsidP="005027A6">
            <w:r>
              <w:t>Nouvelle chambre de Sara</w:t>
            </w:r>
          </w:p>
        </w:tc>
        <w:tc>
          <w:tcPr>
            <w:tcW w:w="636" w:type="pct"/>
            <w:tcBorders>
              <w:top w:val="single" w:sz="4" w:space="0" w:color="auto"/>
            </w:tcBorders>
          </w:tcPr>
          <w:p w:rsidR="008A4CAF" w:rsidRDefault="008A4CAF" w:rsidP="00400913">
            <w:r>
              <w:t>Pendant la nuit</w:t>
            </w:r>
          </w:p>
        </w:tc>
        <w:tc>
          <w:tcPr>
            <w:tcW w:w="1725" w:type="pct"/>
            <w:tcBorders>
              <w:top w:val="single" w:sz="4" w:space="0" w:color="auto"/>
            </w:tcBorders>
          </w:tcPr>
          <w:p w:rsidR="008A4CAF" w:rsidRPr="00863925" w:rsidRDefault="008A4CAF">
            <w:pPr>
              <w:rPr>
                <w:sz w:val="20"/>
                <w:szCs w:val="20"/>
              </w:rPr>
            </w:pPr>
            <w:r w:rsidRPr="00863925">
              <w:rPr>
                <w:sz w:val="20"/>
                <w:szCs w:val="20"/>
              </w:rPr>
              <w:t>Pendant la nuit elle entend des voix. Elle veut dormir et se camouffle dans sa couette.</w:t>
            </w:r>
          </w:p>
          <w:p w:rsidR="008A4CAF" w:rsidRPr="00863925" w:rsidRDefault="008A4CAF" w:rsidP="008A4CAF">
            <w:pPr>
              <w:rPr>
                <w:sz w:val="20"/>
                <w:szCs w:val="20"/>
              </w:rPr>
            </w:pPr>
            <w:r w:rsidRPr="00863925">
              <w:rPr>
                <w:sz w:val="20"/>
                <w:szCs w:val="20"/>
              </w:rPr>
              <w:t xml:space="preserve">Elle se fait réveiller : terrifiée, toute raide, muette, en sueur. Deux ombres, avec le même parfum floral sont dans la pièce : une femme à robe jaune assise à la coiffeuse et une silhouette sombre et imposante près d’elle. Mais elle ne peut pas voir leur visage. Elle ferme les yeux et les voix se font plus fortes : « Tu me l’as confié pour que je le remette à notre enfant. Je ne peux pas le donner » dit une femme qui avait la même voix que Sara. </w:t>
            </w:r>
            <w:r w:rsidRPr="00863925">
              <w:rPr>
                <w:sz w:val="20"/>
                <w:szCs w:val="20"/>
              </w:rPr>
              <w:lastRenderedPageBreak/>
              <w:t>« Il me le faut absolument, j’ai des dettes ! »  répond une voix grave et menaçante.</w:t>
            </w:r>
          </w:p>
          <w:p w:rsidR="008A4CAF" w:rsidRPr="00863925" w:rsidRDefault="008A4CAF" w:rsidP="008A4CAF">
            <w:pPr>
              <w:rPr>
                <w:sz w:val="20"/>
                <w:szCs w:val="20"/>
              </w:rPr>
            </w:pPr>
            <w:r w:rsidRPr="00863925">
              <w:rPr>
                <w:sz w:val="20"/>
                <w:szCs w:val="20"/>
              </w:rPr>
              <w:t>Elle rouvre les yeux, plus rien, juste le parfum.</w:t>
            </w:r>
          </w:p>
        </w:tc>
        <w:tc>
          <w:tcPr>
            <w:tcW w:w="744" w:type="pct"/>
            <w:vMerge/>
          </w:tcPr>
          <w:p w:rsidR="008A4CAF" w:rsidRDefault="008A4CAF"/>
        </w:tc>
      </w:tr>
      <w:tr w:rsidR="008A4CAF" w:rsidTr="00863925">
        <w:tc>
          <w:tcPr>
            <w:tcW w:w="485" w:type="pct"/>
            <w:vMerge/>
            <w:tcBorders>
              <w:bottom w:val="double" w:sz="4" w:space="0" w:color="auto"/>
            </w:tcBorders>
            <w:vAlign w:val="center"/>
          </w:tcPr>
          <w:p w:rsidR="008A4CAF" w:rsidRPr="002F1B22" w:rsidRDefault="008A4CAF" w:rsidP="002F1B22">
            <w:pPr>
              <w:jc w:val="center"/>
              <w:rPr>
                <w:b/>
              </w:rPr>
            </w:pPr>
          </w:p>
        </w:tc>
        <w:tc>
          <w:tcPr>
            <w:tcW w:w="639" w:type="pct"/>
            <w:vMerge/>
            <w:tcBorders>
              <w:bottom w:val="double" w:sz="4" w:space="0" w:color="auto"/>
            </w:tcBorders>
          </w:tcPr>
          <w:p w:rsidR="008A4CAF" w:rsidRDefault="008A4CAF"/>
        </w:tc>
        <w:tc>
          <w:tcPr>
            <w:tcW w:w="771" w:type="pct"/>
            <w:tcBorders>
              <w:top w:val="single" w:sz="4" w:space="0" w:color="auto"/>
              <w:bottom w:val="double" w:sz="4" w:space="0" w:color="auto"/>
            </w:tcBorders>
          </w:tcPr>
          <w:p w:rsidR="008A4CAF" w:rsidRDefault="008A4CAF" w:rsidP="005027A6">
            <w:r>
              <w:t>Nouvelle chambre de Sara</w:t>
            </w:r>
          </w:p>
        </w:tc>
        <w:tc>
          <w:tcPr>
            <w:tcW w:w="636" w:type="pct"/>
            <w:tcBorders>
              <w:top w:val="single" w:sz="4" w:space="0" w:color="auto"/>
              <w:bottom w:val="double" w:sz="4" w:space="0" w:color="auto"/>
            </w:tcBorders>
          </w:tcPr>
          <w:p w:rsidR="008A4CAF" w:rsidRDefault="008A4CAF" w:rsidP="00400913">
            <w:r>
              <w:t>Lendemain matin</w:t>
            </w:r>
          </w:p>
        </w:tc>
        <w:tc>
          <w:tcPr>
            <w:tcW w:w="1725" w:type="pct"/>
            <w:tcBorders>
              <w:top w:val="single" w:sz="4" w:space="0" w:color="auto"/>
              <w:bottom w:val="double" w:sz="4" w:space="0" w:color="auto"/>
            </w:tcBorders>
          </w:tcPr>
          <w:p w:rsidR="008A4CAF" w:rsidRPr="00863925" w:rsidRDefault="008A4CAF">
            <w:pPr>
              <w:rPr>
                <w:sz w:val="20"/>
                <w:szCs w:val="20"/>
              </w:rPr>
            </w:pPr>
            <w:r w:rsidRPr="00863925">
              <w:rPr>
                <w:sz w:val="20"/>
                <w:szCs w:val="20"/>
              </w:rPr>
              <w:t>Elle se convainc que ce n’était qu’un cauchemar et le raye de sa mémoire.</w:t>
            </w:r>
          </w:p>
        </w:tc>
        <w:tc>
          <w:tcPr>
            <w:tcW w:w="744" w:type="pct"/>
            <w:vMerge/>
            <w:tcBorders>
              <w:bottom w:val="double" w:sz="4" w:space="0" w:color="auto"/>
            </w:tcBorders>
          </w:tcPr>
          <w:p w:rsidR="008A4CAF" w:rsidRDefault="008A4CAF"/>
        </w:tc>
      </w:tr>
      <w:tr w:rsidR="00FF027E" w:rsidTr="00863925">
        <w:tc>
          <w:tcPr>
            <w:tcW w:w="485" w:type="pct"/>
            <w:vMerge w:val="restart"/>
            <w:tcBorders>
              <w:top w:val="double" w:sz="4" w:space="0" w:color="auto"/>
            </w:tcBorders>
            <w:vAlign w:val="center"/>
          </w:tcPr>
          <w:p w:rsidR="00FF027E" w:rsidRPr="002F1B22" w:rsidRDefault="00FF027E" w:rsidP="002F1B22">
            <w:pPr>
              <w:jc w:val="center"/>
              <w:rPr>
                <w:b/>
              </w:rPr>
            </w:pPr>
            <w:r w:rsidRPr="002F1B22">
              <w:rPr>
                <w:b/>
              </w:rPr>
              <w:t xml:space="preserve">Chapitre 4 </w:t>
            </w:r>
            <w:r w:rsidRPr="002F1B22">
              <w:t>(p47-60)</w:t>
            </w:r>
          </w:p>
        </w:tc>
        <w:tc>
          <w:tcPr>
            <w:tcW w:w="639" w:type="pct"/>
            <w:tcBorders>
              <w:top w:val="double" w:sz="4" w:space="0" w:color="auto"/>
            </w:tcBorders>
          </w:tcPr>
          <w:p w:rsidR="00FF027E" w:rsidRDefault="00FF027E">
            <w:r>
              <w:t xml:space="preserve">Simon, Sara, </w:t>
            </w:r>
            <w:proofErr w:type="spellStart"/>
            <w:r>
              <w:t>Jen</w:t>
            </w:r>
            <w:proofErr w:type="spellEnd"/>
            <w:r>
              <w:t xml:space="preserve"> (receveur)</w:t>
            </w:r>
          </w:p>
        </w:tc>
        <w:tc>
          <w:tcPr>
            <w:tcW w:w="771" w:type="pct"/>
            <w:tcBorders>
              <w:top w:val="double" w:sz="4" w:space="0" w:color="auto"/>
            </w:tcBorders>
          </w:tcPr>
          <w:p w:rsidR="00FF027E" w:rsidRDefault="00FF027E" w:rsidP="00852E01">
            <w:r>
              <w:t>Maison des Flynn</w:t>
            </w:r>
          </w:p>
          <w:p w:rsidR="00FF027E" w:rsidRDefault="00FF027E" w:rsidP="00852E01">
            <w:r>
              <w:t>Terrain de balle molle</w:t>
            </w:r>
          </w:p>
        </w:tc>
        <w:tc>
          <w:tcPr>
            <w:tcW w:w="636" w:type="pct"/>
            <w:tcBorders>
              <w:top w:val="double" w:sz="4" w:space="0" w:color="auto"/>
            </w:tcBorders>
          </w:tcPr>
          <w:p w:rsidR="00FF027E" w:rsidRDefault="00FF027E">
            <w:r>
              <w:t>Samedi matin, petit-déjeuner, jour de la grande finale</w:t>
            </w:r>
          </w:p>
        </w:tc>
        <w:tc>
          <w:tcPr>
            <w:tcW w:w="1725" w:type="pct"/>
            <w:tcBorders>
              <w:top w:val="double" w:sz="4" w:space="0" w:color="auto"/>
            </w:tcBorders>
          </w:tcPr>
          <w:p w:rsidR="00FF027E" w:rsidRPr="00863925" w:rsidRDefault="00FF027E">
            <w:pPr>
              <w:rPr>
                <w:sz w:val="20"/>
                <w:szCs w:val="20"/>
              </w:rPr>
            </w:pPr>
            <w:r w:rsidRPr="00863925">
              <w:rPr>
                <w:sz w:val="20"/>
                <w:szCs w:val="20"/>
              </w:rPr>
              <w:t>Petit-déjeuner de Sara et Simon.</w:t>
            </w:r>
          </w:p>
          <w:p w:rsidR="00FF027E" w:rsidRPr="00863925" w:rsidRDefault="00FF027E" w:rsidP="00F00BEC">
            <w:pPr>
              <w:rPr>
                <w:sz w:val="20"/>
                <w:szCs w:val="20"/>
              </w:rPr>
            </w:pPr>
            <w:r w:rsidRPr="00863925">
              <w:rPr>
                <w:sz w:val="20"/>
                <w:szCs w:val="20"/>
              </w:rPr>
              <w:t>Ils vont au terrain de balle molle pour la finale. Elle est joueuse de 2</w:t>
            </w:r>
            <w:r w:rsidRPr="00863925">
              <w:rPr>
                <w:sz w:val="20"/>
                <w:szCs w:val="20"/>
                <w:vertAlign w:val="superscript"/>
              </w:rPr>
              <w:t>ème</w:t>
            </w:r>
            <w:r w:rsidRPr="00863925">
              <w:rPr>
                <w:sz w:val="20"/>
                <w:szCs w:val="20"/>
              </w:rPr>
              <w:t xml:space="preserve"> but. Elle rêve de jouer dans l’équipe masculine avec ses cheveux cachés sous sa casquette. Sa rêverie lui fait oublier le terrain et une balle lui passe à côté sans qu’elle ne l’intercepte. Heureusement, son équipe a quand même gagné, mais elle s’est brouillée avec </w:t>
            </w:r>
            <w:proofErr w:type="spellStart"/>
            <w:r w:rsidRPr="00863925">
              <w:rPr>
                <w:sz w:val="20"/>
                <w:szCs w:val="20"/>
              </w:rPr>
              <w:t>Jen</w:t>
            </w:r>
            <w:proofErr w:type="spellEnd"/>
            <w:r w:rsidRPr="00863925">
              <w:rPr>
                <w:sz w:val="20"/>
                <w:szCs w:val="20"/>
              </w:rPr>
              <w:t xml:space="preserve"> (leadeur) en affirmant quitter l’équipe définitivement.</w:t>
            </w:r>
          </w:p>
        </w:tc>
        <w:tc>
          <w:tcPr>
            <w:tcW w:w="744" w:type="pct"/>
            <w:vMerge w:val="restart"/>
            <w:tcBorders>
              <w:top w:val="double" w:sz="4" w:space="0" w:color="auto"/>
            </w:tcBorders>
          </w:tcPr>
          <w:p w:rsidR="00FF027E" w:rsidRDefault="00FF027E">
            <w:r>
              <w:t>Jeu de la balle molle, tweed</w:t>
            </w:r>
            <w:r w:rsidR="00736D34">
              <w:t>, sherry</w:t>
            </w:r>
          </w:p>
        </w:tc>
      </w:tr>
      <w:tr w:rsidR="00FF027E" w:rsidTr="00863925">
        <w:tc>
          <w:tcPr>
            <w:tcW w:w="485" w:type="pct"/>
            <w:vMerge/>
            <w:tcBorders>
              <w:bottom w:val="double" w:sz="4" w:space="0" w:color="auto"/>
            </w:tcBorders>
            <w:vAlign w:val="center"/>
          </w:tcPr>
          <w:p w:rsidR="00FF027E" w:rsidRPr="002F1B22" w:rsidRDefault="00FF027E" w:rsidP="002F1B22">
            <w:pPr>
              <w:jc w:val="center"/>
              <w:rPr>
                <w:b/>
              </w:rPr>
            </w:pPr>
          </w:p>
        </w:tc>
        <w:tc>
          <w:tcPr>
            <w:tcW w:w="639" w:type="pct"/>
            <w:tcBorders>
              <w:bottom w:val="double" w:sz="4" w:space="0" w:color="auto"/>
            </w:tcBorders>
          </w:tcPr>
          <w:p w:rsidR="00FF027E" w:rsidRPr="00FF027E" w:rsidRDefault="00FF027E">
            <w:pPr>
              <w:rPr>
                <w:b/>
              </w:rPr>
            </w:pPr>
            <w:r w:rsidRPr="00FF027E">
              <w:rPr>
                <w:b/>
              </w:rPr>
              <w:t>Famille Flynn</w:t>
            </w:r>
          </w:p>
          <w:p w:rsidR="00FF027E" w:rsidRDefault="00FF027E">
            <w:r w:rsidRPr="00FF027E">
              <w:rPr>
                <w:b/>
              </w:rPr>
              <w:t>Père :</w:t>
            </w:r>
            <w:r>
              <w:t xml:space="preserve"> James</w:t>
            </w:r>
          </w:p>
          <w:p w:rsidR="00FF027E" w:rsidRDefault="00FF027E" w:rsidP="00FF027E">
            <w:r w:rsidRPr="00FF027E">
              <w:rPr>
                <w:b/>
              </w:rPr>
              <w:t>Super mamy :</w:t>
            </w:r>
            <w:r>
              <w:t xml:space="preserve"> Chrysler, grande, maigre, costume de tweed violet, canne d’ébène avec pommeau d’argent, yeux bleus</w:t>
            </w:r>
            <w:r w:rsidR="00736D34">
              <w:t>, cheveux bleuté, 80 ans, elle a le même parfum que l’ombre</w:t>
            </w:r>
          </w:p>
        </w:tc>
        <w:tc>
          <w:tcPr>
            <w:tcW w:w="771" w:type="pct"/>
            <w:tcBorders>
              <w:bottom w:val="double" w:sz="4" w:space="0" w:color="auto"/>
            </w:tcBorders>
          </w:tcPr>
          <w:p w:rsidR="00FF027E" w:rsidRDefault="00FF027E" w:rsidP="00852E01">
            <w:r>
              <w:t>Maison des Flynn </w:t>
            </w:r>
          </w:p>
          <w:p w:rsidR="00736D34" w:rsidRDefault="00736D34" w:rsidP="00852E01">
            <w:r>
              <w:t xml:space="preserve">Salon </w:t>
            </w:r>
          </w:p>
        </w:tc>
        <w:tc>
          <w:tcPr>
            <w:tcW w:w="636" w:type="pct"/>
            <w:tcBorders>
              <w:bottom w:val="double" w:sz="4" w:space="0" w:color="auto"/>
            </w:tcBorders>
          </w:tcPr>
          <w:p w:rsidR="00FF027E" w:rsidRDefault="00FF027E">
            <w:r>
              <w:t>16h, le même jour</w:t>
            </w:r>
          </w:p>
        </w:tc>
        <w:tc>
          <w:tcPr>
            <w:tcW w:w="1725" w:type="pct"/>
            <w:tcBorders>
              <w:bottom w:val="double" w:sz="4" w:space="0" w:color="auto"/>
            </w:tcBorders>
          </w:tcPr>
          <w:p w:rsidR="00FF027E" w:rsidRPr="00863925" w:rsidRDefault="00FF027E">
            <w:pPr>
              <w:rPr>
                <w:sz w:val="20"/>
                <w:szCs w:val="20"/>
              </w:rPr>
            </w:pPr>
            <w:r w:rsidRPr="00863925">
              <w:rPr>
                <w:sz w:val="20"/>
                <w:szCs w:val="20"/>
              </w:rPr>
              <w:t xml:space="preserve">Tout le monde se met sur son 31 pour accueillir super mamie. Accueil froid de super mamie : elle dénigre le travail de Laura, elle observe de prêt Sara </w:t>
            </w:r>
            <w:r w:rsidR="00736D34" w:rsidRPr="00863925">
              <w:rPr>
                <w:sz w:val="20"/>
                <w:szCs w:val="20"/>
              </w:rPr>
              <w:t xml:space="preserve">(son cou notamment) </w:t>
            </w:r>
            <w:r w:rsidRPr="00863925">
              <w:rPr>
                <w:sz w:val="20"/>
                <w:szCs w:val="20"/>
              </w:rPr>
              <w:t xml:space="preserve">en </w:t>
            </w:r>
            <w:proofErr w:type="gramStart"/>
            <w:r w:rsidRPr="00863925">
              <w:rPr>
                <w:sz w:val="20"/>
                <w:szCs w:val="20"/>
              </w:rPr>
              <w:t>la</w:t>
            </w:r>
            <w:proofErr w:type="gramEnd"/>
            <w:r w:rsidRPr="00863925">
              <w:rPr>
                <w:sz w:val="20"/>
                <w:szCs w:val="20"/>
              </w:rPr>
              <w:t xml:space="preserve"> déstabilisant et l’inquiétant, elle rejette l’accueil chaleureux de Simon et lui dit d’aider James à monter ses valises.</w:t>
            </w:r>
          </w:p>
          <w:p w:rsidR="00736D34" w:rsidRPr="00863925" w:rsidRDefault="00736D34">
            <w:pPr>
              <w:rPr>
                <w:sz w:val="20"/>
                <w:szCs w:val="20"/>
              </w:rPr>
            </w:pPr>
            <w:r w:rsidRPr="00863925">
              <w:rPr>
                <w:sz w:val="20"/>
                <w:szCs w:val="20"/>
              </w:rPr>
              <w:t xml:space="preserve">Super mamie a fait le voyage en avion. Elle aime le bon dieu, le bon sherry et les querelles. </w:t>
            </w:r>
          </w:p>
          <w:p w:rsidR="00736D34" w:rsidRPr="00863925" w:rsidRDefault="00736D34">
            <w:pPr>
              <w:rPr>
                <w:sz w:val="20"/>
                <w:szCs w:val="20"/>
              </w:rPr>
            </w:pPr>
            <w:r w:rsidRPr="00863925">
              <w:rPr>
                <w:sz w:val="20"/>
                <w:szCs w:val="20"/>
              </w:rPr>
              <w:t>Ils boivent du sherry et du jus dans le salon.</w:t>
            </w:r>
          </w:p>
          <w:p w:rsidR="00736D34" w:rsidRPr="00863925" w:rsidRDefault="00736D34">
            <w:pPr>
              <w:rPr>
                <w:sz w:val="20"/>
                <w:szCs w:val="20"/>
              </w:rPr>
            </w:pPr>
            <w:r w:rsidRPr="00863925">
              <w:rPr>
                <w:sz w:val="20"/>
                <w:szCs w:val="20"/>
              </w:rPr>
              <w:t>Petite querelle : Simon chuchote, elle n’aime pas super mamie mais préfère arrière-grand-mère.</w:t>
            </w:r>
          </w:p>
          <w:p w:rsidR="00736D34" w:rsidRPr="00863925" w:rsidRDefault="00736D34">
            <w:pPr>
              <w:rPr>
                <w:sz w:val="20"/>
                <w:szCs w:val="20"/>
              </w:rPr>
            </w:pPr>
            <w:r w:rsidRPr="00863925">
              <w:rPr>
                <w:sz w:val="20"/>
                <w:szCs w:val="20"/>
              </w:rPr>
              <w:t>Elle va dans sa chambre se reposer (avec le sherry).</w:t>
            </w:r>
          </w:p>
          <w:p w:rsidR="00736D34" w:rsidRPr="00863925" w:rsidRDefault="00736D34">
            <w:pPr>
              <w:rPr>
                <w:sz w:val="20"/>
                <w:szCs w:val="20"/>
              </w:rPr>
            </w:pPr>
            <w:r w:rsidRPr="00863925">
              <w:rPr>
                <w:sz w:val="20"/>
                <w:szCs w:val="20"/>
              </w:rPr>
              <w:t>Simon n’aime pas super mamie et le dit à la famille. Les enfants sortent jouer.</w:t>
            </w:r>
          </w:p>
        </w:tc>
        <w:tc>
          <w:tcPr>
            <w:tcW w:w="744" w:type="pct"/>
            <w:vMerge/>
            <w:tcBorders>
              <w:bottom w:val="double" w:sz="4" w:space="0" w:color="auto"/>
            </w:tcBorders>
          </w:tcPr>
          <w:p w:rsidR="00FF027E" w:rsidRDefault="00FF027E"/>
        </w:tc>
      </w:tr>
      <w:tr w:rsidR="00A21933" w:rsidTr="00863925">
        <w:tc>
          <w:tcPr>
            <w:tcW w:w="485" w:type="pct"/>
            <w:vMerge w:val="restart"/>
            <w:tcBorders>
              <w:top w:val="double" w:sz="4" w:space="0" w:color="auto"/>
            </w:tcBorders>
            <w:vAlign w:val="center"/>
          </w:tcPr>
          <w:p w:rsidR="00A21933" w:rsidRPr="002F1B22" w:rsidRDefault="00A21933" w:rsidP="002F1B22">
            <w:pPr>
              <w:jc w:val="center"/>
              <w:rPr>
                <w:b/>
              </w:rPr>
            </w:pPr>
            <w:r w:rsidRPr="002F1B22">
              <w:rPr>
                <w:b/>
              </w:rPr>
              <w:t xml:space="preserve">Chapitre 5 </w:t>
            </w:r>
            <w:r w:rsidRPr="002F1B22">
              <w:t>(p61-74)</w:t>
            </w:r>
          </w:p>
        </w:tc>
        <w:tc>
          <w:tcPr>
            <w:tcW w:w="639" w:type="pct"/>
            <w:vMerge w:val="restart"/>
            <w:tcBorders>
              <w:top w:val="double" w:sz="4" w:space="0" w:color="auto"/>
            </w:tcBorders>
          </w:tcPr>
          <w:p w:rsidR="00A21933" w:rsidRPr="00A75035" w:rsidRDefault="00A21933">
            <w:pPr>
              <w:rPr>
                <w:b/>
              </w:rPr>
            </w:pPr>
            <w:r w:rsidRPr="00A75035">
              <w:rPr>
                <w:b/>
              </w:rPr>
              <w:t>Famille Flynn</w:t>
            </w:r>
          </w:p>
          <w:p w:rsidR="00A21933" w:rsidRDefault="00A21933">
            <w:r w:rsidRPr="00A75035">
              <w:rPr>
                <w:b/>
              </w:rPr>
              <w:t>Sara :</w:t>
            </w:r>
            <w:r>
              <w:t xml:space="preserve"> elle ne s’intéresse pas aux garçons, ni au mariage</w:t>
            </w:r>
          </w:p>
          <w:p w:rsidR="00A21933" w:rsidRDefault="00A21933">
            <w:r w:rsidRPr="00A75035">
              <w:rPr>
                <w:b/>
              </w:rPr>
              <w:t>Super mamie :</w:t>
            </w:r>
            <w:r>
              <w:t xml:space="preserve"> se croit au-dessus de tout le monde</w:t>
            </w:r>
          </w:p>
          <w:p w:rsidR="00A21933" w:rsidRDefault="00A21933">
            <w:proofErr w:type="spellStart"/>
            <w:r w:rsidRPr="00A75035">
              <w:rPr>
                <w:b/>
              </w:rPr>
              <w:t>Jen</w:t>
            </w:r>
            <w:proofErr w:type="spellEnd"/>
            <w:r w:rsidRPr="00A75035">
              <w:rPr>
                <w:b/>
              </w:rPr>
              <w:t xml:space="preserve"> Webster :</w:t>
            </w:r>
            <w:r>
              <w:t xml:space="preserve"> </w:t>
            </w:r>
            <w:r>
              <w:lastRenderedPageBreak/>
              <w:t>rêve de se marier avec un bel homme riche lors d’une grande cérémonie</w:t>
            </w:r>
          </w:p>
        </w:tc>
        <w:tc>
          <w:tcPr>
            <w:tcW w:w="771" w:type="pct"/>
            <w:tcBorders>
              <w:top w:val="double" w:sz="4" w:space="0" w:color="auto"/>
            </w:tcBorders>
          </w:tcPr>
          <w:p w:rsidR="00A21933" w:rsidRDefault="00A21933" w:rsidP="00852E01">
            <w:r>
              <w:lastRenderedPageBreak/>
              <w:t>Maison des Flynn</w:t>
            </w:r>
          </w:p>
        </w:tc>
        <w:tc>
          <w:tcPr>
            <w:tcW w:w="636" w:type="pct"/>
            <w:tcBorders>
              <w:top w:val="double" w:sz="4" w:space="0" w:color="auto"/>
            </w:tcBorders>
          </w:tcPr>
          <w:p w:rsidR="00A21933" w:rsidRDefault="00A21933"/>
        </w:tc>
        <w:tc>
          <w:tcPr>
            <w:tcW w:w="1725" w:type="pct"/>
            <w:tcBorders>
              <w:top w:val="double" w:sz="4" w:space="0" w:color="auto"/>
            </w:tcBorders>
          </w:tcPr>
          <w:p w:rsidR="00A21933" w:rsidRPr="00863925" w:rsidRDefault="00A21933">
            <w:pPr>
              <w:rPr>
                <w:sz w:val="20"/>
                <w:szCs w:val="20"/>
              </w:rPr>
            </w:pPr>
            <w:r w:rsidRPr="00863925">
              <w:rPr>
                <w:sz w:val="20"/>
                <w:szCs w:val="20"/>
              </w:rPr>
              <w:t>Super mamie agace tout le monde, elle empêche les parents de travailler et se plaint des enfants quand ils sont trop bruyants ou trop calmes.</w:t>
            </w:r>
          </w:p>
          <w:p w:rsidR="00F0339D" w:rsidRPr="00863925" w:rsidRDefault="00F0339D">
            <w:pPr>
              <w:rPr>
                <w:sz w:val="20"/>
                <w:szCs w:val="20"/>
              </w:rPr>
            </w:pPr>
            <w:proofErr w:type="spellStart"/>
            <w:r w:rsidRPr="00863925">
              <w:rPr>
                <w:sz w:val="20"/>
                <w:szCs w:val="20"/>
              </w:rPr>
              <w:t>Jen</w:t>
            </w:r>
            <w:proofErr w:type="spellEnd"/>
            <w:r w:rsidRPr="00863925">
              <w:rPr>
                <w:sz w:val="20"/>
                <w:szCs w:val="20"/>
              </w:rPr>
              <w:t xml:space="preserve"> n’aime pas super mamie. Elle reconnait l’odeur de son parfum : lavande.</w:t>
            </w:r>
          </w:p>
          <w:p w:rsidR="00A21933" w:rsidRPr="00863925" w:rsidRDefault="00A21933">
            <w:pPr>
              <w:rPr>
                <w:sz w:val="20"/>
                <w:szCs w:val="20"/>
              </w:rPr>
            </w:pPr>
            <w:r w:rsidRPr="00863925">
              <w:rPr>
                <w:sz w:val="20"/>
                <w:szCs w:val="20"/>
              </w:rPr>
              <w:t xml:space="preserve">Comme Laura et James n’arrive pas à travailler, Laura demande à Sara d’emmener super mamie au cinéma voir une vieille comédie musicale. Sara ne veut pas mais ne peut refuser. </w:t>
            </w:r>
            <w:proofErr w:type="spellStart"/>
            <w:r w:rsidRPr="00863925">
              <w:rPr>
                <w:sz w:val="20"/>
                <w:szCs w:val="20"/>
              </w:rPr>
              <w:t>Jen</w:t>
            </w:r>
            <w:proofErr w:type="spellEnd"/>
            <w:r w:rsidRPr="00863925">
              <w:rPr>
                <w:sz w:val="20"/>
                <w:szCs w:val="20"/>
              </w:rPr>
              <w:t xml:space="preserve"> l’accompagne malgré le fait qu’elle n’en ait pas envie non plus.</w:t>
            </w:r>
          </w:p>
        </w:tc>
        <w:tc>
          <w:tcPr>
            <w:tcW w:w="744" w:type="pct"/>
            <w:vMerge w:val="restart"/>
            <w:tcBorders>
              <w:top w:val="double" w:sz="4" w:space="0" w:color="auto"/>
            </w:tcBorders>
          </w:tcPr>
          <w:p w:rsidR="00A21933" w:rsidRDefault="00A21933" w:rsidP="00A75035">
            <w:r>
              <w:t xml:space="preserve">Altière, club de l’âge d’or, </w:t>
            </w:r>
            <w:r w:rsidRPr="00A75035">
              <w:rPr>
                <w:i/>
              </w:rPr>
              <w:t>Chant du désert</w:t>
            </w:r>
            <w:r>
              <w:t xml:space="preserve">, dédaigneux, solennel, </w:t>
            </w:r>
            <w:r w:rsidR="00F0339D">
              <w:t xml:space="preserve">candélabre </w:t>
            </w:r>
          </w:p>
        </w:tc>
      </w:tr>
      <w:tr w:rsidR="00A21933" w:rsidTr="00025A71">
        <w:tc>
          <w:tcPr>
            <w:tcW w:w="485" w:type="pct"/>
            <w:vMerge/>
            <w:vAlign w:val="center"/>
          </w:tcPr>
          <w:p w:rsidR="00A21933" w:rsidRPr="002F1B22" w:rsidRDefault="00A21933" w:rsidP="002F1B22">
            <w:pPr>
              <w:jc w:val="center"/>
              <w:rPr>
                <w:b/>
              </w:rPr>
            </w:pPr>
          </w:p>
        </w:tc>
        <w:tc>
          <w:tcPr>
            <w:tcW w:w="639" w:type="pct"/>
            <w:vMerge/>
          </w:tcPr>
          <w:p w:rsidR="00A21933" w:rsidRPr="00A75035" w:rsidRDefault="00A21933">
            <w:pPr>
              <w:rPr>
                <w:b/>
              </w:rPr>
            </w:pPr>
          </w:p>
        </w:tc>
        <w:tc>
          <w:tcPr>
            <w:tcW w:w="771" w:type="pct"/>
          </w:tcPr>
          <w:p w:rsidR="00A21933" w:rsidRDefault="00A21933" w:rsidP="00852E01">
            <w:r>
              <w:t>Cinéma</w:t>
            </w:r>
          </w:p>
        </w:tc>
        <w:tc>
          <w:tcPr>
            <w:tcW w:w="636" w:type="pct"/>
          </w:tcPr>
          <w:p w:rsidR="00A21933" w:rsidRDefault="00A21933"/>
        </w:tc>
        <w:tc>
          <w:tcPr>
            <w:tcW w:w="1725" w:type="pct"/>
          </w:tcPr>
          <w:p w:rsidR="00A21933" w:rsidRPr="00863925" w:rsidRDefault="00A21933">
            <w:pPr>
              <w:rPr>
                <w:sz w:val="20"/>
                <w:szCs w:val="20"/>
              </w:rPr>
            </w:pPr>
            <w:r w:rsidRPr="00863925">
              <w:rPr>
                <w:sz w:val="20"/>
                <w:szCs w:val="20"/>
              </w:rPr>
              <w:t xml:space="preserve">Super mamie ne semble manifester aucun respect pour les autres spectateurs. Elle donne un billet aux filles pour qu’elles </w:t>
            </w:r>
            <w:r w:rsidRPr="00863925">
              <w:rPr>
                <w:sz w:val="20"/>
                <w:szCs w:val="20"/>
              </w:rPr>
              <w:lastRenderedPageBreak/>
              <w:t>s’achètent des bonbons.</w:t>
            </w:r>
          </w:p>
          <w:p w:rsidR="00A21933" w:rsidRPr="00863925" w:rsidRDefault="00A21933">
            <w:pPr>
              <w:rPr>
                <w:sz w:val="20"/>
                <w:szCs w:val="20"/>
              </w:rPr>
            </w:pPr>
            <w:r w:rsidRPr="00863925">
              <w:rPr>
                <w:sz w:val="20"/>
                <w:szCs w:val="20"/>
              </w:rPr>
              <w:t>A la sortie, super mamie achète une belle robe en velours vert jade pour Sara. Sara décide de ne rien dire à Simon pour ne pas le rendre jaloux.</w:t>
            </w:r>
          </w:p>
        </w:tc>
        <w:tc>
          <w:tcPr>
            <w:tcW w:w="744" w:type="pct"/>
            <w:vMerge/>
          </w:tcPr>
          <w:p w:rsidR="00A21933" w:rsidRDefault="00A21933" w:rsidP="00A75035"/>
        </w:tc>
      </w:tr>
      <w:tr w:rsidR="00A21933" w:rsidTr="00C63967">
        <w:tc>
          <w:tcPr>
            <w:tcW w:w="485" w:type="pct"/>
            <w:vMerge/>
            <w:tcBorders>
              <w:bottom w:val="double" w:sz="4" w:space="0" w:color="auto"/>
            </w:tcBorders>
            <w:vAlign w:val="center"/>
          </w:tcPr>
          <w:p w:rsidR="00A21933" w:rsidRPr="002F1B22" w:rsidRDefault="00A21933" w:rsidP="002F1B22">
            <w:pPr>
              <w:jc w:val="center"/>
              <w:rPr>
                <w:b/>
              </w:rPr>
            </w:pPr>
          </w:p>
        </w:tc>
        <w:tc>
          <w:tcPr>
            <w:tcW w:w="639" w:type="pct"/>
            <w:vMerge/>
            <w:tcBorders>
              <w:bottom w:val="double" w:sz="4" w:space="0" w:color="auto"/>
            </w:tcBorders>
          </w:tcPr>
          <w:p w:rsidR="00A21933" w:rsidRPr="00A75035" w:rsidRDefault="00A21933">
            <w:pPr>
              <w:rPr>
                <w:b/>
              </w:rPr>
            </w:pPr>
          </w:p>
        </w:tc>
        <w:tc>
          <w:tcPr>
            <w:tcW w:w="771" w:type="pct"/>
            <w:tcBorders>
              <w:bottom w:val="double" w:sz="4" w:space="0" w:color="auto"/>
            </w:tcBorders>
          </w:tcPr>
          <w:p w:rsidR="00A21933" w:rsidRDefault="00A21933" w:rsidP="00852E01">
            <w:r>
              <w:t>Maison des Flynn</w:t>
            </w:r>
          </w:p>
        </w:tc>
        <w:tc>
          <w:tcPr>
            <w:tcW w:w="636" w:type="pct"/>
            <w:tcBorders>
              <w:bottom w:val="double" w:sz="4" w:space="0" w:color="auto"/>
            </w:tcBorders>
          </w:tcPr>
          <w:p w:rsidR="00A21933" w:rsidRDefault="00A21933">
            <w:r>
              <w:t>Quelques jours plus tard</w:t>
            </w:r>
          </w:p>
          <w:p w:rsidR="00A21933" w:rsidRDefault="00A21933">
            <w:r>
              <w:t>Le soir au souper</w:t>
            </w:r>
          </w:p>
        </w:tc>
        <w:tc>
          <w:tcPr>
            <w:tcW w:w="1725" w:type="pct"/>
            <w:tcBorders>
              <w:bottom w:val="double" w:sz="4" w:space="0" w:color="auto"/>
            </w:tcBorders>
          </w:tcPr>
          <w:p w:rsidR="00A21933" w:rsidRPr="00863925" w:rsidRDefault="00A21933">
            <w:pPr>
              <w:rPr>
                <w:sz w:val="20"/>
                <w:szCs w:val="20"/>
              </w:rPr>
            </w:pPr>
            <w:r w:rsidRPr="00863925">
              <w:rPr>
                <w:sz w:val="20"/>
                <w:szCs w:val="20"/>
              </w:rPr>
              <w:t>Super mamie reçoit un gros colis. Sara pense qu’il s’agit d’une image, avec du jaune et que ça ne lui plairait pas.</w:t>
            </w:r>
          </w:p>
          <w:p w:rsidR="00F0339D" w:rsidRPr="00863925" w:rsidRDefault="00F0339D">
            <w:pPr>
              <w:rPr>
                <w:sz w:val="20"/>
                <w:szCs w:val="20"/>
              </w:rPr>
            </w:pPr>
            <w:r w:rsidRPr="00863925">
              <w:rPr>
                <w:sz w:val="20"/>
                <w:szCs w:val="20"/>
              </w:rPr>
              <w:t>Il fait froid dans la chambre de Sara même si l’isolation est parfaite. Elle y passe le moins de temps possible.</w:t>
            </w:r>
          </w:p>
          <w:p w:rsidR="00F0339D" w:rsidRPr="00863925" w:rsidRDefault="00F0339D">
            <w:pPr>
              <w:rPr>
                <w:sz w:val="20"/>
                <w:szCs w:val="20"/>
              </w:rPr>
            </w:pPr>
            <w:r w:rsidRPr="00863925">
              <w:rPr>
                <w:sz w:val="20"/>
                <w:szCs w:val="20"/>
              </w:rPr>
              <w:t>Grosse tempête pendant le souper, le vent va faire tomber les dernières feuilles des arbres (ce qui attriste Laura) mais la neige arrivera ensuite pour faire du toboggan (ce qui réjouit Sara).</w:t>
            </w:r>
          </w:p>
          <w:p w:rsidR="00F0339D" w:rsidRPr="00863925" w:rsidRDefault="00F0339D">
            <w:pPr>
              <w:rPr>
                <w:sz w:val="20"/>
                <w:szCs w:val="20"/>
              </w:rPr>
            </w:pPr>
            <w:r w:rsidRPr="00863925">
              <w:rPr>
                <w:sz w:val="20"/>
                <w:szCs w:val="20"/>
              </w:rPr>
              <w:t>L’électricité est coupé soudainement, juste après l’annonce de super mamie où elle invite tout le monde à boire le café dans sa chambre car elle a une surprise. Elle est de bonne humeur.</w:t>
            </w:r>
          </w:p>
          <w:p w:rsidR="00F0339D" w:rsidRPr="00863925" w:rsidRDefault="00F0339D" w:rsidP="00F0339D">
            <w:pPr>
              <w:rPr>
                <w:sz w:val="20"/>
                <w:szCs w:val="20"/>
              </w:rPr>
            </w:pPr>
            <w:r w:rsidRPr="00863925">
              <w:rPr>
                <w:sz w:val="20"/>
                <w:szCs w:val="20"/>
              </w:rPr>
              <w:t>Sara allume une bougie puis ouvre la voie vers la chambre de super mamie à la famille. Elle est effrayée sur le coup, son père la secoue en lui disant d’entrer, puis elle ouvre la porte : elle pousse un petit cri.</w:t>
            </w:r>
          </w:p>
        </w:tc>
        <w:tc>
          <w:tcPr>
            <w:tcW w:w="744" w:type="pct"/>
            <w:vMerge/>
            <w:tcBorders>
              <w:bottom w:val="double" w:sz="4" w:space="0" w:color="auto"/>
            </w:tcBorders>
          </w:tcPr>
          <w:p w:rsidR="00A21933" w:rsidRDefault="00A21933" w:rsidP="00A75035"/>
        </w:tc>
      </w:tr>
      <w:tr w:rsidR="00F55026" w:rsidTr="00C63967">
        <w:tc>
          <w:tcPr>
            <w:tcW w:w="485" w:type="pct"/>
            <w:vMerge w:val="restart"/>
            <w:tcBorders>
              <w:top w:val="double" w:sz="4" w:space="0" w:color="auto"/>
            </w:tcBorders>
            <w:vAlign w:val="center"/>
          </w:tcPr>
          <w:p w:rsidR="00F55026" w:rsidRPr="002F1B22" w:rsidRDefault="00F55026" w:rsidP="002F1B22">
            <w:pPr>
              <w:jc w:val="center"/>
              <w:rPr>
                <w:b/>
              </w:rPr>
            </w:pPr>
            <w:r w:rsidRPr="002F1B22">
              <w:rPr>
                <w:b/>
              </w:rPr>
              <w:t xml:space="preserve">Chapitre 6 </w:t>
            </w:r>
            <w:r w:rsidRPr="002F1B22">
              <w:t>(p75-92)</w:t>
            </w:r>
          </w:p>
        </w:tc>
        <w:tc>
          <w:tcPr>
            <w:tcW w:w="639" w:type="pct"/>
            <w:vMerge w:val="restart"/>
            <w:tcBorders>
              <w:top w:val="double" w:sz="4" w:space="0" w:color="auto"/>
            </w:tcBorders>
          </w:tcPr>
          <w:p w:rsidR="00F55026" w:rsidRDefault="00F55026">
            <w:r>
              <w:t>Famille Flynn</w:t>
            </w:r>
          </w:p>
          <w:p w:rsidR="00F55026" w:rsidRDefault="00F55026">
            <w:r>
              <w:t>Chrysler : visage anguleux</w:t>
            </w:r>
          </w:p>
        </w:tc>
        <w:tc>
          <w:tcPr>
            <w:tcW w:w="771" w:type="pct"/>
            <w:tcBorders>
              <w:top w:val="double" w:sz="4" w:space="0" w:color="auto"/>
            </w:tcBorders>
          </w:tcPr>
          <w:p w:rsidR="00F55026" w:rsidRDefault="00F55026" w:rsidP="00852E01">
            <w:r>
              <w:t>Maison des Flynn</w:t>
            </w:r>
          </w:p>
          <w:p w:rsidR="00F55026" w:rsidRDefault="00F55026" w:rsidP="00852E01">
            <w:r>
              <w:t>Près du foyer en marbre dans chambre de Chrysler</w:t>
            </w:r>
          </w:p>
          <w:p w:rsidR="00F55026" w:rsidRDefault="00F55026" w:rsidP="00C63967">
            <w:r>
              <w:t>Tableau au-dessus du foyer</w:t>
            </w:r>
          </w:p>
          <w:p w:rsidR="00F55026" w:rsidRDefault="00F55026" w:rsidP="00C63967">
            <w:r>
              <w:t>Chambre de Chrysler : meubles anciens, lourds rideaux de velours, napperons brodés, odeur de lavande.</w:t>
            </w:r>
          </w:p>
        </w:tc>
        <w:tc>
          <w:tcPr>
            <w:tcW w:w="636" w:type="pct"/>
            <w:tcBorders>
              <w:top w:val="double" w:sz="4" w:space="0" w:color="auto"/>
            </w:tcBorders>
          </w:tcPr>
          <w:p w:rsidR="00F55026" w:rsidRDefault="00F55026">
            <w:r>
              <w:t xml:space="preserve">Un soir d’orage </w:t>
            </w:r>
          </w:p>
        </w:tc>
        <w:tc>
          <w:tcPr>
            <w:tcW w:w="1725" w:type="pct"/>
            <w:tcBorders>
              <w:top w:val="double" w:sz="4" w:space="0" w:color="auto"/>
            </w:tcBorders>
          </w:tcPr>
          <w:p w:rsidR="00F55026" w:rsidRDefault="00F55026">
            <w:pPr>
              <w:rPr>
                <w:sz w:val="20"/>
                <w:szCs w:val="20"/>
              </w:rPr>
            </w:pPr>
            <w:r>
              <w:rPr>
                <w:sz w:val="20"/>
                <w:szCs w:val="20"/>
              </w:rPr>
              <w:t>La surprise un tableau, un portrait de la 1</w:t>
            </w:r>
            <w:r w:rsidRPr="00C63967">
              <w:rPr>
                <w:sz w:val="20"/>
                <w:szCs w:val="20"/>
                <w:vertAlign w:val="superscript"/>
              </w:rPr>
              <w:t>ère</w:t>
            </w:r>
            <w:r>
              <w:rPr>
                <w:sz w:val="20"/>
                <w:szCs w:val="20"/>
              </w:rPr>
              <w:t xml:space="preserve"> Sara Isabella Flynn, qui date de plus de 150 ans : mince, petit sourire, yeux verts, tristesse sur son visage, cheveux bruns et soyeux avec des boucles jusqu’aux épaules, robe en satin jaune ornée de dentelle, avec décolletée, des manches bouffantes, éventail en dentelle identique à celle de sa robe, collier de perle (sa main est posée dessus comme pour le protéger), même tâche de naissance dans le cou, beau grand nez.</w:t>
            </w:r>
          </w:p>
          <w:p w:rsidR="00F55026" w:rsidRDefault="00F55026">
            <w:pPr>
              <w:rPr>
                <w:sz w:val="20"/>
                <w:szCs w:val="20"/>
              </w:rPr>
            </w:pPr>
            <w:r>
              <w:rPr>
                <w:sz w:val="20"/>
                <w:szCs w:val="20"/>
              </w:rPr>
              <w:t xml:space="preserve">Sara est très déstabilisée par la chambre (elle a complètement changée, plus aucune trace d’elle ne reste) et par le portrait qui lui ressemble énormément (mais en plus âgée). Simon, James, Laura et Chrysler sont ravis de ce tableau et de cette ressemblance. </w:t>
            </w:r>
          </w:p>
          <w:p w:rsidR="00F55026" w:rsidRDefault="00F55026">
            <w:pPr>
              <w:rPr>
                <w:sz w:val="20"/>
                <w:szCs w:val="20"/>
              </w:rPr>
            </w:pPr>
            <w:r>
              <w:rPr>
                <w:sz w:val="20"/>
                <w:szCs w:val="20"/>
              </w:rPr>
              <w:t>Ce tableau a repris sa place d’antan : au-dessus du foyer, dans le salon de l’auberge. La chambre de l’ancêtre était là où dort Sara. Elle y est morte d’ailleurs (la majorité des gens de cette époque mourraient chez eux).</w:t>
            </w:r>
          </w:p>
          <w:p w:rsidR="00F55026" w:rsidRPr="00863925" w:rsidRDefault="00F55026" w:rsidP="00D85D1B">
            <w:pPr>
              <w:rPr>
                <w:sz w:val="20"/>
                <w:szCs w:val="20"/>
              </w:rPr>
            </w:pPr>
            <w:r>
              <w:rPr>
                <w:sz w:val="20"/>
                <w:szCs w:val="20"/>
              </w:rPr>
              <w:t>Simon dit que la chambre est hantée. James rétorque que non ce à quoi Simon rappelle l’histoire des clochettes. Chrysler allait donner son opinion lorsque le courant est revenu lui faisant oublier ce qu’elle voulait dire. Puis tout le monde boit le café et le chocolat chaud.</w:t>
            </w:r>
          </w:p>
        </w:tc>
        <w:tc>
          <w:tcPr>
            <w:tcW w:w="744" w:type="pct"/>
            <w:vMerge w:val="restart"/>
            <w:tcBorders>
              <w:top w:val="double" w:sz="4" w:space="0" w:color="auto"/>
            </w:tcBorders>
          </w:tcPr>
          <w:p w:rsidR="00F55026" w:rsidRDefault="00F55026">
            <w:r>
              <w:t xml:space="preserve">Ecornifleur, piteux, balivernes, tonitruante, stuc, pans de mur, </w:t>
            </w:r>
            <w:proofErr w:type="spellStart"/>
            <w:r>
              <w:t>nounoune</w:t>
            </w:r>
            <w:proofErr w:type="spellEnd"/>
            <w:r>
              <w:t xml:space="preserve">, </w:t>
            </w:r>
          </w:p>
          <w:p w:rsidR="00F55026" w:rsidRDefault="00F55026" w:rsidP="00D85D1B">
            <w:r>
              <w:t xml:space="preserve">Médecine et taux de mortalité d’il y a 150 ans (pas d’hôpitaux) </w:t>
            </w:r>
          </w:p>
          <w:p w:rsidR="00F55026" w:rsidRDefault="00F55026" w:rsidP="00D85D1B">
            <w:r>
              <w:t>Colin-maillard</w:t>
            </w:r>
          </w:p>
        </w:tc>
      </w:tr>
      <w:tr w:rsidR="00F55026" w:rsidTr="00025A71">
        <w:tc>
          <w:tcPr>
            <w:tcW w:w="485" w:type="pct"/>
            <w:vMerge/>
            <w:vAlign w:val="center"/>
          </w:tcPr>
          <w:p w:rsidR="00F55026" w:rsidRPr="002F1B22" w:rsidRDefault="00F55026" w:rsidP="002F1B22">
            <w:pPr>
              <w:jc w:val="center"/>
              <w:rPr>
                <w:b/>
              </w:rPr>
            </w:pPr>
          </w:p>
        </w:tc>
        <w:tc>
          <w:tcPr>
            <w:tcW w:w="639" w:type="pct"/>
            <w:vMerge/>
          </w:tcPr>
          <w:p w:rsidR="00F55026" w:rsidRDefault="00F55026"/>
        </w:tc>
        <w:tc>
          <w:tcPr>
            <w:tcW w:w="771" w:type="pct"/>
          </w:tcPr>
          <w:p w:rsidR="00F55026" w:rsidRDefault="00F55026" w:rsidP="00852E01">
            <w:r>
              <w:t>Chambre de Sara</w:t>
            </w:r>
          </w:p>
        </w:tc>
        <w:tc>
          <w:tcPr>
            <w:tcW w:w="636" w:type="pct"/>
          </w:tcPr>
          <w:p w:rsidR="00F55026" w:rsidRDefault="00F55026"/>
        </w:tc>
        <w:tc>
          <w:tcPr>
            <w:tcW w:w="1725" w:type="pct"/>
          </w:tcPr>
          <w:p w:rsidR="00F55026" w:rsidRDefault="00F55026">
            <w:pPr>
              <w:rPr>
                <w:sz w:val="20"/>
                <w:szCs w:val="20"/>
              </w:rPr>
            </w:pPr>
            <w:r>
              <w:rPr>
                <w:sz w:val="20"/>
                <w:szCs w:val="20"/>
              </w:rPr>
              <w:t>Après avoir quitté la chambre de Chrysler sous un faux prétexte (en réalité, elle ne supporte ni la vue ni la présence de ce tableau), elle retourne dans sa chambre.</w:t>
            </w:r>
          </w:p>
          <w:p w:rsidR="00F55026" w:rsidRPr="00863925" w:rsidRDefault="00F55026">
            <w:pPr>
              <w:rPr>
                <w:sz w:val="20"/>
                <w:szCs w:val="20"/>
              </w:rPr>
            </w:pPr>
            <w:r>
              <w:rPr>
                <w:sz w:val="20"/>
                <w:szCs w:val="20"/>
              </w:rPr>
              <w:t xml:space="preserve">Elle affirme que cette chambre lui appartient : elle met la musique à fond et le dit haut et fort. Elle revendique aussi son identité. </w:t>
            </w:r>
          </w:p>
        </w:tc>
        <w:tc>
          <w:tcPr>
            <w:tcW w:w="744" w:type="pct"/>
            <w:vMerge/>
          </w:tcPr>
          <w:p w:rsidR="00F55026" w:rsidRDefault="00F55026"/>
        </w:tc>
      </w:tr>
      <w:tr w:rsidR="00F55026" w:rsidTr="00064CA6">
        <w:tc>
          <w:tcPr>
            <w:tcW w:w="485" w:type="pct"/>
            <w:vMerge/>
            <w:vAlign w:val="center"/>
          </w:tcPr>
          <w:p w:rsidR="00F55026" w:rsidRPr="002F1B22" w:rsidRDefault="00F55026" w:rsidP="002F1B22">
            <w:pPr>
              <w:jc w:val="center"/>
              <w:rPr>
                <w:b/>
              </w:rPr>
            </w:pPr>
          </w:p>
        </w:tc>
        <w:tc>
          <w:tcPr>
            <w:tcW w:w="639" w:type="pct"/>
          </w:tcPr>
          <w:p w:rsidR="00F55026" w:rsidRDefault="00F55026">
            <w:r>
              <w:t xml:space="preserve">Simon, Sara, </w:t>
            </w:r>
            <w:proofErr w:type="spellStart"/>
            <w:r>
              <w:t>Jen</w:t>
            </w:r>
            <w:proofErr w:type="spellEnd"/>
          </w:p>
          <w:p w:rsidR="00F55026" w:rsidRDefault="00F55026"/>
          <w:p w:rsidR="00F55026" w:rsidRDefault="00F55026">
            <w:r>
              <w:t>Chrysler, Laura</w:t>
            </w:r>
          </w:p>
        </w:tc>
        <w:tc>
          <w:tcPr>
            <w:tcW w:w="771" w:type="pct"/>
          </w:tcPr>
          <w:p w:rsidR="00F55026" w:rsidRDefault="00F55026" w:rsidP="00852E01">
            <w:r>
              <w:t>En bas de la vieille route</w:t>
            </w:r>
          </w:p>
        </w:tc>
        <w:tc>
          <w:tcPr>
            <w:tcW w:w="636" w:type="pct"/>
          </w:tcPr>
          <w:p w:rsidR="00F55026" w:rsidRPr="009C6C49" w:rsidRDefault="00F55026" w:rsidP="00064CA6">
            <w:pPr>
              <w:jc w:val="left"/>
              <w:rPr>
                <w:sz w:val="20"/>
              </w:rPr>
            </w:pPr>
            <w:r w:rsidRPr="009C6C49">
              <w:rPr>
                <w:sz w:val="20"/>
              </w:rPr>
              <w:t>Lendemain, après l’école, le bus vient de les déposer à leur arrêt</w:t>
            </w:r>
          </w:p>
          <w:p w:rsidR="00F55026" w:rsidRPr="009C6C49" w:rsidRDefault="00F55026" w:rsidP="00064CA6">
            <w:pPr>
              <w:jc w:val="left"/>
              <w:rPr>
                <w:sz w:val="20"/>
              </w:rPr>
            </w:pPr>
            <w:r w:rsidRPr="009C6C49">
              <w:rPr>
                <w:sz w:val="20"/>
              </w:rPr>
              <w:t>Auberge : neuve, recouverte d’un stuc jaune très brillant, écriteau en bois au-dessus de la porte principale</w:t>
            </w:r>
          </w:p>
          <w:p w:rsidR="00F55026" w:rsidRDefault="00F55026" w:rsidP="00064CA6">
            <w:pPr>
              <w:jc w:val="left"/>
            </w:pPr>
            <w:r w:rsidRPr="009C6C49">
              <w:rPr>
                <w:sz w:val="20"/>
              </w:rPr>
              <w:t>Maison des Flynn : défraichie, stuc beige (sale), pans de mur couverts de vigne</w:t>
            </w:r>
          </w:p>
        </w:tc>
        <w:tc>
          <w:tcPr>
            <w:tcW w:w="1725" w:type="pct"/>
          </w:tcPr>
          <w:p w:rsidR="00F55026" w:rsidRDefault="00F55026" w:rsidP="0020610C">
            <w:pPr>
              <w:rPr>
                <w:sz w:val="20"/>
                <w:szCs w:val="20"/>
              </w:rPr>
            </w:pPr>
            <w:r>
              <w:rPr>
                <w:sz w:val="20"/>
                <w:szCs w:val="20"/>
              </w:rPr>
              <w:t xml:space="preserve">Simon lance une course pour atteindre la maison, mais Sara reste figée à la vue de celle-ci (elle voit l’auberge et non la maison). </w:t>
            </w:r>
            <w:proofErr w:type="spellStart"/>
            <w:r>
              <w:rPr>
                <w:sz w:val="20"/>
                <w:szCs w:val="20"/>
              </w:rPr>
              <w:t>Jen</w:t>
            </w:r>
            <w:proofErr w:type="spellEnd"/>
            <w:r>
              <w:rPr>
                <w:sz w:val="20"/>
                <w:szCs w:val="20"/>
              </w:rPr>
              <w:t xml:space="preserve"> tente de la secouer. Sara revient sur terre et elles courent à la maison.</w:t>
            </w:r>
          </w:p>
          <w:p w:rsidR="00F55026" w:rsidRDefault="00F55026" w:rsidP="0020610C">
            <w:pPr>
              <w:rPr>
                <w:sz w:val="20"/>
                <w:szCs w:val="20"/>
              </w:rPr>
            </w:pPr>
            <w:r>
              <w:rPr>
                <w:sz w:val="20"/>
                <w:szCs w:val="20"/>
              </w:rPr>
              <w:t xml:space="preserve">Sara convainc </w:t>
            </w:r>
            <w:proofErr w:type="spellStart"/>
            <w:r>
              <w:rPr>
                <w:sz w:val="20"/>
                <w:szCs w:val="20"/>
              </w:rPr>
              <w:t>Jend</w:t>
            </w:r>
            <w:proofErr w:type="spellEnd"/>
            <w:r>
              <w:rPr>
                <w:sz w:val="20"/>
                <w:szCs w:val="20"/>
              </w:rPr>
              <w:t xml:space="preserve"> d’entrer : il y a des </w:t>
            </w:r>
            <w:proofErr w:type="spellStart"/>
            <w:r>
              <w:rPr>
                <w:sz w:val="20"/>
                <w:szCs w:val="20"/>
              </w:rPr>
              <w:t>brownies</w:t>
            </w:r>
            <w:proofErr w:type="spellEnd"/>
            <w:r>
              <w:rPr>
                <w:sz w:val="20"/>
                <w:szCs w:val="20"/>
              </w:rPr>
              <w:t xml:space="preserve"> et elle veut lui montrer quelque chose. </w:t>
            </w:r>
            <w:proofErr w:type="spellStart"/>
            <w:r>
              <w:rPr>
                <w:sz w:val="20"/>
                <w:szCs w:val="20"/>
              </w:rPr>
              <w:t>Jen</w:t>
            </w:r>
            <w:proofErr w:type="spellEnd"/>
            <w:r>
              <w:rPr>
                <w:sz w:val="20"/>
                <w:szCs w:val="20"/>
              </w:rPr>
              <w:t xml:space="preserve"> refuse car elle est sans voix devant Chrysler. Sara lui fait remarquer que la voiture n’est pas là et donc qu’elle fait du shopping en ville avec Laura. </w:t>
            </w:r>
            <w:proofErr w:type="spellStart"/>
            <w:r>
              <w:rPr>
                <w:sz w:val="20"/>
                <w:szCs w:val="20"/>
              </w:rPr>
              <w:t>Jen</w:t>
            </w:r>
            <w:proofErr w:type="spellEnd"/>
            <w:r>
              <w:rPr>
                <w:sz w:val="20"/>
                <w:szCs w:val="20"/>
              </w:rPr>
              <w:t xml:space="preserve"> entre.</w:t>
            </w:r>
          </w:p>
          <w:p w:rsidR="00F55026" w:rsidRDefault="00F55026" w:rsidP="0020610C">
            <w:pPr>
              <w:rPr>
                <w:sz w:val="20"/>
                <w:szCs w:val="20"/>
              </w:rPr>
            </w:pPr>
            <w:r>
              <w:rPr>
                <w:sz w:val="20"/>
                <w:szCs w:val="20"/>
              </w:rPr>
              <w:t xml:space="preserve">Sara lui montre le tableau dans la chambre. </w:t>
            </w:r>
            <w:proofErr w:type="spellStart"/>
            <w:r>
              <w:rPr>
                <w:sz w:val="20"/>
                <w:szCs w:val="20"/>
              </w:rPr>
              <w:t>Jen</w:t>
            </w:r>
            <w:proofErr w:type="spellEnd"/>
            <w:r>
              <w:rPr>
                <w:sz w:val="20"/>
                <w:szCs w:val="20"/>
              </w:rPr>
              <w:t xml:space="preserve"> se fixe d’abord sur le bijou. Chrysler entre et est mécontente : fatiguée d’avoir tant marché pour le shopping et la présence des 2 fillettes sans sa permission. Elle se ravise puis demande l’opinion de </w:t>
            </w:r>
            <w:proofErr w:type="spellStart"/>
            <w:r>
              <w:rPr>
                <w:sz w:val="20"/>
                <w:szCs w:val="20"/>
              </w:rPr>
              <w:t>Jen</w:t>
            </w:r>
            <w:proofErr w:type="spellEnd"/>
            <w:r>
              <w:rPr>
                <w:sz w:val="20"/>
                <w:szCs w:val="20"/>
              </w:rPr>
              <w:t>, qui critique le physique de Sara.</w:t>
            </w:r>
          </w:p>
          <w:p w:rsidR="00F55026" w:rsidRDefault="00F55026" w:rsidP="0020610C">
            <w:pPr>
              <w:rPr>
                <w:sz w:val="20"/>
                <w:szCs w:val="20"/>
              </w:rPr>
            </w:pPr>
            <w:proofErr w:type="spellStart"/>
            <w:r>
              <w:rPr>
                <w:sz w:val="20"/>
                <w:szCs w:val="20"/>
              </w:rPr>
              <w:t>Jen</w:t>
            </w:r>
            <w:proofErr w:type="spellEnd"/>
            <w:r>
              <w:rPr>
                <w:sz w:val="20"/>
                <w:szCs w:val="20"/>
              </w:rPr>
              <w:t xml:space="preserve"> est rentrée chez elle. Après avoir balayé les feuilles mortes et rappelé à Sara qu’elle n’avait toujours pas </w:t>
            </w:r>
            <w:proofErr w:type="gramStart"/>
            <w:r>
              <w:rPr>
                <w:sz w:val="20"/>
                <w:szCs w:val="20"/>
              </w:rPr>
              <w:t>donné</w:t>
            </w:r>
            <w:proofErr w:type="gramEnd"/>
            <w:r>
              <w:rPr>
                <w:sz w:val="20"/>
                <w:szCs w:val="20"/>
              </w:rPr>
              <w:t xml:space="preserve"> de nom à son chaton, Simon part aider sa mère pour le repas.</w:t>
            </w:r>
          </w:p>
          <w:p w:rsidR="00F55026" w:rsidRPr="00863925" w:rsidRDefault="00F55026" w:rsidP="0020610C">
            <w:pPr>
              <w:rPr>
                <w:sz w:val="20"/>
                <w:szCs w:val="20"/>
              </w:rPr>
            </w:pPr>
            <w:r>
              <w:rPr>
                <w:sz w:val="20"/>
                <w:szCs w:val="20"/>
              </w:rPr>
              <w:t>Sara tape le mur au-dessus de la porte depuis sa fenêtre, un écriteau en métal apparait comme dans la vision qu’elle avait eu. Elle craint devenir folle.</w:t>
            </w:r>
          </w:p>
        </w:tc>
        <w:tc>
          <w:tcPr>
            <w:tcW w:w="744" w:type="pct"/>
            <w:vMerge/>
          </w:tcPr>
          <w:p w:rsidR="00F55026" w:rsidRDefault="00F55026"/>
        </w:tc>
      </w:tr>
      <w:tr w:rsidR="00F55026" w:rsidTr="0006618E">
        <w:tc>
          <w:tcPr>
            <w:tcW w:w="485" w:type="pct"/>
            <w:vMerge/>
            <w:tcBorders>
              <w:bottom w:val="double" w:sz="4" w:space="0" w:color="auto"/>
            </w:tcBorders>
            <w:vAlign w:val="center"/>
          </w:tcPr>
          <w:p w:rsidR="00F55026" w:rsidRPr="002F1B22" w:rsidRDefault="00F55026" w:rsidP="002F1B22">
            <w:pPr>
              <w:jc w:val="center"/>
              <w:rPr>
                <w:b/>
              </w:rPr>
            </w:pPr>
          </w:p>
        </w:tc>
        <w:tc>
          <w:tcPr>
            <w:tcW w:w="639" w:type="pct"/>
            <w:tcBorders>
              <w:bottom w:val="double" w:sz="4" w:space="0" w:color="auto"/>
            </w:tcBorders>
          </w:tcPr>
          <w:p w:rsidR="00F55026" w:rsidRDefault="00F55026">
            <w:r>
              <w:t>Sara</w:t>
            </w:r>
          </w:p>
        </w:tc>
        <w:tc>
          <w:tcPr>
            <w:tcW w:w="771" w:type="pct"/>
            <w:tcBorders>
              <w:bottom w:val="double" w:sz="4" w:space="0" w:color="auto"/>
            </w:tcBorders>
          </w:tcPr>
          <w:p w:rsidR="00F55026" w:rsidRDefault="00F55026" w:rsidP="00852E01">
            <w:r>
              <w:t>Chambre de Sara</w:t>
            </w:r>
          </w:p>
        </w:tc>
        <w:tc>
          <w:tcPr>
            <w:tcW w:w="636" w:type="pct"/>
            <w:tcBorders>
              <w:bottom w:val="double" w:sz="4" w:space="0" w:color="auto"/>
            </w:tcBorders>
          </w:tcPr>
          <w:p w:rsidR="00F55026" w:rsidRDefault="00F55026">
            <w:r>
              <w:t>Pendant la nuit</w:t>
            </w:r>
          </w:p>
        </w:tc>
        <w:tc>
          <w:tcPr>
            <w:tcW w:w="1725" w:type="pct"/>
            <w:tcBorders>
              <w:bottom w:val="double" w:sz="4" w:space="0" w:color="auto"/>
            </w:tcBorders>
          </w:tcPr>
          <w:p w:rsidR="00F55026" w:rsidRPr="00863925" w:rsidRDefault="00F55026">
            <w:pPr>
              <w:rPr>
                <w:sz w:val="20"/>
                <w:szCs w:val="20"/>
              </w:rPr>
            </w:pPr>
            <w:r>
              <w:rPr>
                <w:sz w:val="20"/>
                <w:szCs w:val="20"/>
              </w:rPr>
              <w:t>Elle est réveillée par le son des clochettes qui est de plus en plus fort, puis le bruit de sabots et un « Ho ! Holà ! ». Quand elle vérifie par la fenêtre, rien, plus de bruit, juste une odeur de lavande.</w:t>
            </w:r>
          </w:p>
        </w:tc>
        <w:tc>
          <w:tcPr>
            <w:tcW w:w="744" w:type="pct"/>
            <w:vMerge/>
            <w:tcBorders>
              <w:bottom w:val="double" w:sz="4" w:space="0" w:color="auto"/>
            </w:tcBorders>
          </w:tcPr>
          <w:p w:rsidR="00F55026" w:rsidRDefault="00F55026"/>
        </w:tc>
      </w:tr>
      <w:tr w:rsidR="00E879E1" w:rsidTr="0006618E">
        <w:tc>
          <w:tcPr>
            <w:tcW w:w="485" w:type="pct"/>
            <w:tcBorders>
              <w:top w:val="double" w:sz="4" w:space="0" w:color="auto"/>
            </w:tcBorders>
            <w:vAlign w:val="center"/>
          </w:tcPr>
          <w:p w:rsidR="00C15FE7" w:rsidRPr="002F1B22" w:rsidRDefault="00B22FC5" w:rsidP="002F1B22">
            <w:pPr>
              <w:jc w:val="center"/>
              <w:rPr>
                <w:b/>
              </w:rPr>
            </w:pPr>
            <w:r w:rsidRPr="002F1B22">
              <w:rPr>
                <w:b/>
              </w:rPr>
              <w:t xml:space="preserve">Chapitre 7 </w:t>
            </w:r>
            <w:r w:rsidRPr="002F1B22">
              <w:t>(p93-108)</w:t>
            </w:r>
          </w:p>
        </w:tc>
        <w:tc>
          <w:tcPr>
            <w:tcW w:w="639" w:type="pct"/>
            <w:tcBorders>
              <w:top w:val="double" w:sz="4" w:space="0" w:color="auto"/>
            </w:tcBorders>
          </w:tcPr>
          <w:p w:rsidR="00C15FE7" w:rsidRDefault="00F55026">
            <w:r>
              <w:t>Sara, Simon</w:t>
            </w:r>
          </w:p>
        </w:tc>
        <w:tc>
          <w:tcPr>
            <w:tcW w:w="771" w:type="pct"/>
            <w:tcBorders>
              <w:top w:val="double" w:sz="4" w:space="0" w:color="auto"/>
            </w:tcBorders>
          </w:tcPr>
          <w:p w:rsidR="00C15FE7" w:rsidRDefault="00F55026" w:rsidP="00852E01">
            <w:r>
              <w:t>Chambre de</w:t>
            </w:r>
            <w:r w:rsidR="00852E01">
              <w:t xml:space="preserve"> </w:t>
            </w:r>
            <w:proofErr w:type="spellStart"/>
            <w:r w:rsidR="00852E01">
              <w:t>b</w:t>
            </w:r>
            <w:proofErr w:type="gramStart"/>
            <w:r w:rsidR="00852E01">
              <w:t>,nj</w:t>
            </w:r>
            <w:bookmarkStart w:id="0" w:name="_GoBack"/>
            <w:bookmarkEnd w:id="0"/>
            <w:proofErr w:type="spellEnd"/>
            <w:proofErr w:type="gramEnd"/>
            <w:r>
              <w:t xml:space="preserve"> Simon</w:t>
            </w:r>
          </w:p>
        </w:tc>
        <w:tc>
          <w:tcPr>
            <w:tcW w:w="636" w:type="pct"/>
            <w:tcBorders>
              <w:top w:val="double" w:sz="4" w:space="0" w:color="auto"/>
            </w:tcBorders>
          </w:tcPr>
          <w:p w:rsidR="00C15FE7" w:rsidRDefault="00F55026">
            <w:r>
              <w:t>Lendemain matin, 7h30</w:t>
            </w:r>
          </w:p>
        </w:tc>
        <w:tc>
          <w:tcPr>
            <w:tcW w:w="1725" w:type="pct"/>
            <w:tcBorders>
              <w:top w:val="double" w:sz="4" w:space="0" w:color="auto"/>
            </w:tcBorders>
          </w:tcPr>
          <w:p w:rsidR="00C15FE7" w:rsidRPr="00863925" w:rsidRDefault="00F55026">
            <w:pPr>
              <w:rPr>
                <w:sz w:val="20"/>
                <w:szCs w:val="20"/>
              </w:rPr>
            </w:pPr>
            <w:r>
              <w:rPr>
                <w:sz w:val="20"/>
                <w:szCs w:val="20"/>
              </w:rPr>
              <w:t>Sara secoue Simon pour qu’il se lève.</w:t>
            </w:r>
          </w:p>
        </w:tc>
        <w:tc>
          <w:tcPr>
            <w:tcW w:w="744" w:type="pct"/>
            <w:tcBorders>
              <w:top w:val="double" w:sz="4" w:space="0" w:color="auto"/>
            </w:tcBorders>
          </w:tcPr>
          <w:p w:rsidR="00C15FE7" w:rsidRDefault="00C15FE7"/>
        </w:tc>
      </w:tr>
      <w:tr w:rsidR="00E879E1" w:rsidTr="00025A71">
        <w:tc>
          <w:tcPr>
            <w:tcW w:w="485" w:type="pct"/>
            <w:vAlign w:val="center"/>
          </w:tcPr>
          <w:p w:rsidR="00B22FC5" w:rsidRPr="002F1B22" w:rsidRDefault="00B22FC5" w:rsidP="002F1B22">
            <w:pPr>
              <w:jc w:val="center"/>
              <w:rPr>
                <w:b/>
              </w:rPr>
            </w:pPr>
            <w:r w:rsidRPr="002F1B22">
              <w:rPr>
                <w:b/>
              </w:rPr>
              <w:t xml:space="preserve">Chapitre 8 </w:t>
            </w:r>
            <w:r w:rsidRPr="002F1B22">
              <w:t>(p109-122)</w:t>
            </w:r>
          </w:p>
        </w:tc>
        <w:tc>
          <w:tcPr>
            <w:tcW w:w="639" w:type="pct"/>
          </w:tcPr>
          <w:p w:rsidR="00B22FC5" w:rsidRDefault="00B22FC5"/>
        </w:tc>
        <w:tc>
          <w:tcPr>
            <w:tcW w:w="771" w:type="pct"/>
          </w:tcPr>
          <w:p w:rsidR="00B22FC5" w:rsidRDefault="00B22FC5" w:rsidP="00852E01"/>
        </w:tc>
        <w:tc>
          <w:tcPr>
            <w:tcW w:w="636" w:type="pct"/>
          </w:tcPr>
          <w:p w:rsidR="00B22FC5" w:rsidRDefault="00B22FC5"/>
        </w:tc>
        <w:tc>
          <w:tcPr>
            <w:tcW w:w="1725" w:type="pct"/>
          </w:tcPr>
          <w:p w:rsidR="00B22FC5" w:rsidRPr="00863925" w:rsidRDefault="00B22FC5">
            <w:pPr>
              <w:rPr>
                <w:sz w:val="20"/>
                <w:szCs w:val="20"/>
              </w:rPr>
            </w:pPr>
          </w:p>
        </w:tc>
        <w:tc>
          <w:tcPr>
            <w:tcW w:w="744" w:type="pct"/>
          </w:tcPr>
          <w:p w:rsidR="00B22FC5" w:rsidRDefault="00B22FC5"/>
        </w:tc>
      </w:tr>
      <w:tr w:rsidR="00E879E1" w:rsidTr="00025A71">
        <w:tc>
          <w:tcPr>
            <w:tcW w:w="485" w:type="pct"/>
            <w:vAlign w:val="center"/>
          </w:tcPr>
          <w:p w:rsidR="00B22FC5" w:rsidRPr="002F1B22" w:rsidRDefault="00B22FC5" w:rsidP="002F1B22">
            <w:pPr>
              <w:jc w:val="center"/>
              <w:rPr>
                <w:b/>
              </w:rPr>
            </w:pPr>
            <w:r w:rsidRPr="002F1B22">
              <w:rPr>
                <w:b/>
              </w:rPr>
              <w:t xml:space="preserve">Chapitre 9 </w:t>
            </w:r>
            <w:r w:rsidRPr="002F1B22">
              <w:t>(p123-138)</w:t>
            </w:r>
          </w:p>
        </w:tc>
        <w:tc>
          <w:tcPr>
            <w:tcW w:w="639" w:type="pct"/>
          </w:tcPr>
          <w:p w:rsidR="00B22FC5" w:rsidRDefault="00B22FC5"/>
        </w:tc>
        <w:tc>
          <w:tcPr>
            <w:tcW w:w="771" w:type="pct"/>
          </w:tcPr>
          <w:p w:rsidR="00B22FC5" w:rsidRDefault="00B22FC5" w:rsidP="00852E01"/>
        </w:tc>
        <w:tc>
          <w:tcPr>
            <w:tcW w:w="636" w:type="pct"/>
          </w:tcPr>
          <w:p w:rsidR="00B22FC5" w:rsidRDefault="00B22FC5"/>
        </w:tc>
        <w:tc>
          <w:tcPr>
            <w:tcW w:w="1725" w:type="pct"/>
          </w:tcPr>
          <w:p w:rsidR="00B22FC5" w:rsidRPr="00863925" w:rsidRDefault="00B22FC5">
            <w:pPr>
              <w:rPr>
                <w:sz w:val="20"/>
                <w:szCs w:val="20"/>
              </w:rPr>
            </w:pPr>
          </w:p>
        </w:tc>
        <w:tc>
          <w:tcPr>
            <w:tcW w:w="744" w:type="pct"/>
          </w:tcPr>
          <w:p w:rsidR="00B22FC5" w:rsidRDefault="00B22FC5"/>
        </w:tc>
      </w:tr>
      <w:tr w:rsidR="00E879E1" w:rsidTr="00025A71">
        <w:tc>
          <w:tcPr>
            <w:tcW w:w="485" w:type="pct"/>
            <w:vAlign w:val="center"/>
          </w:tcPr>
          <w:p w:rsidR="00B22FC5" w:rsidRPr="002F1B22" w:rsidRDefault="00B22FC5" w:rsidP="002F1B22">
            <w:pPr>
              <w:jc w:val="center"/>
              <w:rPr>
                <w:b/>
              </w:rPr>
            </w:pPr>
            <w:r w:rsidRPr="002F1B22">
              <w:rPr>
                <w:b/>
              </w:rPr>
              <w:t xml:space="preserve">Chapitre 10 </w:t>
            </w:r>
            <w:r w:rsidRPr="002F1B22">
              <w:t>(p139-150)</w:t>
            </w:r>
          </w:p>
        </w:tc>
        <w:tc>
          <w:tcPr>
            <w:tcW w:w="639" w:type="pct"/>
          </w:tcPr>
          <w:p w:rsidR="00B22FC5" w:rsidRDefault="00B22FC5"/>
        </w:tc>
        <w:tc>
          <w:tcPr>
            <w:tcW w:w="771" w:type="pct"/>
          </w:tcPr>
          <w:p w:rsidR="00B22FC5" w:rsidRDefault="00B22FC5" w:rsidP="00852E01"/>
        </w:tc>
        <w:tc>
          <w:tcPr>
            <w:tcW w:w="636" w:type="pct"/>
          </w:tcPr>
          <w:p w:rsidR="00B22FC5" w:rsidRDefault="00B22FC5"/>
        </w:tc>
        <w:tc>
          <w:tcPr>
            <w:tcW w:w="1725" w:type="pct"/>
          </w:tcPr>
          <w:p w:rsidR="00B22FC5" w:rsidRPr="00863925" w:rsidRDefault="00B22FC5">
            <w:pPr>
              <w:rPr>
                <w:sz w:val="20"/>
                <w:szCs w:val="20"/>
              </w:rPr>
            </w:pPr>
          </w:p>
        </w:tc>
        <w:tc>
          <w:tcPr>
            <w:tcW w:w="744" w:type="pct"/>
          </w:tcPr>
          <w:p w:rsidR="00B22FC5" w:rsidRDefault="00B22FC5"/>
        </w:tc>
      </w:tr>
      <w:tr w:rsidR="00E879E1" w:rsidTr="00025A71">
        <w:tc>
          <w:tcPr>
            <w:tcW w:w="485" w:type="pct"/>
            <w:vAlign w:val="center"/>
          </w:tcPr>
          <w:p w:rsidR="00B22FC5" w:rsidRPr="002F1B22" w:rsidRDefault="00B22FC5" w:rsidP="002F1B22">
            <w:pPr>
              <w:jc w:val="center"/>
              <w:rPr>
                <w:b/>
              </w:rPr>
            </w:pPr>
            <w:r w:rsidRPr="002F1B22">
              <w:rPr>
                <w:b/>
              </w:rPr>
              <w:t xml:space="preserve">Chapitre 11 </w:t>
            </w:r>
            <w:r w:rsidRPr="002F1B22">
              <w:lastRenderedPageBreak/>
              <w:t>(p151-162)</w:t>
            </w:r>
          </w:p>
        </w:tc>
        <w:tc>
          <w:tcPr>
            <w:tcW w:w="639" w:type="pct"/>
          </w:tcPr>
          <w:p w:rsidR="00B22FC5" w:rsidRDefault="00B22FC5"/>
        </w:tc>
        <w:tc>
          <w:tcPr>
            <w:tcW w:w="771" w:type="pct"/>
          </w:tcPr>
          <w:p w:rsidR="00B22FC5" w:rsidRDefault="00B22FC5" w:rsidP="00852E01"/>
        </w:tc>
        <w:tc>
          <w:tcPr>
            <w:tcW w:w="636" w:type="pct"/>
          </w:tcPr>
          <w:p w:rsidR="00B22FC5" w:rsidRDefault="00B22FC5"/>
        </w:tc>
        <w:tc>
          <w:tcPr>
            <w:tcW w:w="1725" w:type="pct"/>
          </w:tcPr>
          <w:p w:rsidR="00B22FC5" w:rsidRPr="00863925" w:rsidRDefault="00B22FC5">
            <w:pPr>
              <w:rPr>
                <w:sz w:val="20"/>
                <w:szCs w:val="20"/>
              </w:rPr>
            </w:pPr>
          </w:p>
        </w:tc>
        <w:tc>
          <w:tcPr>
            <w:tcW w:w="744" w:type="pct"/>
          </w:tcPr>
          <w:p w:rsidR="00B22FC5" w:rsidRDefault="00B22FC5"/>
        </w:tc>
      </w:tr>
      <w:tr w:rsidR="00E879E1" w:rsidTr="00025A71">
        <w:tc>
          <w:tcPr>
            <w:tcW w:w="485" w:type="pct"/>
            <w:vAlign w:val="center"/>
          </w:tcPr>
          <w:p w:rsidR="00B22FC5" w:rsidRPr="002F1B22" w:rsidRDefault="00B22FC5" w:rsidP="002F1B22">
            <w:pPr>
              <w:jc w:val="center"/>
              <w:rPr>
                <w:b/>
              </w:rPr>
            </w:pPr>
            <w:r w:rsidRPr="002F1B22">
              <w:rPr>
                <w:b/>
              </w:rPr>
              <w:lastRenderedPageBreak/>
              <w:t xml:space="preserve">Chapitre 12 </w:t>
            </w:r>
            <w:r w:rsidRPr="002F1B22">
              <w:t>(p163-176)</w:t>
            </w:r>
          </w:p>
        </w:tc>
        <w:tc>
          <w:tcPr>
            <w:tcW w:w="639" w:type="pct"/>
          </w:tcPr>
          <w:p w:rsidR="00B22FC5" w:rsidRDefault="00B22FC5"/>
        </w:tc>
        <w:tc>
          <w:tcPr>
            <w:tcW w:w="771" w:type="pct"/>
          </w:tcPr>
          <w:p w:rsidR="00B22FC5" w:rsidRDefault="00B22FC5" w:rsidP="00852E01"/>
        </w:tc>
        <w:tc>
          <w:tcPr>
            <w:tcW w:w="636" w:type="pct"/>
          </w:tcPr>
          <w:p w:rsidR="00B22FC5" w:rsidRDefault="00B22FC5"/>
        </w:tc>
        <w:tc>
          <w:tcPr>
            <w:tcW w:w="1725" w:type="pct"/>
          </w:tcPr>
          <w:p w:rsidR="00B22FC5" w:rsidRPr="00863925" w:rsidRDefault="00B22FC5">
            <w:pPr>
              <w:rPr>
                <w:sz w:val="20"/>
                <w:szCs w:val="20"/>
              </w:rPr>
            </w:pPr>
          </w:p>
        </w:tc>
        <w:tc>
          <w:tcPr>
            <w:tcW w:w="744" w:type="pct"/>
          </w:tcPr>
          <w:p w:rsidR="00B22FC5" w:rsidRDefault="00B22FC5"/>
        </w:tc>
      </w:tr>
      <w:tr w:rsidR="00E879E1" w:rsidTr="00025A71">
        <w:tc>
          <w:tcPr>
            <w:tcW w:w="485" w:type="pct"/>
            <w:vAlign w:val="center"/>
          </w:tcPr>
          <w:p w:rsidR="00B22FC5" w:rsidRPr="002F1B22" w:rsidRDefault="00B22FC5" w:rsidP="002F1B22">
            <w:pPr>
              <w:jc w:val="center"/>
              <w:rPr>
                <w:b/>
              </w:rPr>
            </w:pPr>
            <w:r w:rsidRPr="002F1B22">
              <w:rPr>
                <w:b/>
              </w:rPr>
              <w:t xml:space="preserve">Chapitre 13 </w:t>
            </w:r>
            <w:r w:rsidRPr="002F1B22">
              <w:t>(p177-189)</w:t>
            </w:r>
          </w:p>
        </w:tc>
        <w:tc>
          <w:tcPr>
            <w:tcW w:w="639" w:type="pct"/>
          </w:tcPr>
          <w:p w:rsidR="00B22FC5" w:rsidRDefault="00B22FC5"/>
        </w:tc>
        <w:tc>
          <w:tcPr>
            <w:tcW w:w="771" w:type="pct"/>
          </w:tcPr>
          <w:p w:rsidR="00B22FC5" w:rsidRDefault="00B22FC5" w:rsidP="00852E01"/>
        </w:tc>
        <w:tc>
          <w:tcPr>
            <w:tcW w:w="636" w:type="pct"/>
          </w:tcPr>
          <w:p w:rsidR="00B22FC5" w:rsidRDefault="00B22FC5"/>
        </w:tc>
        <w:tc>
          <w:tcPr>
            <w:tcW w:w="1725" w:type="pct"/>
          </w:tcPr>
          <w:p w:rsidR="00B22FC5" w:rsidRPr="00863925" w:rsidRDefault="00B22FC5">
            <w:pPr>
              <w:rPr>
                <w:sz w:val="20"/>
                <w:szCs w:val="20"/>
              </w:rPr>
            </w:pPr>
          </w:p>
        </w:tc>
        <w:tc>
          <w:tcPr>
            <w:tcW w:w="744" w:type="pct"/>
          </w:tcPr>
          <w:p w:rsidR="00B22FC5" w:rsidRDefault="00B22FC5"/>
        </w:tc>
      </w:tr>
    </w:tbl>
    <w:p w:rsidR="00985CBC" w:rsidRDefault="00985CBC"/>
    <w:sectPr w:rsidR="00985CBC" w:rsidSect="0039754E">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DF6DB02"/>
    <w:lvl w:ilvl="0">
      <w:start w:val="1"/>
      <w:numFmt w:val="decimal"/>
      <w:pStyle w:val="Listenumros3"/>
      <w:lvlText w:val="%1."/>
      <w:lvlJc w:val="left"/>
      <w:pPr>
        <w:tabs>
          <w:tab w:val="num" w:pos="926"/>
        </w:tabs>
        <w:ind w:left="926" w:hanging="360"/>
      </w:pPr>
    </w:lvl>
  </w:abstractNum>
  <w:abstractNum w:abstractNumId="1">
    <w:nsid w:val="FFFFFF7F"/>
    <w:multiLevelType w:val="singleLevel"/>
    <w:tmpl w:val="16007722"/>
    <w:lvl w:ilvl="0">
      <w:start w:val="1"/>
      <w:numFmt w:val="decimal"/>
      <w:pStyle w:val="Listenumros2"/>
      <w:lvlText w:val="%1."/>
      <w:lvlJc w:val="left"/>
      <w:pPr>
        <w:tabs>
          <w:tab w:val="num" w:pos="643"/>
        </w:tabs>
        <w:ind w:left="643" w:hanging="360"/>
      </w:pPr>
    </w:lvl>
  </w:abstractNum>
  <w:abstractNum w:abstractNumId="2">
    <w:nsid w:val="FFFFFF88"/>
    <w:multiLevelType w:val="singleLevel"/>
    <w:tmpl w:val="E2F8C7B6"/>
    <w:lvl w:ilvl="0">
      <w:start w:val="1"/>
      <w:numFmt w:val="decimal"/>
      <w:pStyle w:val="Listenumros"/>
      <w:lvlText w:val="%1."/>
      <w:lvlJc w:val="left"/>
      <w:pPr>
        <w:tabs>
          <w:tab w:val="num" w:pos="360"/>
        </w:tabs>
        <w:ind w:left="360" w:hanging="360"/>
      </w:pPr>
    </w:lvl>
  </w:abstractNum>
  <w:abstractNum w:abstractNumId="3">
    <w:nsid w:val="385E2624"/>
    <w:multiLevelType w:val="hybridMultilevel"/>
    <w:tmpl w:val="DF9C127A"/>
    <w:lvl w:ilvl="0" w:tplc="A854102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D1D6F9F"/>
    <w:multiLevelType w:val="hybridMultilevel"/>
    <w:tmpl w:val="E55A3CD4"/>
    <w:lvl w:ilvl="0" w:tplc="D68EA8DE">
      <w:start w:val="1"/>
      <w:numFmt w:val="lowerLetter"/>
      <w:lvlText w:val="%1."/>
      <w:lvlJc w:val="left"/>
      <w:pPr>
        <w:ind w:left="1286" w:hanging="360"/>
      </w:p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num w:numId="1">
    <w:abstractNumId w:val="0"/>
  </w:num>
  <w:num w:numId="2">
    <w:abstractNumId w:val="0"/>
  </w:num>
  <w:num w:numId="3">
    <w:abstractNumId w:val="2"/>
  </w:num>
  <w:num w:numId="4">
    <w:abstractNumId w:val="3"/>
  </w:num>
  <w:num w:numId="5">
    <w:abstractNumId w:val="1"/>
  </w:num>
  <w:num w:numId="6">
    <w:abstractNumId w:val="1"/>
  </w:num>
  <w:num w:numId="7">
    <w:abstractNumId w:val="3"/>
  </w:num>
  <w:num w:numId="8">
    <w:abstractNumId w:val="3"/>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EA"/>
    <w:rsid w:val="00025A71"/>
    <w:rsid w:val="00040661"/>
    <w:rsid w:val="00064CA6"/>
    <w:rsid w:val="0006618E"/>
    <w:rsid w:val="000775A5"/>
    <w:rsid w:val="00092A0F"/>
    <w:rsid w:val="001010D5"/>
    <w:rsid w:val="001B5DDF"/>
    <w:rsid w:val="001D4B2A"/>
    <w:rsid w:val="0020610C"/>
    <w:rsid w:val="002F1B22"/>
    <w:rsid w:val="00316E50"/>
    <w:rsid w:val="0039754E"/>
    <w:rsid w:val="003C0802"/>
    <w:rsid w:val="00400913"/>
    <w:rsid w:val="00404C64"/>
    <w:rsid w:val="004B29D2"/>
    <w:rsid w:val="005027A6"/>
    <w:rsid w:val="00695C73"/>
    <w:rsid w:val="006C70EA"/>
    <w:rsid w:val="00720BFE"/>
    <w:rsid w:val="00736D34"/>
    <w:rsid w:val="00751D8C"/>
    <w:rsid w:val="00791853"/>
    <w:rsid w:val="00852E01"/>
    <w:rsid w:val="00863925"/>
    <w:rsid w:val="008A4CAF"/>
    <w:rsid w:val="00985CBC"/>
    <w:rsid w:val="009C6C49"/>
    <w:rsid w:val="009E50CB"/>
    <w:rsid w:val="00A21933"/>
    <w:rsid w:val="00A75035"/>
    <w:rsid w:val="00B10AE7"/>
    <w:rsid w:val="00B22FC5"/>
    <w:rsid w:val="00BF693D"/>
    <w:rsid w:val="00C15FE7"/>
    <w:rsid w:val="00C63967"/>
    <w:rsid w:val="00CE2115"/>
    <w:rsid w:val="00D67BF6"/>
    <w:rsid w:val="00D85D1B"/>
    <w:rsid w:val="00E0626E"/>
    <w:rsid w:val="00E61685"/>
    <w:rsid w:val="00E879E1"/>
    <w:rsid w:val="00E9558C"/>
    <w:rsid w:val="00F00BEC"/>
    <w:rsid w:val="00F0339D"/>
    <w:rsid w:val="00F55026"/>
    <w:rsid w:val="00FF02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26E"/>
    <w:pPr>
      <w:spacing w:after="80"/>
      <w:jc w:val="both"/>
    </w:pPr>
    <w:rPr>
      <w:rFonts w:ascii="Times New Roman" w:hAnsi="Times New Roman"/>
      <w:sz w:val="24"/>
    </w:rPr>
  </w:style>
  <w:style w:type="paragraph" w:styleId="Titre1">
    <w:name w:val="heading 1"/>
    <w:basedOn w:val="Listenumros"/>
    <w:next w:val="Normal"/>
    <w:link w:val="Titre1Car"/>
    <w:autoRedefine/>
    <w:uiPriority w:val="9"/>
    <w:qFormat/>
    <w:rsid w:val="00720BFE"/>
    <w:pPr>
      <w:keepNext/>
      <w:keepLines/>
      <w:numPr>
        <w:numId w:val="0"/>
      </w:numPr>
      <w:spacing w:before="480"/>
      <w:ind w:left="720" w:hanging="36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Listenumros2"/>
    <w:next w:val="Normal"/>
    <w:link w:val="Titre2Car"/>
    <w:autoRedefine/>
    <w:uiPriority w:val="9"/>
    <w:unhideWhenUsed/>
    <w:qFormat/>
    <w:rsid w:val="009E50CB"/>
    <w:pPr>
      <w:keepNext/>
      <w:keepLines/>
      <w:numPr>
        <w:numId w:val="0"/>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Listenumros3"/>
    <w:next w:val="Normal"/>
    <w:link w:val="Titre3Car"/>
    <w:autoRedefine/>
    <w:uiPriority w:val="9"/>
    <w:unhideWhenUsed/>
    <w:qFormat/>
    <w:rsid w:val="00720BFE"/>
    <w:pPr>
      <w:keepNext/>
      <w:keepLines/>
      <w:numPr>
        <w:numId w:val="0"/>
      </w:numPr>
      <w:spacing w:before="200"/>
      <w:ind w:left="1286" w:hanging="36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autoRedefine/>
    <w:uiPriority w:val="9"/>
    <w:unhideWhenUsed/>
    <w:qFormat/>
    <w:rsid w:val="00720B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20BFE"/>
    <w:rPr>
      <w:rFonts w:asciiTheme="majorHAnsi" w:eastAsiaTheme="majorEastAsia" w:hAnsiTheme="majorHAnsi" w:cstheme="majorBidi"/>
      <w:b/>
      <w:bCs/>
      <w:color w:val="4F81BD" w:themeColor="accent1"/>
      <w:sz w:val="24"/>
    </w:rPr>
  </w:style>
  <w:style w:type="paragraph" w:styleId="Listenumros3">
    <w:name w:val="List Number 3"/>
    <w:basedOn w:val="Normal"/>
    <w:uiPriority w:val="99"/>
    <w:semiHidden/>
    <w:unhideWhenUsed/>
    <w:rsid w:val="00720BFE"/>
    <w:pPr>
      <w:numPr>
        <w:numId w:val="2"/>
      </w:numPr>
      <w:contextualSpacing/>
    </w:pPr>
  </w:style>
  <w:style w:type="character" w:customStyle="1" w:styleId="Titre1Car">
    <w:name w:val="Titre 1 Car"/>
    <w:basedOn w:val="Policepardfaut"/>
    <w:link w:val="Titre1"/>
    <w:uiPriority w:val="9"/>
    <w:rsid w:val="00720BFE"/>
    <w:rPr>
      <w:rFonts w:asciiTheme="majorHAnsi" w:eastAsiaTheme="majorEastAsia" w:hAnsiTheme="majorHAnsi" w:cstheme="majorBidi"/>
      <w:b/>
      <w:bCs/>
      <w:color w:val="365F91" w:themeColor="accent1" w:themeShade="BF"/>
      <w:sz w:val="28"/>
      <w:szCs w:val="28"/>
    </w:rPr>
  </w:style>
  <w:style w:type="paragraph" w:styleId="Listenumros">
    <w:name w:val="List Number"/>
    <w:basedOn w:val="Normal"/>
    <w:uiPriority w:val="99"/>
    <w:semiHidden/>
    <w:unhideWhenUsed/>
    <w:rsid w:val="00720BFE"/>
    <w:pPr>
      <w:numPr>
        <w:numId w:val="3"/>
      </w:numPr>
      <w:contextualSpacing/>
    </w:pPr>
  </w:style>
  <w:style w:type="character" w:customStyle="1" w:styleId="Titre2Car">
    <w:name w:val="Titre 2 Car"/>
    <w:basedOn w:val="Policepardfaut"/>
    <w:link w:val="Titre2"/>
    <w:uiPriority w:val="9"/>
    <w:rsid w:val="009E50CB"/>
    <w:rPr>
      <w:rFonts w:asciiTheme="majorHAnsi" w:eastAsiaTheme="majorEastAsia" w:hAnsiTheme="majorHAnsi" w:cstheme="majorBidi"/>
      <w:b/>
      <w:bCs/>
      <w:color w:val="4F81BD" w:themeColor="accent1"/>
      <w:sz w:val="26"/>
      <w:szCs w:val="26"/>
    </w:rPr>
  </w:style>
  <w:style w:type="paragraph" w:styleId="Listenumros2">
    <w:name w:val="List Number 2"/>
    <w:basedOn w:val="Normal"/>
    <w:uiPriority w:val="99"/>
    <w:semiHidden/>
    <w:unhideWhenUsed/>
    <w:rsid w:val="00720BFE"/>
    <w:pPr>
      <w:numPr>
        <w:numId w:val="10"/>
      </w:numPr>
      <w:contextualSpacing/>
    </w:pPr>
  </w:style>
  <w:style w:type="character" w:customStyle="1" w:styleId="Titre4Car">
    <w:name w:val="Titre 4 Car"/>
    <w:basedOn w:val="Policepardfaut"/>
    <w:link w:val="Titre4"/>
    <w:uiPriority w:val="9"/>
    <w:rsid w:val="00720BFE"/>
    <w:rPr>
      <w:rFonts w:asciiTheme="majorHAnsi" w:eastAsiaTheme="majorEastAsia" w:hAnsiTheme="majorHAnsi" w:cstheme="majorBidi"/>
      <w:b/>
      <w:bCs/>
      <w:i/>
      <w:iCs/>
      <w:color w:val="4F81BD" w:themeColor="accent1"/>
    </w:rPr>
  </w:style>
  <w:style w:type="table" w:styleId="Grilledutableau">
    <w:name w:val="Table Grid"/>
    <w:basedOn w:val="TableauNormal"/>
    <w:uiPriority w:val="59"/>
    <w:rsid w:val="006C7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404C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04C64"/>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E616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26E"/>
    <w:pPr>
      <w:spacing w:after="80"/>
      <w:jc w:val="both"/>
    </w:pPr>
    <w:rPr>
      <w:rFonts w:ascii="Times New Roman" w:hAnsi="Times New Roman"/>
      <w:sz w:val="24"/>
    </w:rPr>
  </w:style>
  <w:style w:type="paragraph" w:styleId="Titre1">
    <w:name w:val="heading 1"/>
    <w:basedOn w:val="Listenumros"/>
    <w:next w:val="Normal"/>
    <w:link w:val="Titre1Car"/>
    <w:autoRedefine/>
    <w:uiPriority w:val="9"/>
    <w:qFormat/>
    <w:rsid w:val="00720BFE"/>
    <w:pPr>
      <w:keepNext/>
      <w:keepLines/>
      <w:numPr>
        <w:numId w:val="0"/>
      </w:numPr>
      <w:spacing w:before="480"/>
      <w:ind w:left="720" w:hanging="36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Listenumros2"/>
    <w:next w:val="Normal"/>
    <w:link w:val="Titre2Car"/>
    <w:autoRedefine/>
    <w:uiPriority w:val="9"/>
    <w:unhideWhenUsed/>
    <w:qFormat/>
    <w:rsid w:val="009E50CB"/>
    <w:pPr>
      <w:keepNext/>
      <w:keepLines/>
      <w:numPr>
        <w:numId w:val="0"/>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Listenumros3"/>
    <w:next w:val="Normal"/>
    <w:link w:val="Titre3Car"/>
    <w:autoRedefine/>
    <w:uiPriority w:val="9"/>
    <w:unhideWhenUsed/>
    <w:qFormat/>
    <w:rsid w:val="00720BFE"/>
    <w:pPr>
      <w:keepNext/>
      <w:keepLines/>
      <w:numPr>
        <w:numId w:val="0"/>
      </w:numPr>
      <w:spacing w:before="200"/>
      <w:ind w:left="1286" w:hanging="36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autoRedefine/>
    <w:uiPriority w:val="9"/>
    <w:unhideWhenUsed/>
    <w:qFormat/>
    <w:rsid w:val="00720B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20BFE"/>
    <w:rPr>
      <w:rFonts w:asciiTheme="majorHAnsi" w:eastAsiaTheme="majorEastAsia" w:hAnsiTheme="majorHAnsi" w:cstheme="majorBidi"/>
      <w:b/>
      <w:bCs/>
      <w:color w:val="4F81BD" w:themeColor="accent1"/>
      <w:sz w:val="24"/>
    </w:rPr>
  </w:style>
  <w:style w:type="paragraph" w:styleId="Listenumros3">
    <w:name w:val="List Number 3"/>
    <w:basedOn w:val="Normal"/>
    <w:uiPriority w:val="99"/>
    <w:semiHidden/>
    <w:unhideWhenUsed/>
    <w:rsid w:val="00720BFE"/>
    <w:pPr>
      <w:numPr>
        <w:numId w:val="2"/>
      </w:numPr>
      <w:contextualSpacing/>
    </w:pPr>
  </w:style>
  <w:style w:type="character" w:customStyle="1" w:styleId="Titre1Car">
    <w:name w:val="Titre 1 Car"/>
    <w:basedOn w:val="Policepardfaut"/>
    <w:link w:val="Titre1"/>
    <w:uiPriority w:val="9"/>
    <w:rsid w:val="00720BFE"/>
    <w:rPr>
      <w:rFonts w:asciiTheme="majorHAnsi" w:eastAsiaTheme="majorEastAsia" w:hAnsiTheme="majorHAnsi" w:cstheme="majorBidi"/>
      <w:b/>
      <w:bCs/>
      <w:color w:val="365F91" w:themeColor="accent1" w:themeShade="BF"/>
      <w:sz w:val="28"/>
      <w:szCs w:val="28"/>
    </w:rPr>
  </w:style>
  <w:style w:type="paragraph" w:styleId="Listenumros">
    <w:name w:val="List Number"/>
    <w:basedOn w:val="Normal"/>
    <w:uiPriority w:val="99"/>
    <w:semiHidden/>
    <w:unhideWhenUsed/>
    <w:rsid w:val="00720BFE"/>
    <w:pPr>
      <w:numPr>
        <w:numId w:val="3"/>
      </w:numPr>
      <w:contextualSpacing/>
    </w:pPr>
  </w:style>
  <w:style w:type="character" w:customStyle="1" w:styleId="Titre2Car">
    <w:name w:val="Titre 2 Car"/>
    <w:basedOn w:val="Policepardfaut"/>
    <w:link w:val="Titre2"/>
    <w:uiPriority w:val="9"/>
    <w:rsid w:val="009E50CB"/>
    <w:rPr>
      <w:rFonts w:asciiTheme="majorHAnsi" w:eastAsiaTheme="majorEastAsia" w:hAnsiTheme="majorHAnsi" w:cstheme="majorBidi"/>
      <w:b/>
      <w:bCs/>
      <w:color w:val="4F81BD" w:themeColor="accent1"/>
      <w:sz w:val="26"/>
      <w:szCs w:val="26"/>
    </w:rPr>
  </w:style>
  <w:style w:type="paragraph" w:styleId="Listenumros2">
    <w:name w:val="List Number 2"/>
    <w:basedOn w:val="Normal"/>
    <w:uiPriority w:val="99"/>
    <w:semiHidden/>
    <w:unhideWhenUsed/>
    <w:rsid w:val="00720BFE"/>
    <w:pPr>
      <w:numPr>
        <w:numId w:val="10"/>
      </w:numPr>
      <w:contextualSpacing/>
    </w:pPr>
  </w:style>
  <w:style w:type="character" w:customStyle="1" w:styleId="Titre4Car">
    <w:name w:val="Titre 4 Car"/>
    <w:basedOn w:val="Policepardfaut"/>
    <w:link w:val="Titre4"/>
    <w:uiPriority w:val="9"/>
    <w:rsid w:val="00720BFE"/>
    <w:rPr>
      <w:rFonts w:asciiTheme="majorHAnsi" w:eastAsiaTheme="majorEastAsia" w:hAnsiTheme="majorHAnsi" w:cstheme="majorBidi"/>
      <w:b/>
      <w:bCs/>
      <w:i/>
      <w:iCs/>
      <w:color w:val="4F81BD" w:themeColor="accent1"/>
    </w:rPr>
  </w:style>
  <w:style w:type="table" w:styleId="Grilledutableau">
    <w:name w:val="Table Grid"/>
    <w:basedOn w:val="TableauNormal"/>
    <w:uiPriority w:val="59"/>
    <w:rsid w:val="006C7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404C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04C64"/>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E616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udit.org/culture/lurelu1081565/lurelu1106084/13337ac.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4032</TotalTime>
  <Pages>8</Pages>
  <Words>2826</Words>
  <Characters>15548</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Xtalie</dc:creator>
  <cp:lastModifiedBy>OLIVIER Krystalie</cp:lastModifiedBy>
  <cp:revision>21</cp:revision>
  <dcterms:created xsi:type="dcterms:W3CDTF">2013-02-28T13:20:00Z</dcterms:created>
  <dcterms:modified xsi:type="dcterms:W3CDTF">2013-03-09T19:38:00Z</dcterms:modified>
</cp:coreProperties>
</file>