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73" w:rsidRPr="00186715" w:rsidRDefault="00771B73" w:rsidP="00771B73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</w:p>
    <w:tbl>
      <w:tblPr>
        <w:tblStyle w:val="Grilledutableau"/>
        <w:tblW w:w="5000" w:type="pct"/>
        <w:tblLayout w:type="fixed"/>
        <w:tblLook w:val="04A0"/>
      </w:tblPr>
      <w:tblGrid>
        <w:gridCol w:w="2844"/>
        <w:gridCol w:w="2844"/>
        <w:gridCol w:w="2844"/>
        <w:gridCol w:w="2844"/>
        <w:gridCol w:w="2844"/>
      </w:tblGrid>
      <w:tr w:rsidR="00365F63" w:rsidRPr="00186715" w:rsidTr="00186715">
        <w:tc>
          <w:tcPr>
            <w:tcW w:w="5000" w:type="pct"/>
            <w:gridSpan w:val="5"/>
          </w:tcPr>
          <w:p w:rsidR="00365F63" w:rsidRPr="00EB67A8" w:rsidRDefault="00365F63" w:rsidP="00EB67A8">
            <w:pPr>
              <w:spacing w:before="100" w:beforeAutospacing="1" w:after="100" w:afterAutospacing="1"/>
              <w:jc w:val="center"/>
              <w:outlineLvl w:val="0"/>
              <w:rPr>
                <w:rFonts w:ascii="Comic Sans MS" w:eastAsia="Times New Roman" w:hAnsi="Comic Sans MS" w:cs="Times New Roman"/>
                <w:color w:val="7030A0"/>
                <w:sz w:val="28"/>
                <w:szCs w:val="28"/>
                <w:lang w:eastAsia="fr-FR"/>
              </w:rPr>
            </w:pPr>
            <w:r w:rsidRPr="00EB67A8">
              <w:rPr>
                <w:rFonts w:ascii="Comic Sans MS" w:eastAsia="Times New Roman" w:hAnsi="Comic Sans MS" w:cs="Times New Roman"/>
                <w:bCs/>
                <w:color w:val="7030A0"/>
                <w:kern w:val="36"/>
                <w:sz w:val="28"/>
                <w:szCs w:val="28"/>
                <w:lang w:eastAsia="fr-FR"/>
              </w:rPr>
              <w:t>Moi et les autres - Construction identitaire</w:t>
            </w:r>
            <w:r w:rsidR="00EB67A8" w:rsidRPr="00EB67A8">
              <w:rPr>
                <w:rFonts w:ascii="Comic Sans MS" w:eastAsia="Times New Roman" w:hAnsi="Comic Sans MS" w:cs="Times New Roman"/>
                <w:bCs/>
                <w:color w:val="7030A0"/>
                <w:kern w:val="36"/>
                <w:sz w:val="28"/>
                <w:szCs w:val="28"/>
                <w:lang w:eastAsia="fr-FR"/>
              </w:rPr>
              <w:t> :</w:t>
            </w:r>
            <w:r w:rsidR="00EB67A8" w:rsidRPr="00EB67A8">
              <w:rPr>
                <w:rFonts w:ascii="Comic Sans MS" w:eastAsia="Times New Roman" w:hAnsi="Comic Sans MS" w:cs="Times New Roman"/>
                <w:color w:val="7030A0"/>
                <w:sz w:val="28"/>
                <w:szCs w:val="28"/>
                <w:lang w:eastAsia="fr-FR"/>
              </w:rPr>
              <w:t xml:space="preserve"> De l'estime de soi à la reconnaissance d'autrui.</w:t>
            </w:r>
          </w:p>
          <w:p w:rsidR="00365F63" w:rsidRPr="00186715" w:rsidRDefault="00EB67A8" w:rsidP="00EB67A8">
            <w:pPr>
              <w:spacing w:before="100" w:beforeAutospacing="1" w:after="100" w:afterAutospacing="1"/>
              <w:outlineLvl w:val="0"/>
              <w:rPr>
                <w:rFonts w:ascii="Comic Sans MS" w:eastAsia="Times New Roman" w:hAnsi="Comic Sans MS" w:cs="Times New Roman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lang w:eastAsia="fr-FR"/>
              </w:rPr>
              <w:t xml:space="preserve">Objectifs : </w:t>
            </w:r>
            <w:r w:rsidRPr="00186715">
              <w:rPr>
                <w:rFonts w:ascii="Comic Sans MS" w:eastAsia="Times New Roman" w:hAnsi="Comic Sans MS" w:cs="Times New Roman"/>
                <w:lang w:eastAsia="fr-FR"/>
              </w:rPr>
              <w:t xml:space="preserve">accompagner l’enfant dans sa quête identitaire, valoriser la reconnaissance de l’Autre et </w:t>
            </w:r>
            <w:hyperlink r:id="rId5" w:tooltip="Dans le Petit Robert, " w:history="1">
              <w:r w:rsidRPr="00EB67A8">
                <w:rPr>
                  <w:rFonts w:ascii="Comic Sans MS" w:eastAsia="Times New Roman" w:hAnsi="Comic Sans MS" w:cs="Times New Roman"/>
                  <w:lang w:eastAsia="fr-FR"/>
                </w:rPr>
                <w:t>aménager</w:t>
              </w:r>
            </w:hyperlink>
            <w:r w:rsidRPr="00EB67A8">
              <w:rPr>
                <w:rFonts w:ascii="Comic Sans MS" w:eastAsia="Times New Roman" w:hAnsi="Comic Sans MS" w:cs="Times New Roman"/>
                <w:lang w:eastAsia="fr-FR"/>
              </w:rPr>
              <w:t xml:space="preserve"> </w:t>
            </w:r>
            <w:r w:rsidRPr="00186715">
              <w:rPr>
                <w:rFonts w:ascii="Comic Sans MS" w:eastAsia="Times New Roman" w:hAnsi="Comic Sans MS" w:cs="Times New Roman"/>
                <w:lang w:eastAsia="fr-FR"/>
              </w:rPr>
              <w:t>la continuité dans la vie des jeunes enfants, dans le respect des individualités de chacun.</w:t>
            </w:r>
          </w:p>
        </w:tc>
      </w:tr>
      <w:tr w:rsidR="00365F63" w:rsidRPr="00186715" w:rsidTr="00186715">
        <w:tc>
          <w:tcPr>
            <w:tcW w:w="1000" w:type="pct"/>
          </w:tcPr>
          <w:p w:rsidR="00365F63" w:rsidRPr="00EB67A8" w:rsidRDefault="00365F63" w:rsidP="00EB67A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 w:rsidRPr="00EB67A8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Période 1</w:t>
            </w:r>
          </w:p>
        </w:tc>
        <w:tc>
          <w:tcPr>
            <w:tcW w:w="1000" w:type="pct"/>
          </w:tcPr>
          <w:p w:rsidR="00365F63" w:rsidRPr="00EB67A8" w:rsidRDefault="00365F63" w:rsidP="00EB67A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 w:rsidRPr="00EB67A8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Période 2</w:t>
            </w:r>
          </w:p>
        </w:tc>
        <w:tc>
          <w:tcPr>
            <w:tcW w:w="1000" w:type="pct"/>
          </w:tcPr>
          <w:p w:rsidR="00365F63" w:rsidRPr="00EB67A8" w:rsidRDefault="00365F63" w:rsidP="00EB67A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 w:rsidRPr="00EB67A8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Période 3</w:t>
            </w:r>
          </w:p>
        </w:tc>
        <w:tc>
          <w:tcPr>
            <w:tcW w:w="1000" w:type="pct"/>
          </w:tcPr>
          <w:p w:rsidR="00365F63" w:rsidRPr="00EB67A8" w:rsidRDefault="00365F63" w:rsidP="00EB67A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 w:rsidRPr="00EB67A8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Période 4</w:t>
            </w:r>
          </w:p>
        </w:tc>
        <w:tc>
          <w:tcPr>
            <w:tcW w:w="1000" w:type="pct"/>
          </w:tcPr>
          <w:p w:rsidR="00365F63" w:rsidRPr="00EB67A8" w:rsidRDefault="00365F63" w:rsidP="00EB67A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 w:rsidRPr="00EB67A8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Période 5</w:t>
            </w:r>
          </w:p>
        </w:tc>
      </w:tr>
      <w:tr w:rsidR="00EB67A8" w:rsidRPr="00186715" w:rsidTr="00186715">
        <w:tc>
          <w:tcPr>
            <w:tcW w:w="1000" w:type="pct"/>
          </w:tcPr>
          <w:p w:rsidR="00EB67A8" w:rsidRPr="00EB67A8" w:rsidRDefault="00EB67A8" w:rsidP="00EB67A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color w:val="7030A0"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 xml:space="preserve">Moi, les autres </w:t>
            </w:r>
            <w:r w:rsidRPr="00EB67A8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et l’école</w:t>
            </w:r>
          </w:p>
        </w:tc>
        <w:tc>
          <w:tcPr>
            <w:tcW w:w="1000" w:type="pct"/>
          </w:tcPr>
          <w:p w:rsidR="00EB67A8" w:rsidRPr="00EB67A8" w:rsidRDefault="00EB67A8" w:rsidP="00EB67A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color w:val="7030A0"/>
                <w:sz w:val="24"/>
                <w:szCs w:val="24"/>
                <w:lang w:eastAsia="fr-FR"/>
              </w:rPr>
            </w:pPr>
            <w:r w:rsidRPr="00EB67A8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Moi et les autres enfants</w:t>
            </w:r>
            <w:r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 xml:space="preserve"> de la classe</w:t>
            </w:r>
          </w:p>
        </w:tc>
        <w:tc>
          <w:tcPr>
            <w:tcW w:w="1000" w:type="pct"/>
          </w:tcPr>
          <w:p w:rsidR="00EB67A8" w:rsidRPr="00EB67A8" w:rsidRDefault="00EB67A8" w:rsidP="00EB67A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color w:val="7030A0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color w:val="7030A0"/>
                <w:sz w:val="24"/>
                <w:szCs w:val="24"/>
                <w:lang w:eastAsia="fr-FR"/>
              </w:rPr>
              <w:t>Moi et les autres : D</w:t>
            </w:r>
            <w:r w:rsidRPr="00EB67A8">
              <w:rPr>
                <w:rFonts w:ascii="Comic Sans MS" w:eastAsia="Times New Roman" w:hAnsi="Comic Sans MS" w:cs="Times New Roman"/>
                <w:b/>
                <w:color w:val="7030A0"/>
                <w:sz w:val="24"/>
                <w:szCs w:val="24"/>
                <w:lang w:eastAsia="fr-FR"/>
              </w:rPr>
              <w:t>écouverte du schéma corporel, nos ressemblances nos différences</w:t>
            </w:r>
          </w:p>
        </w:tc>
        <w:tc>
          <w:tcPr>
            <w:tcW w:w="1000" w:type="pct"/>
          </w:tcPr>
          <w:p w:rsidR="00EB67A8" w:rsidRPr="00EB67A8" w:rsidRDefault="00EB67A8" w:rsidP="00EB67A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color w:val="7030A0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color w:val="7030A0"/>
                <w:sz w:val="24"/>
                <w:szCs w:val="24"/>
                <w:lang w:eastAsia="fr-FR"/>
              </w:rPr>
              <w:t>Moi, les autres et notre</w:t>
            </w:r>
            <w:r w:rsidRPr="00EB67A8">
              <w:rPr>
                <w:rFonts w:ascii="Comic Sans MS" w:eastAsia="Times New Roman" w:hAnsi="Comic Sans MS" w:cs="Times New Roman"/>
                <w:b/>
                <w:color w:val="7030A0"/>
                <w:sz w:val="24"/>
                <w:szCs w:val="24"/>
                <w:lang w:eastAsia="fr-FR"/>
              </w:rPr>
              <w:t xml:space="preserve"> environnement</w:t>
            </w:r>
          </w:p>
        </w:tc>
        <w:tc>
          <w:tcPr>
            <w:tcW w:w="1000" w:type="pct"/>
          </w:tcPr>
          <w:p w:rsidR="00EB67A8" w:rsidRPr="00EB67A8" w:rsidRDefault="00EB67A8" w:rsidP="00EB67A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color w:val="7030A0"/>
                <w:sz w:val="24"/>
                <w:szCs w:val="24"/>
                <w:lang w:eastAsia="fr-FR"/>
              </w:rPr>
            </w:pPr>
            <w:r w:rsidRPr="00EB67A8">
              <w:rPr>
                <w:rFonts w:ascii="Comic Sans MS" w:eastAsia="Times New Roman" w:hAnsi="Comic Sans MS" w:cs="Times New Roman"/>
                <w:b/>
                <w:color w:val="7030A0"/>
                <w:sz w:val="24"/>
                <w:szCs w:val="24"/>
                <w:lang w:eastAsia="fr-FR"/>
              </w:rPr>
              <w:t xml:space="preserve">Moi </w:t>
            </w:r>
            <w:r>
              <w:rPr>
                <w:rFonts w:ascii="Comic Sans MS" w:eastAsia="Times New Roman" w:hAnsi="Comic Sans MS" w:cs="Times New Roman"/>
                <w:b/>
                <w:color w:val="7030A0"/>
                <w:sz w:val="24"/>
                <w:szCs w:val="24"/>
                <w:lang w:eastAsia="fr-FR"/>
              </w:rPr>
              <w:t>et les autres, D</w:t>
            </w:r>
            <w:r w:rsidRPr="00EB67A8">
              <w:rPr>
                <w:rFonts w:ascii="Comic Sans MS" w:eastAsia="Times New Roman" w:hAnsi="Comic Sans MS" w:cs="Times New Roman"/>
                <w:b/>
                <w:color w:val="7030A0"/>
                <w:sz w:val="24"/>
                <w:szCs w:val="24"/>
                <w:lang w:eastAsia="fr-FR"/>
              </w:rPr>
              <w:t>écouverte de l’ailleurs</w:t>
            </w:r>
          </w:p>
        </w:tc>
      </w:tr>
      <w:tr w:rsidR="00EB67A8" w:rsidRPr="00186715" w:rsidTr="00EB67A8">
        <w:tc>
          <w:tcPr>
            <w:tcW w:w="5000" w:type="pct"/>
            <w:gridSpan w:val="5"/>
          </w:tcPr>
          <w:p w:rsidR="00EB67A8" w:rsidRPr="00EB67A8" w:rsidRDefault="00EB67A8" w:rsidP="00EB67A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lang w:eastAsia="fr-FR"/>
              </w:rPr>
            </w:pPr>
            <w:r w:rsidRPr="00EB67A8">
              <w:rPr>
                <w:rFonts w:ascii="Comic Sans MS" w:eastAsia="Times New Roman" w:hAnsi="Comic Sans MS" w:cs="Times New Roman"/>
                <w:b/>
                <w:lang w:eastAsia="fr-FR"/>
              </w:rPr>
              <w:t>Langage</w:t>
            </w:r>
          </w:p>
        </w:tc>
      </w:tr>
      <w:tr w:rsidR="00EB67A8" w:rsidRPr="00186715" w:rsidTr="00186715">
        <w:tc>
          <w:tcPr>
            <w:tcW w:w="1000" w:type="pct"/>
          </w:tcPr>
          <w:p w:rsidR="00EB67A8" w:rsidRDefault="00EB67A8" w:rsidP="00771B73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lang w:eastAsia="fr-FR"/>
              </w:rPr>
              <w:t>Construction avec l’aide des familles d’un livret d’identité de l’élève.</w:t>
            </w:r>
          </w:p>
          <w:p w:rsidR="00EB67A8" w:rsidRPr="00186715" w:rsidRDefault="00EB67A8" w:rsidP="00771B73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lang w:eastAsia="fr-FR"/>
              </w:rPr>
              <w:t>Les règles de vie, le matériel de la classe.</w:t>
            </w:r>
          </w:p>
        </w:tc>
        <w:tc>
          <w:tcPr>
            <w:tcW w:w="1000" w:type="pct"/>
          </w:tcPr>
          <w:p w:rsidR="00EB67A8" w:rsidRDefault="00EB67A8" w:rsidP="00771B73">
            <w:pPr>
              <w:spacing w:before="100" w:beforeAutospacing="1" w:after="100" w:afterAutospacing="1"/>
              <w:rPr>
                <w:rFonts w:ascii="Comic Sans MS" w:hAnsi="Comic Sans MS"/>
              </w:rPr>
            </w:pPr>
            <w:r w:rsidRPr="00186715">
              <w:rPr>
                <w:rFonts w:ascii="Comic Sans MS" w:hAnsi="Comic Sans MS"/>
              </w:rPr>
              <w:t xml:space="preserve">Connaissance des enfants de la classe </w:t>
            </w:r>
          </w:p>
          <w:p w:rsidR="00EB67A8" w:rsidRDefault="00EB67A8" w:rsidP="00771B73">
            <w:pPr>
              <w:spacing w:before="100" w:beforeAutospacing="1" w:after="100" w:afterAutospacing="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Notion d’identité : garçon/fille</w:t>
            </w:r>
          </w:p>
          <w:p w:rsidR="00EB67A8" w:rsidRPr="00186715" w:rsidRDefault="00EB67A8" w:rsidP="00EB67A8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eastAsia="fr-FR"/>
              </w:rPr>
            </w:pPr>
            <w:r w:rsidRPr="00186715">
              <w:rPr>
                <w:rFonts w:ascii="Comic Sans MS" w:hAnsi="Comic Sans MS"/>
              </w:rPr>
              <w:t xml:space="preserve">Hygiène, </w:t>
            </w:r>
            <w:r>
              <w:rPr>
                <w:rFonts w:ascii="Comic Sans MS" w:hAnsi="Comic Sans MS"/>
              </w:rPr>
              <w:t>éducation à la santé</w:t>
            </w:r>
          </w:p>
        </w:tc>
        <w:tc>
          <w:tcPr>
            <w:tcW w:w="1000" w:type="pct"/>
          </w:tcPr>
          <w:p w:rsidR="00EB67A8" w:rsidRDefault="00EB67A8" w:rsidP="00771B73">
            <w:pPr>
              <w:spacing w:before="100" w:beforeAutospacing="1" w:after="100" w:afterAutospacing="1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 w:cs="Times New Roman"/>
                <w:lang w:eastAsia="fr-FR"/>
              </w:rPr>
              <w:t>Le visage</w:t>
            </w:r>
          </w:p>
          <w:p w:rsidR="00EB67A8" w:rsidRPr="00186715" w:rsidRDefault="00EB67A8" w:rsidP="00771B73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eastAsia="fr-FR"/>
              </w:rPr>
            </w:pPr>
            <w:r w:rsidRPr="00186715">
              <w:rPr>
                <w:rFonts w:ascii="Comic Sans MS" w:hAnsi="Comic Sans MS"/>
              </w:rPr>
              <w:t>habillage</w:t>
            </w:r>
          </w:p>
        </w:tc>
        <w:tc>
          <w:tcPr>
            <w:tcW w:w="1000" w:type="pct"/>
          </w:tcPr>
          <w:p w:rsidR="00EB67A8" w:rsidRPr="00186715" w:rsidRDefault="00EB67A8" w:rsidP="00771B73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lang w:eastAsia="fr-FR"/>
              </w:rPr>
              <w:t>Les maisons</w:t>
            </w:r>
          </w:p>
        </w:tc>
        <w:tc>
          <w:tcPr>
            <w:tcW w:w="1000" w:type="pct"/>
          </w:tcPr>
          <w:p w:rsidR="00EB67A8" w:rsidRPr="00186715" w:rsidRDefault="00EB67A8" w:rsidP="00771B73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lang w:eastAsia="fr-FR"/>
              </w:rPr>
              <w:t>Découverte de la vie de la ferme</w:t>
            </w:r>
          </w:p>
        </w:tc>
      </w:tr>
      <w:tr w:rsidR="00EB67A8" w:rsidRPr="00186715" w:rsidTr="00EB67A8">
        <w:tc>
          <w:tcPr>
            <w:tcW w:w="5000" w:type="pct"/>
            <w:gridSpan w:val="5"/>
          </w:tcPr>
          <w:p w:rsidR="00EB67A8" w:rsidRPr="00EB67A8" w:rsidRDefault="00EB67A8" w:rsidP="00EB67A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lang w:eastAsia="fr-FR"/>
              </w:rPr>
            </w:pPr>
            <w:r w:rsidRPr="00EB67A8">
              <w:rPr>
                <w:rFonts w:ascii="Comic Sans MS" w:eastAsia="Times New Roman" w:hAnsi="Comic Sans MS" w:cs="Times New Roman"/>
                <w:b/>
                <w:lang w:eastAsia="fr-FR"/>
              </w:rPr>
              <w:t>Découverte du monde</w:t>
            </w:r>
          </w:p>
        </w:tc>
      </w:tr>
      <w:tr w:rsidR="00EB67A8" w:rsidRPr="00186715" w:rsidTr="00186715">
        <w:tc>
          <w:tcPr>
            <w:tcW w:w="1000" w:type="pct"/>
          </w:tcPr>
          <w:p w:rsidR="00EB67A8" w:rsidRDefault="00EB67A8" w:rsidP="00EB67A8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 w:rsidRPr="00186715">
              <w:rPr>
                <w:rFonts w:ascii="Comic Sans MS" w:hAnsi="Comic Sans MS"/>
                <w:sz w:val="24"/>
                <w:szCs w:val="24"/>
              </w:rPr>
              <w:t>Identifier des espaces personnels : porte-manteaux, casiers, lits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EB67A8" w:rsidRDefault="00EB67A8" w:rsidP="00EB67A8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 mesurer.</w:t>
            </w:r>
          </w:p>
          <w:p w:rsidR="00EB67A8" w:rsidRDefault="00EB67A8" w:rsidP="00EB67A8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Ma main</w:t>
            </w:r>
          </w:p>
          <w:p w:rsidR="00EB67A8" w:rsidRDefault="00EB67A8" w:rsidP="00EB67A8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Mes yeux : perception des couleurs.</w:t>
            </w:r>
          </w:p>
          <w:p w:rsidR="00EB67A8" w:rsidRDefault="00EB67A8" w:rsidP="00EB67A8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Eveil à la sensorialité :</w:t>
            </w:r>
          </w:p>
          <w:p w:rsidR="00EB67A8" w:rsidRDefault="00EB67A8" w:rsidP="00EB67A8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eastAsia="fr-FR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La vue : perception des couleurs </w:t>
            </w:r>
          </w:p>
        </w:tc>
        <w:tc>
          <w:tcPr>
            <w:tcW w:w="1000" w:type="pct"/>
          </w:tcPr>
          <w:p w:rsidR="00EB67A8" w:rsidRPr="00186715" w:rsidRDefault="00EB67A8" w:rsidP="00771B73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eastAsia="fr-FR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le goût (fruits de la collation)</w:t>
            </w:r>
          </w:p>
        </w:tc>
        <w:tc>
          <w:tcPr>
            <w:tcW w:w="1000" w:type="pct"/>
          </w:tcPr>
          <w:p w:rsidR="00EB67A8" w:rsidRPr="00186715" w:rsidRDefault="00EB67A8" w:rsidP="00771B73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eastAsia="fr-FR"/>
              </w:rPr>
            </w:pPr>
          </w:p>
        </w:tc>
        <w:tc>
          <w:tcPr>
            <w:tcW w:w="1000" w:type="pct"/>
          </w:tcPr>
          <w:p w:rsidR="00EB67A8" w:rsidRPr="00186715" w:rsidRDefault="00EB67A8" w:rsidP="00771B73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eastAsia="fr-FR"/>
              </w:rPr>
            </w:pPr>
          </w:p>
        </w:tc>
        <w:tc>
          <w:tcPr>
            <w:tcW w:w="1000" w:type="pct"/>
          </w:tcPr>
          <w:p w:rsidR="00EB67A8" w:rsidRPr="00186715" w:rsidRDefault="00EB67A8" w:rsidP="00771B73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eastAsia="fr-FR"/>
              </w:rPr>
            </w:pPr>
          </w:p>
        </w:tc>
      </w:tr>
      <w:tr w:rsidR="00EB67A8" w:rsidRPr="00186715" w:rsidTr="00EB67A8">
        <w:tc>
          <w:tcPr>
            <w:tcW w:w="5000" w:type="pct"/>
            <w:gridSpan w:val="5"/>
          </w:tcPr>
          <w:p w:rsidR="00EB67A8" w:rsidRPr="00EB67A8" w:rsidRDefault="00EB67A8" w:rsidP="00EB67A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lang w:eastAsia="fr-FR"/>
              </w:rPr>
            </w:pPr>
            <w:r w:rsidRPr="00EB67A8">
              <w:rPr>
                <w:rFonts w:ascii="Comic Sans MS" w:hAnsi="Comic Sans MS"/>
                <w:b/>
              </w:rPr>
              <w:lastRenderedPageBreak/>
              <w:t>Percevoir, sentir, imaginer, créer :</w:t>
            </w:r>
          </w:p>
        </w:tc>
      </w:tr>
      <w:tr w:rsidR="00EB67A8" w:rsidRPr="00186715" w:rsidTr="00186715">
        <w:tc>
          <w:tcPr>
            <w:tcW w:w="1000" w:type="pct"/>
          </w:tcPr>
          <w:p w:rsidR="00EB67A8" w:rsidRDefault="00EB67A8" w:rsidP="00EB67A8">
            <w:pPr>
              <w:spacing w:before="100" w:beforeAutospacing="1" w:after="100" w:afterAutospacing="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Décoration des espaces personnels : étiquette porte-manteau, couverture cahier de vie.</w:t>
            </w:r>
          </w:p>
          <w:p w:rsidR="00EB67A8" w:rsidRDefault="00EB67A8" w:rsidP="00EB67A8">
            <w:pPr>
              <w:spacing w:before="100" w:beforeAutospacing="1" w:after="100" w:afterAutospacing="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Traces de mains, traces avec les objets de la classe.</w:t>
            </w:r>
          </w:p>
          <w:p w:rsidR="00EB67A8" w:rsidRPr="00186715" w:rsidRDefault="00EB67A8" w:rsidP="00EB67A8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eastAsia="fr-FR"/>
              </w:rPr>
            </w:pPr>
            <w:r>
              <w:rPr>
                <w:rFonts w:ascii="Comic Sans MS" w:hAnsi="Comic Sans MS"/>
              </w:rPr>
              <w:t>En rapport avec les albums étudiés.</w:t>
            </w:r>
          </w:p>
        </w:tc>
        <w:tc>
          <w:tcPr>
            <w:tcW w:w="1000" w:type="pct"/>
          </w:tcPr>
          <w:p w:rsidR="00EB67A8" w:rsidRPr="00186715" w:rsidRDefault="00EB67A8" w:rsidP="00771B73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eastAsia="fr-FR"/>
              </w:rPr>
            </w:pPr>
          </w:p>
        </w:tc>
        <w:tc>
          <w:tcPr>
            <w:tcW w:w="1000" w:type="pct"/>
          </w:tcPr>
          <w:p w:rsidR="00EB67A8" w:rsidRDefault="00EB67A8" w:rsidP="00771B73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lang w:eastAsia="fr-FR"/>
              </w:rPr>
              <w:t>Portraits</w:t>
            </w:r>
          </w:p>
          <w:p w:rsidR="00EB67A8" w:rsidRPr="00186715" w:rsidRDefault="00EB67A8" w:rsidP="00771B73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eastAsia="fr-FR"/>
              </w:rPr>
            </w:pPr>
          </w:p>
        </w:tc>
        <w:tc>
          <w:tcPr>
            <w:tcW w:w="1000" w:type="pct"/>
          </w:tcPr>
          <w:p w:rsidR="00EB67A8" w:rsidRPr="00186715" w:rsidRDefault="00EB67A8" w:rsidP="00771B73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eastAsia="fr-FR"/>
              </w:rPr>
            </w:pPr>
          </w:p>
        </w:tc>
        <w:tc>
          <w:tcPr>
            <w:tcW w:w="1000" w:type="pct"/>
          </w:tcPr>
          <w:p w:rsidR="00EB67A8" w:rsidRPr="00186715" w:rsidRDefault="00EB67A8" w:rsidP="00771B73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eastAsia="fr-FR"/>
              </w:rPr>
            </w:pPr>
          </w:p>
        </w:tc>
      </w:tr>
      <w:tr w:rsidR="00EB67A8" w:rsidRPr="00186715" w:rsidTr="00EB67A8">
        <w:tc>
          <w:tcPr>
            <w:tcW w:w="5000" w:type="pct"/>
            <w:gridSpan w:val="5"/>
          </w:tcPr>
          <w:p w:rsidR="00EB67A8" w:rsidRPr="00EB67A8" w:rsidRDefault="00EB67A8" w:rsidP="00EB67A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kern w:val="36"/>
                <w:lang w:eastAsia="fr-FR"/>
              </w:rPr>
            </w:pPr>
            <w:r w:rsidRPr="00EB67A8">
              <w:rPr>
                <w:rFonts w:ascii="Comic Sans MS" w:hAnsi="Comic Sans MS"/>
                <w:b/>
              </w:rPr>
              <w:t>Albums étudiés :</w:t>
            </w:r>
          </w:p>
        </w:tc>
      </w:tr>
      <w:tr w:rsidR="00365F63" w:rsidRPr="00186715" w:rsidTr="00186715">
        <w:tc>
          <w:tcPr>
            <w:tcW w:w="1000" w:type="pct"/>
          </w:tcPr>
          <w:p w:rsidR="00EB67A8" w:rsidRDefault="00EB67A8" w:rsidP="008A6AC8">
            <w:pPr>
              <w:spacing w:before="100" w:beforeAutospacing="1" w:after="100" w:afterAutospacing="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Septembre : T’</w:t>
            </w:r>
            <w:proofErr w:type="spellStart"/>
            <w:r>
              <w:rPr>
                <w:rFonts w:ascii="Comic Sans MS" w:hAnsi="Comic Sans MS"/>
              </w:rPr>
              <w:t>choupi</w:t>
            </w:r>
            <w:proofErr w:type="spellEnd"/>
            <w:r>
              <w:rPr>
                <w:rFonts w:ascii="Comic Sans MS" w:hAnsi="Comic Sans MS"/>
              </w:rPr>
              <w:t xml:space="preserve"> rentre à l’école, non, non et non, le premier jour d’école</w:t>
            </w:r>
            <w:r w:rsidR="00101C20">
              <w:rPr>
                <w:rFonts w:ascii="Comic Sans MS" w:hAnsi="Comic Sans MS"/>
              </w:rPr>
              <w:t>…</w:t>
            </w:r>
          </w:p>
          <w:p w:rsidR="00365F63" w:rsidRPr="00186715" w:rsidRDefault="00EB67A8" w:rsidP="00101C20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eastAsia="fr-FR"/>
              </w:rPr>
            </w:pPr>
            <w:r>
              <w:rPr>
                <w:rFonts w:ascii="Comic Sans MS" w:hAnsi="Comic Sans MS"/>
              </w:rPr>
              <w:t>Octobre : Pop, ours brun dis-moi, T’</w:t>
            </w:r>
            <w:proofErr w:type="spellStart"/>
            <w:r>
              <w:rPr>
                <w:rFonts w:ascii="Comic Sans MS" w:hAnsi="Comic Sans MS"/>
              </w:rPr>
              <w:t>choupi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lastRenderedPageBreak/>
              <w:t>découvre les couleurs</w:t>
            </w:r>
          </w:p>
        </w:tc>
        <w:tc>
          <w:tcPr>
            <w:tcW w:w="1000" w:type="pct"/>
          </w:tcPr>
          <w:p w:rsidR="00EB67A8" w:rsidRPr="00101C20" w:rsidRDefault="00EB67A8" w:rsidP="00201C9E">
            <w:pPr>
              <w:pStyle w:val="NormalWeb"/>
              <w:rPr>
                <w:rFonts w:ascii="Comic Sans MS" w:hAnsi="Comic Sans MS"/>
                <w:bCs/>
                <w:sz w:val="22"/>
                <w:szCs w:val="22"/>
              </w:rPr>
            </w:pPr>
            <w:r w:rsidRPr="00101C20">
              <w:rPr>
                <w:rFonts w:ascii="Comic Sans MS" w:hAnsi="Comic Sans MS"/>
                <w:bCs/>
                <w:sz w:val="22"/>
                <w:szCs w:val="22"/>
              </w:rPr>
              <w:lastRenderedPageBreak/>
              <w:t>Novembre </w:t>
            </w:r>
            <w:proofErr w:type="gramStart"/>
            <w:r w:rsidRPr="00101C20">
              <w:rPr>
                <w:rFonts w:ascii="Comic Sans MS" w:hAnsi="Comic Sans MS"/>
                <w:bCs/>
                <w:sz w:val="22"/>
                <w:szCs w:val="22"/>
              </w:rPr>
              <w:t>:Anton</w:t>
            </w:r>
            <w:proofErr w:type="gramEnd"/>
            <w:r w:rsidRPr="00101C20">
              <w:rPr>
                <w:rFonts w:ascii="Comic Sans MS" w:hAnsi="Comic Sans MS"/>
                <w:bCs/>
                <w:sz w:val="22"/>
                <w:szCs w:val="22"/>
              </w:rPr>
              <w:t xml:space="preserve"> et ses filles</w:t>
            </w:r>
          </w:p>
          <w:p w:rsidR="00EB67A8" w:rsidRPr="00101C20" w:rsidRDefault="00EB67A8" w:rsidP="00201C9E">
            <w:pPr>
              <w:pStyle w:val="NormalWeb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1B22DE" w:rsidRPr="00EB67A8" w:rsidRDefault="00EB67A8" w:rsidP="00101C20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101C20">
              <w:rPr>
                <w:rFonts w:ascii="Comic Sans MS" w:hAnsi="Comic Sans MS"/>
                <w:bCs/>
                <w:sz w:val="22"/>
                <w:szCs w:val="22"/>
              </w:rPr>
              <w:t>Décembre :</w:t>
            </w:r>
          </w:p>
        </w:tc>
        <w:tc>
          <w:tcPr>
            <w:tcW w:w="1000" w:type="pct"/>
          </w:tcPr>
          <w:p w:rsidR="001B22DE" w:rsidRDefault="00EB67A8" w:rsidP="008A6AC8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lang w:eastAsia="fr-FR"/>
              </w:rPr>
              <w:t>Janvier : Va-t-en grand monstre vert</w:t>
            </w:r>
          </w:p>
          <w:p w:rsidR="00EB67A8" w:rsidRDefault="00EB67A8" w:rsidP="008A6AC8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eastAsia="fr-FR"/>
              </w:rPr>
            </w:pPr>
          </w:p>
          <w:p w:rsidR="001B22DE" w:rsidRPr="00186715" w:rsidRDefault="00101C20" w:rsidP="00101C20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lang w:eastAsia="fr-FR"/>
              </w:rPr>
              <w:t>Février</w:t>
            </w:r>
            <w:r w:rsidR="00EB67A8">
              <w:rPr>
                <w:rFonts w:ascii="Comic Sans MS" w:eastAsia="Times New Roman" w:hAnsi="Comic Sans MS" w:cs="Times New Roman"/>
                <w:lang w:eastAsia="fr-FR"/>
              </w:rPr>
              <w:t> :</w:t>
            </w:r>
            <w:r>
              <w:rPr>
                <w:rFonts w:ascii="Comic Sans MS" w:eastAsia="Times New Roman" w:hAnsi="Comic Sans MS" w:cs="Times New Roman"/>
                <w:lang w:eastAsia="fr-FR"/>
              </w:rPr>
              <w:t xml:space="preserve"> </w:t>
            </w:r>
            <w:r w:rsidR="001B22DE" w:rsidRPr="00186715">
              <w:rPr>
                <w:rFonts w:ascii="Comic Sans MS" w:eastAsia="Times New Roman" w:hAnsi="Comic Sans MS" w:cs="Times New Roman"/>
                <w:lang w:eastAsia="fr-FR"/>
              </w:rPr>
              <w:t>L’hiver, le froid, la banquise :</w:t>
            </w:r>
            <w:r>
              <w:rPr>
                <w:rFonts w:ascii="Comic Sans MS" w:eastAsia="Times New Roman" w:hAnsi="Comic Sans MS" w:cs="Times New Roman"/>
                <w:lang w:eastAsia="fr-FR"/>
              </w:rPr>
              <w:t> « </w:t>
            </w:r>
            <w:r w:rsidR="001B22DE" w:rsidRPr="00186715">
              <w:rPr>
                <w:rFonts w:ascii="Comic Sans MS" w:eastAsia="Times New Roman" w:hAnsi="Comic Sans MS" w:cs="Times New Roman"/>
                <w:lang w:eastAsia="fr-FR"/>
              </w:rPr>
              <w:t>Plouk</w:t>
            </w:r>
            <w:r>
              <w:rPr>
                <w:rFonts w:ascii="Comic Sans MS" w:eastAsia="Times New Roman" w:hAnsi="Comic Sans MS" w:cs="Times New Roman"/>
                <w:lang w:eastAsia="fr-FR"/>
              </w:rPr>
              <w:t> »</w:t>
            </w:r>
            <w:r w:rsidR="001B22DE" w:rsidRPr="00186715">
              <w:rPr>
                <w:rFonts w:ascii="Comic Sans MS" w:eastAsia="Times New Roman" w:hAnsi="Comic Sans MS" w:cs="Times New Roman"/>
                <w:lang w:eastAsia="fr-FR"/>
              </w:rPr>
              <w:t xml:space="preserve"> et </w:t>
            </w:r>
            <w:r w:rsidR="001B22DE" w:rsidRPr="00186715">
              <w:rPr>
                <w:rFonts w:ascii="Comic Sans MS" w:eastAsia="Times New Roman" w:hAnsi="Comic Sans MS" w:cs="Times New Roman"/>
                <w:lang w:eastAsia="fr-FR"/>
              </w:rPr>
              <w:lastRenderedPageBreak/>
              <w:t xml:space="preserve">albums pingouins. </w:t>
            </w:r>
          </w:p>
        </w:tc>
        <w:tc>
          <w:tcPr>
            <w:tcW w:w="1000" w:type="pct"/>
          </w:tcPr>
          <w:p w:rsidR="00365F63" w:rsidRDefault="00EB67A8" w:rsidP="008A6AC8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lang w:eastAsia="fr-FR"/>
              </w:rPr>
              <w:lastRenderedPageBreak/>
              <w:t>Mars : les trois petits cochons</w:t>
            </w:r>
          </w:p>
          <w:p w:rsidR="00EB67A8" w:rsidRDefault="00EB67A8" w:rsidP="008A6AC8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eastAsia="fr-FR"/>
              </w:rPr>
            </w:pPr>
          </w:p>
          <w:p w:rsidR="00EB67A8" w:rsidRPr="00186715" w:rsidRDefault="00EB67A8" w:rsidP="008A6AC8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lang w:eastAsia="fr-FR"/>
              </w:rPr>
              <w:t xml:space="preserve">Avril : découverte d’un auteur : Ph Corentin : les </w:t>
            </w:r>
            <w:r>
              <w:rPr>
                <w:rFonts w:ascii="Comic Sans MS" w:eastAsia="Times New Roman" w:hAnsi="Comic Sans MS" w:cs="Times New Roman"/>
                <w:lang w:eastAsia="fr-FR"/>
              </w:rPr>
              <w:lastRenderedPageBreak/>
              <w:t>loups</w:t>
            </w:r>
          </w:p>
        </w:tc>
        <w:tc>
          <w:tcPr>
            <w:tcW w:w="1000" w:type="pct"/>
          </w:tcPr>
          <w:p w:rsidR="00365F63" w:rsidRDefault="00EB67A8" w:rsidP="00EB67A8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lang w:eastAsia="fr-FR"/>
              </w:rPr>
              <w:lastRenderedPageBreak/>
              <w:t>Mai : Les 7 chevreaux</w:t>
            </w:r>
          </w:p>
          <w:p w:rsidR="00EB67A8" w:rsidRDefault="00EB67A8" w:rsidP="00EB67A8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eastAsia="fr-FR"/>
              </w:rPr>
            </w:pPr>
          </w:p>
          <w:p w:rsidR="00EB67A8" w:rsidRPr="00186715" w:rsidRDefault="00EB67A8" w:rsidP="00EB67A8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lang w:eastAsia="fr-FR"/>
              </w:rPr>
              <w:t>Juin :</w:t>
            </w:r>
          </w:p>
        </w:tc>
      </w:tr>
    </w:tbl>
    <w:p w:rsidR="00365F63" w:rsidRPr="00186715" w:rsidRDefault="00365F63" w:rsidP="00771B7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</w:p>
    <w:p w:rsidR="00EB67A8" w:rsidRDefault="00EB67A8" w:rsidP="00EB67A8">
      <w:pPr>
        <w:pStyle w:val="null1"/>
        <w:shd w:val="clear" w:color="auto" w:fill="FFFFFF"/>
        <w:rPr>
          <w:rFonts w:ascii="sego media center" w:hAnsi="sego media center" w:cs="Arial"/>
          <w:color w:val="685C26"/>
          <w:sz w:val="14"/>
          <w:szCs w:val="14"/>
        </w:rPr>
      </w:pPr>
      <w:r>
        <w:rPr>
          <w:rStyle w:val="lev"/>
          <w:rFonts w:ascii="Arial" w:hAnsi="Arial" w:cs="Arial"/>
          <w:color w:val="808080"/>
          <w:sz w:val="32"/>
          <w:szCs w:val="32"/>
        </w:rPr>
        <w:t> </w:t>
      </w:r>
      <w:r>
        <w:rPr>
          <w:rFonts w:ascii="sego media center" w:hAnsi="sego media center" w:cs="Arial"/>
          <w:color w:val="685C26"/>
          <w:sz w:val="14"/>
          <w:szCs w:val="14"/>
        </w:rPr>
        <w:t xml:space="preserve"> </w:t>
      </w:r>
    </w:p>
    <w:p w:rsidR="00EB67A8" w:rsidRDefault="00EB67A8" w:rsidP="00EB67A8">
      <w:pPr>
        <w:pStyle w:val="null1"/>
        <w:shd w:val="clear" w:color="auto" w:fill="FFFFFF"/>
        <w:rPr>
          <w:rFonts w:ascii="sego media center" w:hAnsi="sego media center" w:cs="Arial"/>
          <w:color w:val="685C26"/>
          <w:sz w:val="14"/>
          <w:szCs w:val="14"/>
        </w:rPr>
      </w:pPr>
      <w:r>
        <w:rPr>
          <w:rStyle w:val="lev"/>
          <w:rFonts w:ascii="Arial" w:hAnsi="Arial" w:cs="Arial"/>
          <w:color w:val="666699"/>
          <w:sz w:val="32"/>
          <w:szCs w:val="32"/>
        </w:rPr>
        <w:t> </w:t>
      </w:r>
      <w:r>
        <w:rPr>
          <w:rFonts w:ascii="sego media center" w:hAnsi="sego media center" w:cs="Arial"/>
          <w:color w:val="685C26"/>
          <w:sz w:val="14"/>
          <w:szCs w:val="14"/>
        </w:rPr>
        <w:t xml:space="preserve"> </w:t>
      </w:r>
    </w:p>
    <w:p w:rsidR="00EB67A8" w:rsidRDefault="00EB67A8" w:rsidP="00EB67A8">
      <w:pPr>
        <w:pStyle w:val="null1"/>
        <w:shd w:val="clear" w:color="auto" w:fill="FFFFFF"/>
        <w:rPr>
          <w:rFonts w:ascii="sego media center" w:hAnsi="sego media center" w:cs="Arial"/>
          <w:color w:val="685C26"/>
          <w:sz w:val="14"/>
          <w:szCs w:val="14"/>
        </w:rPr>
      </w:pPr>
      <w:r>
        <w:rPr>
          <w:rFonts w:ascii="sego media center" w:hAnsi="sego media center" w:cs="Arial"/>
          <w:color w:val="685C26"/>
          <w:sz w:val="14"/>
          <w:szCs w:val="14"/>
        </w:rPr>
        <w:t xml:space="preserve"> </w:t>
      </w:r>
    </w:p>
    <w:p w:rsidR="00037407" w:rsidRPr="00186715" w:rsidRDefault="00037407">
      <w:pPr>
        <w:rPr>
          <w:rFonts w:ascii="Comic Sans MS" w:hAnsi="Comic Sans MS"/>
        </w:rPr>
      </w:pPr>
    </w:p>
    <w:sectPr w:rsidR="00037407" w:rsidRPr="00186715" w:rsidSect="00EB67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 media ce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61E"/>
    <w:multiLevelType w:val="multilevel"/>
    <w:tmpl w:val="B4F8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2312E"/>
    <w:multiLevelType w:val="multilevel"/>
    <w:tmpl w:val="C342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C0AF9"/>
    <w:multiLevelType w:val="multilevel"/>
    <w:tmpl w:val="359A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873AA"/>
    <w:multiLevelType w:val="multilevel"/>
    <w:tmpl w:val="24E4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86A55"/>
    <w:multiLevelType w:val="multilevel"/>
    <w:tmpl w:val="3118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644E73"/>
    <w:multiLevelType w:val="multilevel"/>
    <w:tmpl w:val="A7F2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9345F"/>
    <w:multiLevelType w:val="multilevel"/>
    <w:tmpl w:val="CF84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0434"/>
    <w:multiLevelType w:val="multilevel"/>
    <w:tmpl w:val="FCDC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4A188E"/>
    <w:multiLevelType w:val="multilevel"/>
    <w:tmpl w:val="600E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71216A"/>
    <w:multiLevelType w:val="multilevel"/>
    <w:tmpl w:val="3290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C22E41"/>
    <w:multiLevelType w:val="multilevel"/>
    <w:tmpl w:val="5BC4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F55FE5"/>
    <w:multiLevelType w:val="multilevel"/>
    <w:tmpl w:val="466A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0D7E1F"/>
    <w:multiLevelType w:val="multilevel"/>
    <w:tmpl w:val="8AA4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2A6522"/>
    <w:multiLevelType w:val="multilevel"/>
    <w:tmpl w:val="386CEC5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4">
    <w:nsid w:val="67DC38C0"/>
    <w:multiLevelType w:val="multilevel"/>
    <w:tmpl w:val="B3D2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EB5753"/>
    <w:multiLevelType w:val="multilevel"/>
    <w:tmpl w:val="B41E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FA59BD"/>
    <w:multiLevelType w:val="multilevel"/>
    <w:tmpl w:val="C284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491937"/>
    <w:multiLevelType w:val="multilevel"/>
    <w:tmpl w:val="3754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DA7791"/>
    <w:multiLevelType w:val="multilevel"/>
    <w:tmpl w:val="6B6A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10"/>
  </w:num>
  <w:num w:numId="7">
    <w:abstractNumId w:val="14"/>
  </w:num>
  <w:num w:numId="8">
    <w:abstractNumId w:val="7"/>
  </w:num>
  <w:num w:numId="9">
    <w:abstractNumId w:val="13"/>
  </w:num>
  <w:num w:numId="10">
    <w:abstractNumId w:val="0"/>
  </w:num>
  <w:num w:numId="11">
    <w:abstractNumId w:val="3"/>
  </w:num>
  <w:num w:numId="12">
    <w:abstractNumId w:val="15"/>
  </w:num>
  <w:num w:numId="13">
    <w:abstractNumId w:val="2"/>
  </w:num>
  <w:num w:numId="14">
    <w:abstractNumId w:val="11"/>
  </w:num>
  <w:num w:numId="15">
    <w:abstractNumId w:val="12"/>
  </w:num>
  <w:num w:numId="16">
    <w:abstractNumId w:val="1"/>
  </w:num>
  <w:num w:numId="17">
    <w:abstractNumId w:val="18"/>
  </w:num>
  <w:num w:numId="18">
    <w:abstractNumId w:val="4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1B73"/>
    <w:rsid w:val="00037407"/>
    <w:rsid w:val="000629D4"/>
    <w:rsid w:val="000D2583"/>
    <w:rsid w:val="00101C20"/>
    <w:rsid w:val="001242C0"/>
    <w:rsid w:val="00186715"/>
    <w:rsid w:val="001B22DE"/>
    <w:rsid w:val="00201C9E"/>
    <w:rsid w:val="0020254F"/>
    <w:rsid w:val="00237308"/>
    <w:rsid w:val="00365F63"/>
    <w:rsid w:val="0036672B"/>
    <w:rsid w:val="003D7BB6"/>
    <w:rsid w:val="004352CF"/>
    <w:rsid w:val="00771B73"/>
    <w:rsid w:val="008A6AC8"/>
    <w:rsid w:val="00B44F6A"/>
    <w:rsid w:val="00BD2B99"/>
    <w:rsid w:val="00D90012"/>
    <w:rsid w:val="00E704F0"/>
    <w:rsid w:val="00EB67A8"/>
    <w:rsid w:val="00F831DD"/>
    <w:rsid w:val="00FE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407"/>
  </w:style>
  <w:style w:type="paragraph" w:styleId="Titre1">
    <w:name w:val="heading 1"/>
    <w:basedOn w:val="Normal"/>
    <w:link w:val="Titre1Car"/>
    <w:uiPriority w:val="9"/>
    <w:qFormat/>
    <w:rsid w:val="00771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771B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71B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1B7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71B7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71B7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77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71B73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771B7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B7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65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B67A8"/>
    <w:rPr>
      <w:i/>
      <w:iCs/>
    </w:rPr>
  </w:style>
  <w:style w:type="paragraph" w:customStyle="1" w:styleId="null1">
    <w:name w:val="null1"/>
    <w:basedOn w:val="Normal"/>
    <w:rsid w:val="00EB6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titcomplex">
    <w:name w:val="ptitcomplex"/>
    <w:basedOn w:val="Policepardfaut"/>
    <w:rsid w:val="00EB67A8"/>
  </w:style>
  <w:style w:type="character" w:customStyle="1" w:styleId="classique">
    <w:name w:val="classique"/>
    <w:basedOn w:val="Policepardfaut"/>
    <w:rsid w:val="00EB6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9765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2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25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8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64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55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5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13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46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2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75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5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90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67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33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7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1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02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75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22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6989">
          <w:marLeft w:val="0"/>
          <w:marRight w:val="0"/>
          <w:marTop w:val="0"/>
          <w:marBottom w:val="0"/>
          <w:divBdr>
            <w:top w:val="single" w:sz="4" w:space="0" w:color="585346"/>
            <w:left w:val="single" w:sz="4" w:space="0" w:color="585346"/>
            <w:bottom w:val="single" w:sz="4" w:space="0" w:color="585346"/>
            <w:right w:val="single" w:sz="4" w:space="0" w:color="585346"/>
          </w:divBdr>
          <w:divsChild>
            <w:div w:id="1338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7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8127">
                              <w:marLeft w:val="0"/>
                              <w:marRight w:val="0"/>
                              <w:marTop w:val="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sserelles-eje.info/glossaire/definition_90_amenage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</dc:creator>
  <cp:lastModifiedBy>Estelle</cp:lastModifiedBy>
  <cp:revision>4</cp:revision>
  <dcterms:created xsi:type="dcterms:W3CDTF">2009-07-13T17:01:00Z</dcterms:created>
  <dcterms:modified xsi:type="dcterms:W3CDTF">2009-08-14T08:49:00Z</dcterms:modified>
</cp:coreProperties>
</file>