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0B59" w14:textId="28CED57C" w:rsidR="00C02627" w:rsidRDefault="00364B6A" w:rsidP="00CF3AB2">
      <w:pPr>
        <w:rPr>
          <w:rFonts w:ascii="Arial" w:hAnsi="Arial"/>
          <w:sz w:val="24"/>
          <w:szCs w:val="24"/>
        </w:rPr>
      </w:pPr>
      <w:r w:rsidRPr="003D42E7">
        <w:rPr>
          <w:noProof/>
        </w:rPr>
        <w:drawing>
          <wp:inline distT="0" distB="0" distL="0" distR="0" wp14:anchorId="5003E121" wp14:editId="05ABBF19">
            <wp:extent cx="2085975" cy="1104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94666" w14:textId="77777777" w:rsidR="00C02627" w:rsidRDefault="00C02627" w:rsidP="00CF3AB2">
      <w:pPr>
        <w:rPr>
          <w:rFonts w:ascii="Arial" w:hAnsi="Arial"/>
          <w:sz w:val="24"/>
          <w:szCs w:val="24"/>
        </w:rPr>
      </w:pPr>
    </w:p>
    <w:p w14:paraId="3C5C0167" w14:textId="77777777" w:rsidR="00647F89" w:rsidRPr="00647F89" w:rsidRDefault="00647F89" w:rsidP="00647F89">
      <w:pPr>
        <w:overflowPunct/>
        <w:autoSpaceDE/>
        <w:autoSpaceDN/>
        <w:adjustRightInd/>
        <w:spacing w:line="254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647F89">
        <w:rPr>
          <w:rFonts w:ascii="Arial" w:eastAsia="SimSun" w:hAnsi="Arial" w:cs="Arial"/>
          <w:b/>
          <w:bCs/>
          <w:kern w:val="2"/>
          <w:sz w:val="28"/>
          <w:szCs w:val="28"/>
          <w:lang w:eastAsia="zh-CN" w:bidi="hi-IN"/>
        </w:rPr>
        <w:t>Ligue de Normandie d’Athlétisme</w:t>
      </w:r>
    </w:p>
    <w:p w14:paraId="30AE9300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b/>
          <w:bCs/>
          <w:kern w:val="2"/>
          <w:sz w:val="28"/>
          <w:szCs w:val="28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8"/>
          <w:szCs w:val="28"/>
          <w:lang w:eastAsia="zh-CN" w:bidi="hi-IN"/>
        </w:rPr>
        <w:t>Commission Sportive et d’Organisations</w:t>
      </w:r>
    </w:p>
    <w:p w14:paraId="344A44E3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2"/>
          <w:szCs w:val="22"/>
          <w:lang w:eastAsia="zh-CN" w:bidi="hi-IN"/>
        </w:rPr>
      </w:pPr>
    </w:p>
    <w:p w14:paraId="204182CC" w14:textId="09971B90" w:rsidR="00647F89" w:rsidRPr="00647F89" w:rsidRDefault="00647F89" w:rsidP="00647F89">
      <w:pPr>
        <w:suppressAutoHyphens/>
        <w:overflowPunct/>
        <w:autoSpaceDE/>
        <w:autoSpaceDN/>
        <w:adjustRightInd/>
        <w:ind w:left="7788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Le </w:t>
      </w:r>
      <w:r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30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mai 2022</w:t>
      </w:r>
    </w:p>
    <w:p w14:paraId="159662C0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5572D27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C6BFCFF" w14:textId="58DBC76B" w:rsidR="00647F89" w:rsidRPr="00647F89" w:rsidRDefault="00647F89" w:rsidP="00647F89">
      <w:pPr>
        <w:suppressAutoHyphens/>
        <w:overflowPunct/>
        <w:autoSpaceDE/>
        <w:autoSpaceDN/>
        <w:adjustRightInd/>
        <w:jc w:val="center"/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  <w:t>Circulaire N°1</w:t>
      </w:r>
      <w:r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  <w:t>1</w:t>
      </w:r>
      <w:r w:rsidRPr="00647F89"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  <w:t xml:space="preserve">/2022 du </w:t>
      </w:r>
      <w:r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  <w:t>30</w:t>
      </w:r>
      <w:r w:rsidRPr="00647F89">
        <w:rPr>
          <w:rFonts w:ascii="Arial" w:eastAsia="SimSun" w:hAnsi="Arial" w:cs="Arial"/>
          <w:b/>
          <w:bCs/>
          <w:kern w:val="2"/>
          <w:sz w:val="32"/>
          <w:szCs w:val="32"/>
          <w:u w:val="single"/>
          <w:lang w:eastAsia="zh-CN" w:bidi="hi-IN"/>
        </w:rPr>
        <w:t xml:space="preserve"> mai 2022 de la CSO Normandie</w:t>
      </w:r>
    </w:p>
    <w:p w14:paraId="15D59596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1EE94A4" w14:textId="77777777" w:rsidR="00C02627" w:rsidRPr="00647F89" w:rsidRDefault="00C02627" w:rsidP="00CF3AB2">
      <w:pPr>
        <w:rPr>
          <w:rFonts w:ascii="Arial" w:hAnsi="Arial" w:cs="Arial"/>
          <w:sz w:val="24"/>
          <w:szCs w:val="24"/>
        </w:rPr>
      </w:pPr>
    </w:p>
    <w:p w14:paraId="73B5C056" w14:textId="20B79FFB" w:rsidR="00647F89" w:rsidRPr="00647F89" w:rsidRDefault="00647F89" w:rsidP="00647F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overflowPunct/>
        <w:autoSpaceDE/>
        <w:autoSpaceDN/>
        <w:adjustRightInd/>
        <w:jc w:val="center"/>
        <w:rPr>
          <w:rFonts w:ascii="Arial" w:eastAsia="SimSun" w:hAnsi="Arial" w:cs="Arial"/>
          <w:b/>
          <w:kern w:val="2"/>
          <w:sz w:val="32"/>
          <w:szCs w:val="32"/>
          <w:highlight w:val="yellow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32"/>
          <w:szCs w:val="32"/>
          <w:highlight w:val="yellow"/>
          <w:shd w:val="clear" w:color="auto" w:fill="00FF00"/>
          <w:lang w:eastAsia="zh-CN" w:bidi="hi-IN"/>
        </w:rPr>
        <w:t>CHAMPIONNATS DE NORMANDIE</w:t>
      </w:r>
    </w:p>
    <w:p w14:paraId="1EA09044" w14:textId="77777777" w:rsidR="00647F89" w:rsidRPr="00647F89" w:rsidRDefault="00647F89" w:rsidP="00647F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overflowPunct/>
        <w:autoSpaceDE/>
        <w:autoSpaceDN/>
        <w:adjustRightInd/>
        <w:jc w:val="center"/>
        <w:rPr>
          <w:rFonts w:ascii="Arial" w:eastAsia="SimSun" w:hAnsi="Arial" w:cs="Arial"/>
          <w:kern w:val="2"/>
          <w:sz w:val="32"/>
          <w:szCs w:val="32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32"/>
          <w:szCs w:val="32"/>
          <w:highlight w:val="yellow"/>
          <w:shd w:val="clear" w:color="auto" w:fill="00FF00"/>
          <w:lang w:eastAsia="zh-CN" w:bidi="hi-IN"/>
        </w:rPr>
        <w:t>CADETS – JUNIORS – ESPOIRS – SENIORS</w:t>
      </w:r>
      <w:r w:rsidRPr="00647F89">
        <w:rPr>
          <w:rFonts w:ascii="Arial" w:eastAsia="SimSun" w:hAnsi="Arial" w:cs="Arial"/>
          <w:b/>
          <w:bCs/>
          <w:kern w:val="2"/>
          <w:sz w:val="32"/>
          <w:szCs w:val="32"/>
          <w:highlight w:val="yellow"/>
          <w:shd w:val="clear" w:color="auto" w:fill="00FF00"/>
          <w:lang w:eastAsia="zh-CN" w:bidi="hi-IN"/>
        </w:rPr>
        <w:t xml:space="preserve"> – MASTERS</w:t>
      </w:r>
    </w:p>
    <w:p w14:paraId="10CB3F45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047073E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FEDB2D0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24"/>
          <w:szCs w:val="24"/>
          <w:u w:val="single"/>
          <w:lang w:eastAsia="zh-CN" w:bidi="hi-IN"/>
        </w:rPr>
        <w:t>1 – Implantation et date (horaires ci-dessous)</w:t>
      </w:r>
      <w:r w:rsidRPr="00647F8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 :</w:t>
      </w:r>
    </w:p>
    <w:p w14:paraId="7CF18E81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59F4ECDD" w14:textId="77777777" w:rsidR="00647F89" w:rsidRPr="00647F89" w:rsidRDefault="00647F89" w:rsidP="00647F89">
      <w:pPr>
        <w:numPr>
          <w:ilvl w:val="1"/>
          <w:numId w:val="23"/>
        </w:num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Samedi 18 et dimanche 19 juin à TOURLAVILLE</w:t>
      </w:r>
    </w:p>
    <w:p w14:paraId="242FB9D2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5F87778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24"/>
          <w:szCs w:val="24"/>
          <w:u w:val="single"/>
          <w:lang w:eastAsia="zh-CN" w:bidi="hi-IN"/>
        </w:rPr>
        <w:t>2 – Epreuves</w:t>
      </w:r>
      <w:r w:rsidRPr="00647F8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 :</w:t>
      </w:r>
    </w:p>
    <w:p w14:paraId="380C09B1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40DC8FA3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Toutes les épreuves prévues au programme des Championnats de France Individuels des catégories concernées sont au programme.</w:t>
      </w:r>
    </w:p>
    <w:p w14:paraId="687F2CDD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Lorsque les règles techniques le permettent, la compétition sera organisée par niveau.</w:t>
      </w:r>
    </w:p>
    <w:p w14:paraId="71E91384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59EAB1D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24"/>
          <w:szCs w:val="24"/>
          <w:u w:val="single"/>
          <w:lang w:eastAsia="zh-CN" w:bidi="hi-IN"/>
        </w:rPr>
        <w:t>3 – Titres décernés</w:t>
      </w:r>
      <w:r w:rsidRPr="00647F8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 :</w:t>
      </w:r>
    </w:p>
    <w:p w14:paraId="03172A44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2ABD250E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647F89">
        <w:rPr>
          <w:rFonts w:ascii="Arial" w:eastAsia="SimSun" w:hAnsi="Arial" w:cs="Arial"/>
          <w:color w:val="2300DC"/>
          <w:kern w:val="2"/>
          <w:sz w:val="24"/>
          <w:szCs w:val="24"/>
          <w:lang w:eastAsia="zh-CN" w:bidi="hi-IN"/>
        </w:rPr>
        <w:t>Dans toutes les courses et concours,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il sera attribué :</w:t>
      </w:r>
    </w:p>
    <w:p w14:paraId="35436653" w14:textId="77777777" w:rsidR="00647F89" w:rsidRPr="00647F89" w:rsidRDefault="00647F89" w:rsidP="00647F89">
      <w:pPr>
        <w:numPr>
          <w:ilvl w:val="0"/>
          <w:numId w:val="24"/>
        </w:numPr>
        <w:suppressAutoHyphens/>
        <w:overflowPunct/>
        <w:autoSpaceDE/>
        <w:autoSpaceDN/>
        <w:adjustRightInd/>
        <w:ind w:left="177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color w:val="FF0000"/>
          <w:kern w:val="2"/>
          <w:sz w:val="24"/>
          <w:szCs w:val="24"/>
          <w:lang w:eastAsia="zh-CN" w:bidi="hi-IN"/>
        </w:rPr>
        <w:t>1 podium scratch (3 médailles)</w:t>
      </w:r>
    </w:p>
    <w:p w14:paraId="75B95FA2" w14:textId="77777777" w:rsidR="00647F89" w:rsidRPr="00647F89" w:rsidRDefault="00647F89" w:rsidP="00647F89">
      <w:pPr>
        <w:numPr>
          <w:ilvl w:val="0"/>
          <w:numId w:val="24"/>
        </w:numPr>
        <w:suppressAutoHyphens/>
        <w:overflowPunct/>
        <w:autoSpaceDE/>
        <w:autoSpaceDN/>
        <w:adjustRightInd/>
        <w:ind w:left="177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color w:val="FF0000"/>
          <w:kern w:val="2"/>
          <w:sz w:val="24"/>
          <w:szCs w:val="24"/>
          <w:lang w:eastAsia="zh-CN" w:bidi="hi-IN"/>
        </w:rPr>
        <w:t>1 podium espoirs, 1 podium juniors et 1 podium cadets (3 médailles).</w:t>
      </w:r>
    </w:p>
    <w:p w14:paraId="6396AFC1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26E15A27" w14:textId="6EBCAD3A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u w:val="single"/>
          <w:lang w:eastAsia="zh-CN" w:bidi="hi-IN"/>
        </w:rPr>
        <w:t>Les masters qualifiés suivant le tableau des minimas ci-dessous participent sur des haies seniors et lancent les engins de la catégorie seniors.</w:t>
      </w:r>
    </w:p>
    <w:p w14:paraId="2E4C583F" w14:textId="1CC452FD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41E226B4" w14:textId="574E79F0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Les médailles seront remises à l’issue de chaque concours, consulter les horaires des protocoles : les athlètes se rendront au podium immédiatement dès la fin du concours sous la responsabilité du chef de concours.</w:t>
      </w:r>
    </w:p>
    <w:p w14:paraId="1BF39B9D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Pour les courses, les athlètes seront appelés après validation des résultats.</w:t>
      </w:r>
    </w:p>
    <w:p w14:paraId="6BA58FCD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Les athlètes absents au podium ne seront pas récompensés…</w:t>
      </w:r>
    </w:p>
    <w:p w14:paraId="498AAD66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82AFAB1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4 – Règlements techniques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 </w:t>
      </w:r>
      <w:r w:rsidRPr="00647F89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53E053EE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6000C66C" w14:textId="77777777" w:rsidR="00647F89" w:rsidRPr="00647F89" w:rsidRDefault="00647F89" w:rsidP="00E061A7">
      <w:pPr>
        <w:numPr>
          <w:ilvl w:val="0"/>
          <w:numId w:val="27"/>
        </w:numPr>
        <w:suppressAutoHyphens/>
        <w:overflowPunct/>
        <w:autoSpaceDE/>
        <w:autoSpaceDN/>
        <w:adjustRightInd/>
        <w:ind w:left="714" w:hanging="357"/>
        <w:contextualSpacing/>
        <w:jc w:val="both"/>
        <w:rPr>
          <w:rFonts w:ascii="Arial" w:eastAsia="SimSun" w:hAnsi="Arial" w:cs="Arial"/>
          <w:kern w:val="2"/>
          <w:sz w:val="24"/>
          <w:szCs w:val="21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1"/>
          <w:lang w:eastAsia="zh-CN" w:bidi="hi-IN"/>
        </w:rPr>
        <w:t xml:space="preserve">Sur 100m et 200 m, séries et finales toutes catégories confondues, il y aura 2 finales s’il y a 4 séries ou moins, et 3 finales s’il y a 5 séries ou plus, </w:t>
      </w:r>
      <w:r w:rsidRPr="00647F89">
        <w:rPr>
          <w:rFonts w:ascii="Arial" w:eastAsia="SimSun" w:hAnsi="Arial" w:cs="Arial"/>
          <w:color w:val="FF0000"/>
          <w:kern w:val="2"/>
          <w:sz w:val="24"/>
          <w:szCs w:val="21"/>
          <w:lang w:eastAsia="zh-CN" w:bidi="hi-IN"/>
        </w:rPr>
        <w:t>avec un minimum de 3 Cadets (H et F) et 3 Juniors (H et F).</w:t>
      </w:r>
      <w:r w:rsidRPr="00647F89">
        <w:rPr>
          <w:rFonts w:ascii="Arial" w:eastAsia="SimSun" w:hAnsi="Arial" w:cs="Arial"/>
          <w:kern w:val="2"/>
          <w:sz w:val="24"/>
          <w:szCs w:val="21"/>
          <w:lang w:eastAsia="zh-CN" w:bidi="hi-IN"/>
        </w:rPr>
        <w:t xml:space="preserve"> Sur les haies hautes tous les concurrents régulièrement classés en séries pourront recourir en finales.</w:t>
      </w:r>
    </w:p>
    <w:p w14:paraId="6AD5C77A" w14:textId="77777777" w:rsidR="00E061A7" w:rsidRPr="00647F89" w:rsidRDefault="00E061A7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2"/>
          <w:szCs w:val="12"/>
          <w:lang w:eastAsia="zh-CN" w:bidi="hi-IN"/>
        </w:rPr>
      </w:pPr>
    </w:p>
    <w:p w14:paraId="73D7A1C0" w14:textId="77777777" w:rsidR="00647F89" w:rsidRPr="00647F89" w:rsidRDefault="00647F89" w:rsidP="00E061A7">
      <w:pPr>
        <w:numPr>
          <w:ilvl w:val="0"/>
          <w:numId w:val="27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En concours, les 8 premiers athlètes de chaque catégorie à l’issue des 3 premiers essais auront le droit aux 3 essais supplémentaires.</w:t>
      </w:r>
    </w:p>
    <w:p w14:paraId="32652582" w14:textId="438580EB" w:rsidR="00647F89" w:rsidRDefault="00647F89" w:rsidP="00E061A7">
      <w:pPr>
        <w:numPr>
          <w:ilvl w:val="0"/>
          <w:numId w:val="26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Les championnats régionaux attribuent 50 points de bonus au ranking.</w:t>
      </w:r>
    </w:p>
    <w:p w14:paraId="73AF9840" w14:textId="77777777" w:rsidR="00E061A7" w:rsidRPr="00647F89" w:rsidRDefault="00E061A7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D5CAF49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24"/>
          <w:szCs w:val="24"/>
          <w:u w:val="single"/>
          <w:lang w:eastAsia="zh-CN" w:bidi="hi-IN"/>
        </w:rPr>
        <w:t>5 – Qualifications et engagements</w:t>
      </w:r>
      <w:r w:rsidRPr="00647F8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 :</w:t>
      </w:r>
    </w:p>
    <w:p w14:paraId="17BD732A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59F7DE9C" w14:textId="4D6D2828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 xml:space="preserve">Tous les athlètes ayant réalisé les minimas ci-dessous avant le </w:t>
      </w:r>
      <w:r w:rsidRPr="00647F89"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lundi 13 Juin,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seront automatiquement qualifiés pour ces Championnats de Normandie. La liste complète des qualifiés sera mise en ligne sur le site de la LNA pour le mardi 14 juin.</w:t>
      </w:r>
    </w:p>
    <w:p w14:paraId="1523E409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Si des athlètes non encore qualifiés réalisaient des performances qualificatives lors des meetings de clubs du mercredi 15 ou du jeudi 16 prière d’en avertir le Président de CSO.</w:t>
      </w:r>
    </w:p>
    <w:p w14:paraId="1CEFED30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3B6AFB97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b/>
          <w:bCs/>
          <w:color w:val="FF0000"/>
          <w:kern w:val="2"/>
          <w:sz w:val="24"/>
          <w:szCs w:val="24"/>
          <w:u w:val="single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ab/>
      </w:r>
      <w:r w:rsidRPr="00647F89">
        <w:rPr>
          <w:rFonts w:ascii="Arial" w:eastAsia="SimSun" w:hAnsi="Arial" w:cs="Arial"/>
          <w:b/>
          <w:bCs/>
          <w:color w:val="FF0000"/>
          <w:kern w:val="2"/>
          <w:sz w:val="24"/>
          <w:szCs w:val="24"/>
          <w:u w:val="single"/>
          <w:lang w:eastAsia="zh-CN" w:bidi="hi-IN"/>
        </w:rPr>
        <w:t>Les clubs devront confirmer la participation de leurs athlètes directement sur le site avant le jeudi 16 juin 12 h 00, dernier délai.</w:t>
      </w:r>
    </w:p>
    <w:p w14:paraId="1242AFB1" w14:textId="77777777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235AD8FE" w14:textId="4F6C6006" w:rsidR="00647F89" w:rsidRPr="00647F89" w:rsidRDefault="00647F89" w:rsidP="00E061A7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 xml:space="preserve">Les demandes de qualifications exceptionnelles (et motivées) sont à faire auprès du Président de la CSO Régionale pour le </w:t>
      </w:r>
      <w:r w:rsidRPr="00647F89">
        <w:rPr>
          <w:rFonts w:ascii="Arial" w:eastAsia="SimSun" w:hAnsi="Arial" w:cs="Arial"/>
          <w:b/>
          <w:bCs/>
          <w:kern w:val="2"/>
          <w:sz w:val="24"/>
          <w:szCs w:val="24"/>
          <w:highlight w:val="yellow"/>
          <w:u w:val="single"/>
          <w:lang w:eastAsia="zh-CN" w:bidi="hi-IN"/>
        </w:rPr>
        <w:t>Lundi 13 Juin (20 h) dernier délai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:</w:t>
      </w:r>
    </w:p>
    <w:p w14:paraId="039CAC4D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i/>
          <w:iCs/>
          <w:color w:val="FF0000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647F89">
        <w:rPr>
          <w:rFonts w:ascii="Arial" w:eastAsia="SimSun" w:hAnsi="Arial" w:cs="Arial"/>
          <w:b/>
          <w:bCs/>
          <w:i/>
          <w:iCs/>
          <w:color w:val="FF0000"/>
          <w:kern w:val="2"/>
          <w:sz w:val="24"/>
          <w:szCs w:val="24"/>
          <w:lang w:eastAsia="zh-CN" w:bidi="hi-IN"/>
        </w:rPr>
        <w:t>Le jour de la compétition, les athlètes devront confirmer (ou infirmer) leur participation à la tente de confirmation et de retrait des dossards (1/2 fond) au minimum 1 heure avant le début de leur épreuve pour toutes les courses et tous les concours</w:t>
      </w:r>
      <w:r w:rsidRPr="00647F89">
        <w:rPr>
          <w:rFonts w:ascii="Arial" w:eastAsia="SimSun" w:hAnsi="Arial" w:cs="Arial"/>
          <w:i/>
          <w:iCs/>
          <w:color w:val="FF0000"/>
          <w:kern w:val="2"/>
          <w:sz w:val="24"/>
          <w:szCs w:val="24"/>
          <w:lang w:eastAsia="zh-CN" w:bidi="hi-IN"/>
        </w:rPr>
        <w:t>.</w:t>
      </w:r>
    </w:p>
    <w:p w14:paraId="2C8AC48A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i/>
          <w:iCs/>
          <w:color w:val="FF0000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i/>
          <w:iCs/>
          <w:color w:val="FF0000"/>
          <w:kern w:val="2"/>
          <w:sz w:val="24"/>
          <w:szCs w:val="24"/>
          <w:lang w:eastAsia="zh-CN" w:bidi="hi-IN"/>
        </w:rPr>
        <w:tab/>
      </w:r>
      <w:r w:rsidRPr="00647F89">
        <w:rPr>
          <w:rFonts w:ascii="Arial" w:eastAsia="SimSun" w:hAnsi="Arial" w:cs="Arial"/>
          <w:b/>
          <w:bCs/>
          <w:i/>
          <w:iCs/>
          <w:color w:val="FF0000"/>
          <w:kern w:val="2"/>
          <w:sz w:val="24"/>
          <w:szCs w:val="24"/>
          <w:u w:val="single"/>
          <w:lang w:eastAsia="zh-CN" w:bidi="hi-IN"/>
        </w:rPr>
        <w:t>Le passage à la chambre d’appel est ensuite obligatoire pour toutes les courses et concours</w:t>
      </w:r>
      <w:r w:rsidRPr="00647F89">
        <w:rPr>
          <w:rFonts w:ascii="Arial" w:eastAsia="SimSun" w:hAnsi="Arial" w:cs="Arial"/>
          <w:i/>
          <w:iCs/>
          <w:color w:val="FF0000"/>
          <w:kern w:val="2"/>
          <w:sz w:val="24"/>
          <w:szCs w:val="24"/>
          <w:lang w:eastAsia="zh-CN" w:bidi="hi-IN"/>
        </w:rPr>
        <w:t>.</w:t>
      </w:r>
    </w:p>
    <w:p w14:paraId="162C46FD" w14:textId="49ECEA7E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BAC10DB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kern w:val="2"/>
          <w:sz w:val="24"/>
          <w:szCs w:val="24"/>
          <w:u w:val="single"/>
          <w:lang w:eastAsia="zh-CN" w:bidi="hi-IN"/>
        </w:rPr>
        <w:t>5 – Jury</w:t>
      </w: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 </w:t>
      </w:r>
      <w:r w:rsidRPr="00647F89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:</w:t>
      </w:r>
    </w:p>
    <w:p w14:paraId="530F7D32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1442C6A0" w14:textId="20ECD1FF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Chaque club devra mettre à la disposition du Directeur de Réunion le nombre d'officiels suivant et ceci pour les 2 jours en fonction du nombre d'athlètes qualifiés :</w:t>
      </w:r>
    </w:p>
    <w:p w14:paraId="60CAAB56" w14:textId="77777777" w:rsidR="00647F89" w:rsidRPr="00647F89" w:rsidRDefault="00647F89" w:rsidP="00E061A7">
      <w:pPr>
        <w:numPr>
          <w:ilvl w:val="0"/>
          <w:numId w:val="25"/>
        </w:numPr>
        <w:suppressAutoHyphens/>
        <w:overflowPunct/>
        <w:autoSpaceDE/>
        <w:autoSpaceDN/>
        <w:adjustRightInd/>
        <w:ind w:left="714" w:hanging="357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 3 à 6 athlètes : 1 officiel</w:t>
      </w:r>
    </w:p>
    <w:p w14:paraId="5A1BD975" w14:textId="77777777" w:rsidR="00647F89" w:rsidRPr="00647F89" w:rsidRDefault="00647F89" w:rsidP="00647F89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 7 à 11 athlètes : 2 officiels</w:t>
      </w:r>
    </w:p>
    <w:p w14:paraId="797247D3" w14:textId="77777777" w:rsidR="00647F89" w:rsidRPr="00647F89" w:rsidRDefault="00647F89" w:rsidP="00647F89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De 12 à 16 athlètes : 3 officiels</w:t>
      </w:r>
    </w:p>
    <w:p w14:paraId="303A6031" w14:textId="77777777" w:rsidR="00647F89" w:rsidRPr="00647F89" w:rsidRDefault="00647F89" w:rsidP="00647F89">
      <w:pPr>
        <w:numPr>
          <w:ilvl w:val="0"/>
          <w:numId w:val="25"/>
        </w:num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+ 1 officiel par tranche de 5 athlètes supplémentaires.</w:t>
      </w:r>
    </w:p>
    <w:p w14:paraId="4A88F910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03C7BCAC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 xml:space="preserve">La liste des officiels est à expédier à </w:t>
      </w:r>
      <w:hyperlink r:id="rId9" w:history="1">
        <w:r w:rsidRPr="00647F89">
          <w:rPr>
            <w:rFonts w:ascii="Arial" w:eastAsia="SimSun" w:hAnsi="Arial" w:cs="Arial"/>
            <w:color w:val="000080"/>
            <w:kern w:val="2"/>
            <w:sz w:val="24"/>
            <w:szCs w:val="24"/>
            <w:u w:val="single"/>
            <w:lang w:eastAsia="zh-CN" w:bidi="hi-IN"/>
          </w:rPr>
          <w:t>kerveillant.andre@neuf.fr</w:t>
        </w:r>
      </w:hyperlink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pour le </w:t>
      </w:r>
      <w:r w:rsidRPr="00647F89">
        <w:rPr>
          <w:rFonts w:ascii="Arial" w:eastAsia="SimSun" w:hAnsi="Arial" w:cs="Arial"/>
          <w:b/>
          <w:bCs/>
          <w:kern w:val="2"/>
          <w:sz w:val="24"/>
          <w:szCs w:val="24"/>
          <w:highlight w:val="yellow"/>
          <w:u w:val="single"/>
          <w:lang w:eastAsia="zh-CN" w:bidi="hi-IN"/>
        </w:rPr>
        <w:t>jeudi 16 Juin (12 h 00) dernier délai.</w:t>
      </w:r>
    </w:p>
    <w:p w14:paraId="209DCE81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Le jury de base sera nommé par la CSO du vendredi 3 Juin.</w:t>
      </w:r>
    </w:p>
    <w:p w14:paraId="08C0C090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5A80085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MINIMAS</w:t>
      </w:r>
    </w:p>
    <w:p w14:paraId="7928CE99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D8AAD15" w14:textId="42D8A982" w:rsidR="00647F89" w:rsidRPr="00647F89" w:rsidRDefault="00364B6A" w:rsidP="00EE45C1">
      <w:pPr>
        <w:suppressAutoHyphens/>
        <w:overflowPunct/>
        <w:autoSpaceDE/>
        <w:autoSpaceDN/>
        <w:adjustRightInd/>
        <w:ind w:left="-567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hAnsi="Arial" w:cs="Arial"/>
          <w:noProof/>
        </w:rPr>
        <w:drawing>
          <wp:inline distT="0" distB="0" distL="0" distR="0" wp14:anchorId="566747F9" wp14:editId="59BD00E8">
            <wp:extent cx="7038975" cy="2781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CEE1" w14:textId="44AC6408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3510814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center"/>
        <w:rPr>
          <w:rFonts w:ascii="Arial" w:eastAsia="SimSun" w:hAnsi="Arial" w:cs="Arial"/>
          <w:kern w:val="2"/>
          <w:sz w:val="24"/>
          <w:szCs w:val="24"/>
          <w:highlight w:val="cyan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32"/>
          <w:szCs w:val="32"/>
          <w:highlight w:val="cyan"/>
          <w:u w:val="single"/>
          <w:lang w:eastAsia="zh-CN" w:bidi="hi-IN"/>
        </w:rPr>
        <w:lastRenderedPageBreak/>
        <w:t>Championnat de Normandie estival</w:t>
      </w:r>
    </w:p>
    <w:p w14:paraId="26AFA3A9" w14:textId="77777777" w:rsidR="00647F89" w:rsidRPr="00647F89" w:rsidRDefault="00647F89" w:rsidP="00647F89">
      <w:pPr>
        <w:suppressAutoHyphens/>
        <w:overflowPunct/>
        <w:autoSpaceDE/>
        <w:autoSpaceDN/>
        <w:adjustRightInd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32"/>
          <w:szCs w:val="32"/>
          <w:highlight w:val="cyan"/>
          <w:u w:val="single"/>
          <w:lang w:eastAsia="zh-CN" w:bidi="hi-IN"/>
        </w:rPr>
        <w:t>TOURLAVILLE – 18 et 19 juin 2022</w:t>
      </w:r>
    </w:p>
    <w:p w14:paraId="3B264D4E" w14:textId="325A0663" w:rsid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7708B0B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392F971" w14:textId="158B8E16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 xml:space="preserve">HORAIRE du </w:t>
      </w:r>
      <w:r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S</w:t>
      </w:r>
      <w:r w:rsidRPr="00647F89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amedi 18 Juin</w:t>
      </w:r>
    </w:p>
    <w:p w14:paraId="787832B9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tbl>
      <w:tblPr>
        <w:tblW w:w="10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862"/>
        <w:gridCol w:w="900"/>
        <w:gridCol w:w="1013"/>
        <w:gridCol w:w="964"/>
        <w:gridCol w:w="964"/>
        <w:gridCol w:w="820"/>
        <w:gridCol w:w="875"/>
        <w:gridCol w:w="907"/>
        <w:gridCol w:w="1063"/>
      </w:tblGrid>
      <w:tr w:rsidR="00EE45C1" w:rsidRPr="00647F89" w14:paraId="59D02F51" w14:textId="77777777" w:rsidTr="004720AC">
        <w:trPr>
          <w:trHeight w:val="567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363ED8C5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Courses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240ED742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Horaire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864C2B6" w14:textId="78E1A08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Hauteur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7C8EA1BF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Longueur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06E0103B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Triple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5CDB5404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Perche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532FA36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Poids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FB5E4DF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Disque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301A377F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Javelot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  <w:hideMark/>
          </w:tcPr>
          <w:p w14:paraId="78CFDFF8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Marteau</w:t>
            </w:r>
          </w:p>
        </w:tc>
      </w:tr>
      <w:tr w:rsidR="00647F89" w:rsidRPr="00647F89" w14:paraId="16C5F5D7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B42AF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400 m 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0245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DEC75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92353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F517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B4688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B661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27CEF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3C322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BBF4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09097E41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74F41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400 m Hommes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C454D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F8ABE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E896D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JH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F0681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D6F37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479271" w14:textId="7CEB3A8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hAnsi="Arial" w:cs="Arial"/>
                <w:kern w:val="2"/>
                <w:sz w:val="22"/>
                <w:szCs w:val="24"/>
                <w:lang w:eastAsia="zh-CN" w:bidi="hi-IN"/>
              </w:rPr>
              <w:t>CH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9F44E" w14:textId="02D865D0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AE4CE6" w14:textId="42C69F53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8D112" w14:textId="58DB06EC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JH</w:t>
            </w:r>
          </w:p>
        </w:tc>
      </w:tr>
      <w:tr w:rsidR="00647F89" w:rsidRPr="00647F89" w14:paraId="525FA9E6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D278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Femmes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2159E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16 h 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83BFA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JESM F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5D1CDF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98CB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087CD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F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A9D93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FFB52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ESM 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66C2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F976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647F89" w:rsidRPr="00647F89" w14:paraId="76BB91CD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05BCF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Hommes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006F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16 h 45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8B98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43456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AE2A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4FC4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EF5B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94BFE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93B02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9A5D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120CF154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552DF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rPr>
                <w:rFonts w:ascii="Arial" w:eastAsia="SimSun" w:hAnsi="Arial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8EFF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17 h 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7B482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8BBD1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ESM 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E1C25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E888A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CF1F6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F35BE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195EF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D36D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192510B1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92F198" w14:textId="075FAFE3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2000 m steeple</w:t>
            </w:r>
          </w:p>
          <w:p w14:paraId="414B120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CF - JF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FFB77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17 h 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F168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80AE22" w14:textId="65A57F6C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52DD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DB47C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D4E2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JH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8BCBC4" w14:textId="67314D8B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4EE6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CF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9C05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ESM H</w:t>
            </w:r>
          </w:p>
        </w:tc>
      </w:tr>
      <w:tr w:rsidR="00647F89" w:rsidRPr="00647F89" w14:paraId="0D7B40C7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E2187" w14:textId="46568843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3000 m steeple ESM 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591FF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17 h 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C447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4B34C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40B2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BFF9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A89DB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B7643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CCA6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CC5C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669AA5B6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0C69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2000 m steeple CH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7F86D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18 h 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63D25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CF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972A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1489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A985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3AA2F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649FB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04B7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C8E4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2E13D356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D41D3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3000 m steeple JESM Hommes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2C37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18 h 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1944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6359A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2B23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C707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3D98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BF3E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685D5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2124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76E34073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F54C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Femmes Finales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4E5B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18 h 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C40A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9AEA6" w14:textId="19163D76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CH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ADE311" w14:textId="05408893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CC5A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84C6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ESM H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48301C" w14:textId="6978BB1D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6A857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JESM F</w:t>
            </w: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E8077" w14:textId="17C4256E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CH</w:t>
            </w:r>
          </w:p>
        </w:tc>
      </w:tr>
      <w:tr w:rsidR="00647F89" w:rsidRPr="00647F89" w14:paraId="156A5931" w14:textId="77777777" w:rsidTr="004720AC">
        <w:trPr>
          <w:trHeight w:val="567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2C794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Hommes Finales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35A29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18 h 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B2FC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3E21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58A8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707F1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9512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3C1CCA" w14:textId="57AF3DC5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JH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94B8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31AD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CH</w:t>
            </w:r>
          </w:p>
        </w:tc>
      </w:tr>
      <w:tr w:rsidR="00647F89" w:rsidRPr="00647F89" w14:paraId="60D7E05F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C7C8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204B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19 h 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B806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9B16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8A3D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C2A25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A834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EBF47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D7A3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6E18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11326294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789E8" w14:textId="6528B70D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color w:val="FF0000"/>
                <w:kern w:val="2"/>
                <w:sz w:val="22"/>
                <w:szCs w:val="22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1500 m F</w:t>
            </w:r>
            <w:r w:rsidR="004720AC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026A9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19 h 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0E10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84A04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05B77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CD4E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09F5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CDF5D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5E2C0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ADAA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7F473131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C868E" w14:textId="1BF80AB6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color w:val="FF0000"/>
                <w:kern w:val="2"/>
                <w:sz w:val="22"/>
                <w:szCs w:val="22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1500 m H</w:t>
            </w:r>
            <w:r w:rsidR="004720AC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ommes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C2D7A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19 h 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88C0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1626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9E70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110C4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0C8A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ED6AE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2A21E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2EDB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72510DD9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71438" w14:textId="5ADC9F03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3000 m CF – JF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0F861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19 h 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7900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7CF91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6CD48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20B78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EDEE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5AE5E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3233B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6F63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3A75DDFE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8D248F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3000 m CH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05CF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 h 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C23F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BD5EB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E7D9C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AFA8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9758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6E217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5D9B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F4B3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6D08370F" w14:textId="77777777" w:rsidTr="004720AC">
        <w:trPr>
          <w:trHeight w:val="454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D21EB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5000 m 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1D46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 h 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D956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8AC04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BE00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D7C4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E66C10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CC96B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E38A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0408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6C1CFA72" w14:textId="77777777" w:rsidTr="004720AC">
        <w:trPr>
          <w:trHeight w:val="45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35273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5000 m Hommes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F6BD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 h 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48C363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C9437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4EE75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E851E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5C1CA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B83FD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5222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CC561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647F89" w:rsidRPr="00647F89" w14:paraId="1DDB62B0" w14:textId="77777777" w:rsidTr="004720AC">
        <w:trPr>
          <w:trHeight w:val="454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C0C9F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01D5C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3211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98B4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4122C5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FC2B2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3D0C6B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1231F9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13F3C6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BD65D" w14:textId="77777777" w:rsidR="00647F89" w:rsidRPr="00647F89" w:rsidRDefault="00647F89" w:rsidP="004720AC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</w:tbl>
    <w:p w14:paraId="0465B68F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14:paraId="4D193D67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En fonction du nombre d’engagés, certains horaires de concours pourraient être modifiés.</w:t>
      </w:r>
    </w:p>
    <w:p w14:paraId="5C556DC3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E9CAA70" w14:textId="383BBFB6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47F89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lastRenderedPageBreak/>
        <w:t xml:space="preserve">HORAIRE du </w:t>
      </w:r>
      <w:r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D</w:t>
      </w:r>
      <w:r w:rsidRPr="00647F89">
        <w:rPr>
          <w:rFonts w:ascii="Arial" w:eastAsia="SimSun" w:hAnsi="Arial" w:cs="Arial"/>
          <w:b/>
          <w:bCs/>
          <w:kern w:val="2"/>
          <w:sz w:val="28"/>
          <w:szCs w:val="28"/>
          <w:u w:val="single"/>
          <w:lang w:eastAsia="zh-CN" w:bidi="hi-IN"/>
        </w:rPr>
        <w:t>imanche 19 Juin</w:t>
      </w:r>
    </w:p>
    <w:p w14:paraId="0B4385B9" w14:textId="77777777" w:rsidR="00647F89" w:rsidRPr="00647F89" w:rsidRDefault="00647F89" w:rsidP="00647F89">
      <w:pPr>
        <w:suppressAutoHyphens/>
        <w:overflowPunct/>
        <w:autoSpaceDE/>
        <w:autoSpaceDN/>
        <w:adjustRightInd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tbl>
      <w:tblPr>
        <w:tblW w:w="107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862"/>
        <w:gridCol w:w="1077"/>
        <w:gridCol w:w="907"/>
        <w:gridCol w:w="964"/>
        <w:gridCol w:w="907"/>
        <w:gridCol w:w="907"/>
        <w:gridCol w:w="964"/>
        <w:gridCol w:w="964"/>
        <w:gridCol w:w="964"/>
      </w:tblGrid>
      <w:tr w:rsidR="00364B6A" w:rsidRPr="00647F89" w14:paraId="647B5C54" w14:textId="77777777" w:rsidTr="00364B6A">
        <w:trPr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386DC793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Courses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68E232C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Horaire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75E847D7" w14:textId="5CCD1CD1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Hauteur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B1902C8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18"/>
                <w:szCs w:val="18"/>
                <w:lang w:eastAsia="zh-CN" w:bidi="hi-IN"/>
              </w:rPr>
              <w:t>Longueur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398CA047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Triple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62ED93BD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Perche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4F49B298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Poids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59555180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Disque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FFFF"/>
            <w:vAlign w:val="center"/>
            <w:hideMark/>
          </w:tcPr>
          <w:p w14:paraId="39248500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Javelot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vAlign w:val="center"/>
            <w:hideMark/>
          </w:tcPr>
          <w:p w14:paraId="490F213F" w14:textId="77777777" w:rsidR="00647F89" w:rsidRPr="00647F89" w:rsidRDefault="00647F89" w:rsidP="00EE45C1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Marteau</w:t>
            </w:r>
          </w:p>
        </w:tc>
      </w:tr>
      <w:tr w:rsidR="004720AC" w:rsidRPr="00647F89" w14:paraId="2AA3F9CB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1F8A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10000 marche JFJH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DEFD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9 h 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E719F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DD0E0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FD39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653A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30B4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254B3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C31FF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E66A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5891CC63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B2A94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5000 marche CFCH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4DC0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 h 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4A3DF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38918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510C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2CAC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9747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B5694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461D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9828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4E571B2E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5ACD2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 xml:space="preserve">400 m haies CJESM </w:t>
            </w:r>
            <w:r w:rsidRPr="00647F89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>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7D2D2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 h 30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3B19A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53CA5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86986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9108E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10225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2774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A72C3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9491F" w14:textId="625F2219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20AC" w:rsidRPr="00647F89" w14:paraId="1FAEB36E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BA835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400 m haies CH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E3D7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 h 45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9889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1A4B8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D0036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FA1A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8A04C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E4F53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A12DE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AE3B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677C7CD6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26558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400 m haies JESM Hommes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AC2E3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 h 55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4DF9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B24E1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B997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AFF1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47CF5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953B5" w14:textId="76AC0F64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D153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CH - JH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34C8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4720AC" w:rsidRPr="00647F89" w14:paraId="5AD63BFA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DFFC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 m Femmes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932B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 h 20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7B07F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C9F9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B415A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AEF29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9E808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5688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7C05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A6D0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676D8E73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C7BEC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 m Hommes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E099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 h 45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F3D6E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873F8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9D8E3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64A758" w14:textId="41D76843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H</w:t>
            </w:r>
          </w:p>
          <w:p w14:paraId="0574C7F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+ 3 m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2919C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CE3A68" w14:textId="7FC7B2C5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A3AFA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5731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4720AC" w:rsidRPr="00647F89" w14:paraId="30D92F4F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EC21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68F74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3094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7C25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7131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5306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5DC1D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255A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DE8B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5EC5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</w:tr>
      <w:tr w:rsidR="004720AC" w:rsidRPr="00647F89" w14:paraId="664EED59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F8B1C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110 m haies ESM Hommes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91574" w14:textId="5D3F59A6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12 h 40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48EE24" w14:textId="2B222701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E49D3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115E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CH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6262F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7A5C3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F96D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9DA0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DC29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473802FB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F46F0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110 m haies JH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38D5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13 h 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25F4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E1FB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402D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2E4EB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8DDE6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98EF4C" w14:textId="583F1985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21426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ESMa H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E275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JESM F</w:t>
            </w:r>
          </w:p>
        </w:tc>
      </w:tr>
      <w:tr w:rsidR="004720AC" w:rsidRPr="00647F89" w14:paraId="6CE4B67C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D730D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110 m haies CH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AC51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13 h 10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E8A4C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7405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3B0FD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DC39B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A0318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8B32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CBD7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DA58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3A14C7B3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39AFF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haies JESM Femmes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1FF5B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13 h 25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2136C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JESMa 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405CD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35B1E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F73EB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EC59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FA95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F06D3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B6F9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7DB58487" w14:textId="77777777" w:rsidTr="00364B6A">
        <w:trPr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3E01A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haies CF séries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D3606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13 h 40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253FD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F8D8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4324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9B24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H + 3,80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38F12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8818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DE8EA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2AE4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6011E155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AA36F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800 m 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0B686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14 h 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B082D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97787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  <w:t>CF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F6818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ESMa H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4906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B5AB1F" w14:textId="07C2DA16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7291F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567211" w14:textId="59353E81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2DF01" w14:textId="15BFB9CB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hAnsi="Arial" w:cs="Arial"/>
                <w:kern w:val="2"/>
                <w:sz w:val="22"/>
                <w:szCs w:val="24"/>
                <w:lang w:eastAsia="zh-CN" w:bidi="hi-IN"/>
              </w:rPr>
              <w:t>CF</w:t>
            </w:r>
          </w:p>
        </w:tc>
      </w:tr>
      <w:tr w:rsidR="004720AC" w:rsidRPr="00647F89" w14:paraId="2A7778AE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FE6E0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800 m Hommes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CF7E1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14 h 20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264FF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D6955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CFA7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9052A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FEB2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ADBF7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61E5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652E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6BC0567E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5D825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5E9A0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48B90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EB58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7E00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A456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E590F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F6E03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05912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F565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3284D640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C3088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 xml:space="preserve">100 m haies CF 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2AD41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14 h 50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8822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44EFF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B60D7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2EDC4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C47D8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  <w:t>JESM F</w:t>
            </w: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0B50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DB99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C5ACD9" w14:textId="6AABC3C3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20AC" w:rsidRPr="00647F89" w14:paraId="07C5F47F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1C31C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100 m haies JESM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ED25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00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9650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4665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74AC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0BD9E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4570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7C748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F1A9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CBC0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55376761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41562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110 haies ESM H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93AC0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15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A69E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E483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24684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0410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BAB5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38335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6868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45897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2AF0E072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5DBD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 xml:space="preserve">110 m haies JH 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508F2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25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03A7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1F874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9664EB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A846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A5649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FD4A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E23E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3F37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1780685F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DF4DA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 xml:space="preserve">110 m haies CH 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B3E50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35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65144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C7DB7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BE8E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2E35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B8A9B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3D05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6C3A9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FF03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462B5D84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30C31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 m Femmes Fin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B8A37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15 h 50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3035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3D98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3DD1D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8C46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2A6D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650C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5CC9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7999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5BA4519D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AF64E0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200 m Hommes Fin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DA9A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16 h 05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197E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CD298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BFB54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A4155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919D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F2382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04C1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2E83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17F0B608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DBCBA0" w14:textId="0D186672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4</w:t>
            </w:r>
            <w:r w:rsidR="00364B6A" w:rsidRPr="00364B6A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X</w:t>
            </w: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100 m Femmes</w:t>
            </w:r>
          </w:p>
        </w:tc>
        <w:tc>
          <w:tcPr>
            <w:tcW w:w="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1F9FE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16 h 35</w:t>
            </w: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7290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DDAE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C3458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4E362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819E7E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9ED2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FC303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365A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7779DB13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840104" w14:textId="4591413A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4</w:t>
            </w:r>
            <w:r w:rsidR="00364B6A" w:rsidRPr="00364B6A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X</w:t>
            </w:r>
            <w:r w:rsidRPr="00647F89">
              <w:rPr>
                <w:rFonts w:ascii="Arial" w:eastAsia="SimSun" w:hAnsi="Arial" w:cs="Arial"/>
                <w:kern w:val="2"/>
                <w:sz w:val="22"/>
                <w:szCs w:val="22"/>
                <w:lang w:eastAsia="zh-CN" w:bidi="hi-IN"/>
              </w:rPr>
              <w:t>100 m Hommes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279B18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  <w:t>16 h 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5BABD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9C86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D97519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E38F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B4EF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6041C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C83B0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E12F4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  <w:tr w:rsidR="004720AC" w:rsidRPr="00647F89" w14:paraId="721251E5" w14:textId="77777777" w:rsidTr="00364B6A">
        <w:trPr>
          <w:trHeight w:val="340"/>
          <w:jc w:val="center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67033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rPr>
                <w:rFonts w:ascii="Arial" w:eastAsia="SimSun" w:hAnsi="Arial" w:cs="Arial"/>
                <w:kern w:val="2"/>
                <w:lang w:eastAsia="zh-CN" w:bidi="hi-IN"/>
              </w:rPr>
            </w:pPr>
            <w:r w:rsidRPr="00647F89">
              <w:rPr>
                <w:rFonts w:ascii="Arial" w:eastAsia="SimSun" w:hAnsi="Arial" w:cs="Arial"/>
                <w:b/>
                <w:bCs/>
                <w:color w:val="FF0000"/>
                <w:kern w:val="2"/>
                <w:sz w:val="28"/>
                <w:szCs w:val="28"/>
                <w:lang w:eastAsia="zh-CN" w:bidi="hi-IN"/>
              </w:rPr>
              <w:t>Protocole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B179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4C522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4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6B9C1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1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4F158A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FA0F0C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2016E1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A6F36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292A4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8DB4F" w14:textId="77777777" w:rsidR="00647F89" w:rsidRPr="00647F89" w:rsidRDefault="00647F89" w:rsidP="00364B6A">
            <w:pPr>
              <w:suppressLineNumbers/>
              <w:suppressAutoHyphens/>
              <w:overflowPunct/>
              <w:autoSpaceDE/>
              <w:autoSpaceDN/>
              <w:adjustRightInd/>
              <w:snapToGrid w:val="0"/>
              <w:spacing w:line="256" w:lineRule="auto"/>
              <w:jc w:val="center"/>
              <w:rPr>
                <w:rFonts w:ascii="Arial" w:eastAsia="SimSun" w:hAnsi="Arial" w:cs="Arial"/>
                <w:kern w:val="2"/>
                <w:sz w:val="22"/>
                <w:szCs w:val="21"/>
                <w:lang w:eastAsia="zh-CN" w:bidi="hi-IN"/>
              </w:rPr>
            </w:pPr>
          </w:p>
        </w:tc>
      </w:tr>
    </w:tbl>
    <w:p w14:paraId="28C92C66" w14:textId="77777777" w:rsidR="00C02627" w:rsidRPr="00647F89" w:rsidRDefault="00C02627" w:rsidP="00CF3AB2">
      <w:pPr>
        <w:rPr>
          <w:rFonts w:ascii="Arial" w:hAnsi="Arial" w:cs="Arial"/>
          <w:sz w:val="24"/>
          <w:szCs w:val="24"/>
        </w:rPr>
      </w:pPr>
    </w:p>
    <w:sectPr w:rsidR="00C02627" w:rsidRPr="00647F89" w:rsidSect="00116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68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1F4E" w14:textId="77777777" w:rsidR="0052766D" w:rsidRDefault="0052766D" w:rsidP="0056251A">
      <w:r>
        <w:separator/>
      </w:r>
    </w:p>
  </w:endnote>
  <w:endnote w:type="continuationSeparator" w:id="0">
    <w:p w14:paraId="5EF5C167" w14:textId="77777777" w:rsidR="0052766D" w:rsidRDefault="0052766D" w:rsidP="0056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79FD" w14:textId="77777777" w:rsidR="00B4319A" w:rsidRDefault="00B431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C8D5" w14:textId="77777777" w:rsidR="00BB4829" w:rsidRDefault="00BB4829" w:rsidP="00BB4829">
    <w:pPr>
      <w:overflowPunct/>
      <w:autoSpaceDE/>
      <w:autoSpaceDN/>
      <w:adjustRightInd/>
      <w:spacing w:before="60"/>
      <w:jc w:val="center"/>
      <w:rPr>
        <w:rFonts w:ascii="Arial" w:hAnsi="Arial" w:cs="Arial"/>
      </w:rPr>
    </w:pPr>
    <w:r w:rsidRPr="00F5279D">
      <w:rPr>
        <w:rFonts w:ascii="Arial" w:hAnsi="Arial" w:cs="Arial"/>
        <w:b/>
        <w:u w:val="single"/>
      </w:rPr>
      <w:t>Siège Social</w:t>
    </w:r>
    <w:r w:rsidRPr="00F5279D">
      <w:rPr>
        <w:rFonts w:ascii="Arial" w:hAnsi="Arial" w:cs="Arial"/>
        <w:b/>
      </w:rPr>
      <w:t> :</w:t>
    </w:r>
    <w:r w:rsidRPr="00F5279D">
      <w:rPr>
        <w:rFonts w:ascii="Arial" w:hAnsi="Arial" w:cs="Arial"/>
      </w:rPr>
      <w:t xml:space="preserve"> 2 </w:t>
    </w:r>
    <w:r w:rsidR="00116C86">
      <w:rPr>
        <w:rFonts w:ascii="Arial" w:hAnsi="Arial" w:cs="Arial"/>
      </w:rPr>
      <w:t xml:space="preserve">Bis </w:t>
    </w:r>
    <w:r w:rsidRPr="00F5279D">
      <w:rPr>
        <w:rFonts w:ascii="Arial" w:hAnsi="Arial" w:cs="Arial"/>
      </w:rPr>
      <w:t>Rue Maurice Legal – 14120 MONDEVILLE</w:t>
    </w:r>
    <w:r w:rsidR="00116C86">
      <w:rPr>
        <w:rFonts w:ascii="Arial" w:hAnsi="Arial" w:cs="Arial"/>
      </w:rPr>
      <w:t xml:space="preserve"> – Té</w:t>
    </w:r>
    <w:r w:rsidRPr="00F5279D">
      <w:rPr>
        <w:rFonts w:ascii="Arial" w:hAnsi="Arial" w:cs="Arial"/>
      </w:rPr>
      <w:t>l. : 02.31.50.08.59</w:t>
    </w:r>
  </w:p>
  <w:p w14:paraId="2F975DA2" w14:textId="77777777" w:rsidR="00BB4829" w:rsidRPr="00F5279D" w:rsidRDefault="00BB4829" w:rsidP="00BB4829">
    <w:pPr>
      <w:overflowPunct/>
      <w:autoSpaceDE/>
      <w:autoSpaceDN/>
      <w:adjustRightInd/>
      <w:jc w:val="center"/>
      <w:rPr>
        <w:rFonts w:ascii="Arial" w:hAnsi="Arial" w:cs="Arial"/>
      </w:rPr>
    </w:pPr>
    <w:r w:rsidRPr="00F5279D">
      <w:rPr>
        <w:rFonts w:ascii="Arial" w:hAnsi="Arial" w:cs="Arial"/>
        <w:b/>
        <w:u w:val="single"/>
      </w:rPr>
      <w:t>Siège Annexe</w:t>
    </w:r>
    <w:r w:rsidRPr="00F5279D">
      <w:rPr>
        <w:rFonts w:ascii="Arial" w:hAnsi="Arial" w:cs="Arial"/>
        <w:b/>
      </w:rPr>
      <w:t> :</w:t>
    </w:r>
    <w:r w:rsidRPr="00F5279D">
      <w:rPr>
        <w:rFonts w:ascii="Arial" w:hAnsi="Arial" w:cs="Arial"/>
      </w:rPr>
      <w:t xml:space="preserve"> </w:t>
    </w:r>
    <w:r w:rsidR="00116C86">
      <w:rPr>
        <w:rFonts w:ascii="Arial" w:hAnsi="Arial" w:cs="Arial"/>
      </w:rPr>
      <w:t>7</w:t>
    </w:r>
    <w:r w:rsidRPr="00F5279D">
      <w:rPr>
        <w:rFonts w:ascii="Arial" w:hAnsi="Arial" w:cs="Arial"/>
      </w:rPr>
      <w:t xml:space="preserve"> Place Gabriel Péri </w:t>
    </w:r>
    <w:r w:rsidR="00116C86">
      <w:rPr>
        <w:rFonts w:ascii="Arial" w:hAnsi="Arial" w:cs="Arial"/>
      </w:rPr>
      <w:t xml:space="preserve">– </w:t>
    </w:r>
    <w:r w:rsidRPr="00F5279D">
      <w:rPr>
        <w:rFonts w:ascii="Arial" w:hAnsi="Arial" w:cs="Arial"/>
      </w:rPr>
      <w:t xml:space="preserve">76120 </w:t>
    </w:r>
    <w:r w:rsidR="00116C86">
      <w:rPr>
        <w:rFonts w:ascii="Arial" w:hAnsi="Arial" w:cs="Arial"/>
      </w:rPr>
      <w:t xml:space="preserve">LE </w:t>
    </w:r>
    <w:r w:rsidRPr="00F5279D">
      <w:rPr>
        <w:rFonts w:ascii="Arial" w:hAnsi="Arial" w:cs="Arial"/>
      </w:rPr>
      <w:t>GRAND QUEVILLY</w:t>
    </w:r>
    <w:r w:rsidR="00116C86">
      <w:rPr>
        <w:rFonts w:ascii="Arial" w:hAnsi="Arial" w:cs="Arial"/>
      </w:rPr>
      <w:t xml:space="preserve"> – </w:t>
    </w:r>
    <w:r w:rsidRPr="00F5279D">
      <w:rPr>
        <w:rFonts w:ascii="Arial" w:hAnsi="Arial" w:cs="Arial"/>
      </w:rPr>
      <w:t>Tél. : 02.35.72.65.74</w:t>
    </w:r>
  </w:p>
  <w:p w14:paraId="5CEFE9EA" w14:textId="77777777" w:rsidR="0056251A" w:rsidRDefault="00BB4829" w:rsidP="00BB4829">
    <w:pPr>
      <w:pStyle w:val="Pieddepage"/>
      <w:jc w:val="center"/>
    </w:pPr>
    <w:r w:rsidRPr="00F5279D">
      <w:rPr>
        <w:rFonts w:ascii="Arial" w:hAnsi="Arial" w:cs="Arial"/>
      </w:rPr>
      <w:t xml:space="preserve">Email : </w:t>
    </w:r>
    <w:hyperlink r:id="rId1" w:history="1">
      <w:r w:rsidRPr="00F5279D">
        <w:rPr>
          <w:rFonts w:ascii="Arial" w:hAnsi="Arial" w:cs="Arial"/>
          <w:color w:val="0000FF"/>
          <w:u w:val="single"/>
        </w:rPr>
        <w:t>normandie.athle@orange.fr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D54F" w14:textId="77777777" w:rsidR="00B4319A" w:rsidRDefault="00B431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D50D" w14:textId="77777777" w:rsidR="0052766D" w:rsidRDefault="0052766D" w:rsidP="0056251A">
      <w:r>
        <w:separator/>
      </w:r>
    </w:p>
  </w:footnote>
  <w:footnote w:type="continuationSeparator" w:id="0">
    <w:p w14:paraId="323A3C49" w14:textId="77777777" w:rsidR="0052766D" w:rsidRDefault="0052766D" w:rsidP="0056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13E" w14:textId="77777777" w:rsidR="00BB4829" w:rsidRDefault="00AC3F9D">
    <w:pPr>
      <w:pStyle w:val="En-tte"/>
    </w:pPr>
    <w:r>
      <w:rPr>
        <w:noProof/>
      </w:rPr>
      <w:pict w14:anchorId="156AF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1079" o:spid="_x0000_s1026" type="#_x0000_t75" style="position:absolute;margin-left:0;margin-top:0;width:481.85pt;height:577.25pt;z-index:-251658752;mso-position-horizontal:center;mso-position-horizontal-relative:margin;mso-position-vertical:center;mso-position-vertical-relative:margin" o:allowincell="f">
          <v:imagedata r:id="rId1" o:title="ESSAI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B8EF" w14:textId="77777777" w:rsidR="00BB4829" w:rsidRDefault="00AC3F9D">
    <w:pPr>
      <w:pStyle w:val="En-tte"/>
    </w:pPr>
    <w:r>
      <w:rPr>
        <w:noProof/>
      </w:rPr>
      <w:pict w14:anchorId="44B9C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1080" o:spid="_x0000_s1027" type="#_x0000_t75" style="position:absolute;margin-left:0;margin-top:0;width:481.85pt;height:577.25pt;z-index:-251657728;mso-position-horizontal:center;mso-position-horizontal-relative:margin;mso-position-vertical:center;mso-position-vertical-relative:margin" o:allowincell="f">
          <v:imagedata r:id="rId1" o:title="ESSAI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386" w14:textId="77777777" w:rsidR="00BB4829" w:rsidRDefault="00AC3F9D">
    <w:pPr>
      <w:pStyle w:val="En-tte"/>
    </w:pPr>
    <w:r>
      <w:rPr>
        <w:noProof/>
      </w:rPr>
      <w:pict w14:anchorId="25F2E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61078" o:spid="_x0000_s1025" type="#_x0000_t75" style="position:absolute;margin-left:0;margin-top:0;width:481.85pt;height:577.25pt;z-index:-251659776;mso-position-horizontal:center;mso-position-horizontal-relative:margin;mso-position-vertical:center;mso-position-vertical-relative:margin" o:allowincell="f">
          <v:imagedata r:id="rId1" o:title="ESSAI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C02FC"/>
    <w:multiLevelType w:val="hybridMultilevel"/>
    <w:tmpl w:val="6518E2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04AE"/>
    <w:multiLevelType w:val="hybridMultilevel"/>
    <w:tmpl w:val="F5321144"/>
    <w:lvl w:ilvl="0" w:tplc="CA9C5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04B2"/>
    <w:multiLevelType w:val="hybridMultilevel"/>
    <w:tmpl w:val="4878B66C"/>
    <w:lvl w:ilvl="0" w:tplc="D2605F5C">
      <w:start w:val="1"/>
      <w:numFmt w:val="decimal"/>
      <w:pStyle w:val="Style1"/>
      <w:lvlText w:val="%1."/>
      <w:lvlJc w:val="left"/>
      <w:pPr>
        <w:ind w:left="1571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1E47A8C"/>
    <w:multiLevelType w:val="hybridMultilevel"/>
    <w:tmpl w:val="178EFA22"/>
    <w:lvl w:ilvl="0" w:tplc="434AB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2214"/>
    <w:multiLevelType w:val="hybridMultilevel"/>
    <w:tmpl w:val="2990F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DF5"/>
    <w:multiLevelType w:val="hybridMultilevel"/>
    <w:tmpl w:val="0EC024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3C5E"/>
    <w:multiLevelType w:val="hybridMultilevel"/>
    <w:tmpl w:val="2D4AC2E8"/>
    <w:lvl w:ilvl="0" w:tplc="384C09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C23C5E"/>
    <w:multiLevelType w:val="hybridMultilevel"/>
    <w:tmpl w:val="5426B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1694C"/>
    <w:multiLevelType w:val="hybridMultilevel"/>
    <w:tmpl w:val="D22C76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124A87"/>
    <w:multiLevelType w:val="hybridMultilevel"/>
    <w:tmpl w:val="06AEAB84"/>
    <w:lvl w:ilvl="0" w:tplc="72188D2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198"/>
    <w:multiLevelType w:val="hybridMultilevel"/>
    <w:tmpl w:val="446409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E3F87"/>
    <w:multiLevelType w:val="hybridMultilevel"/>
    <w:tmpl w:val="01264A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B88"/>
    <w:multiLevelType w:val="hybridMultilevel"/>
    <w:tmpl w:val="1A3CCC9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D21A0C"/>
    <w:multiLevelType w:val="hybridMultilevel"/>
    <w:tmpl w:val="E54EA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F0F"/>
    <w:multiLevelType w:val="hybridMultilevel"/>
    <w:tmpl w:val="D69821B6"/>
    <w:lvl w:ilvl="0" w:tplc="FF0071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219A5"/>
    <w:multiLevelType w:val="hybridMultilevel"/>
    <w:tmpl w:val="6EE47B7A"/>
    <w:lvl w:ilvl="0" w:tplc="8990C5CC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80467E2"/>
    <w:multiLevelType w:val="hybridMultilevel"/>
    <w:tmpl w:val="2E526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4049"/>
    <w:multiLevelType w:val="hybridMultilevel"/>
    <w:tmpl w:val="22BA880E"/>
    <w:lvl w:ilvl="0" w:tplc="A3A8D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172CA"/>
    <w:multiLevelType w:val="hybridMultilevel"/>
    <w:tmpl w:val="054CAD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8457DA"/>
    <w:multiLevelType w:val="hybridMultilevel"/>
    <w:tmpl w:val="A52866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7400E"/>
    <w:multiLevelType w:val="hybridMultilevel"/>
    <w:tmpl w:val="26F28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2543C"/>
    <w:multiLevelType w:val="hybridMultilevel"/>
    <w:tmpl w:val="81FC0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420D9"/>
    <w:multiLevelType w:val="hybridMultilevel"/>
    <w:tmpl w:val="DAA80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36306">
    <w:abstractNumId w:val="20"/>
  </w:num>
  <w:num w:numId="2" w16cid:durableId="37557340">
    <w:abstractNumId w:val="6"/>
  </w:num>
  <w:num w:numId="3" w16cid:durableId="981736369">
    <w:abstractNumId w:val="15"/>
  </w:num>
  <w:num w:numId="4" w16cid:durableId="116994058">
    <w:abstractNumId w:val="23"/>
  </w:num>
  <w:num w:numId="5" w16cid:durableId="974141165">
    <w:abstractNumId w:val="15"/>
  </w:num>
  <w:num w:numId="6" w16cid:durableId="1681080899">
    <w:abstractNumId w:val="22"/>
  </w:num>
  <w:num w:numId="7" w16cid:durableId="1242445239">
    <w:abstractNumId w:val="8"/>
  </w:num>
  <w:num w:numId="8" w16cid:durableId="1857959938">
    <w:abstractNumId w:val="17"/>
  </w:num>
  <w:num w:numId="9" w16cid:durableId="1542981769">
    <w:abstractNumId w:val="9"/>
  </w:num>
  <w:num w:numId="10" w16cid:durableId="340855937">
    <w:abstractNumId w:val="13"/>
  </w:num>
  <w:num w:numId="11" w16cid:durableId="1606378105">
    <w:abstractNumId w:val="24"/>
  </w:num>
  <w:num w:numId="12" w16cid:durableId="2147234017">
    <w:abstractNumId w:val="16"/>
  </w:num>
  <w:num w:numId="13" w16cid:durableId="1471022760">
    <w:abstractNumId w:val="7"/>
  </w:num>
  <w:num w:numId="14" w16cid:durableId="301891380">
    <w:abstractNumId w:val="25"/>
  </w:num>
  <w:num w:numId="15" w16cid:durableId="1357928601">
    <w:abstractNumId w:val="19"/>
  </w:num>
  <w:num w:numId="16" w16cid:durableId="877933988">
    <w:abstractNumId w:val="3"/>
  </w:num>
  <w:num w:numId="17" w16cid:durableId="29578084">
    <w:abstractNumId w:val="14"/>
  </w:num>
  <w:num w:numId="18" w16cid:durableId="1603414628">
    <w:abstractNumId w:val="4"/>
  </w:num>
  <w:num w:numId="19" w16cid:durableId="1883902914">
    <w:abstractNumId w:val="10"/>
  </w:num>
  <w:num w:numId="20" w16cid:durableId="929122684">
    <w:abstractNumId w:val="18"/>
  </w:num>
  <w:num w:numId="21" w16cid:durableId="1781534130">
    <w:abstractNumId w:val="12"/>
  </w:num>
  <w:num w:numId="22" w16cid:durableId="344523827">
    <w:abstractNumId w:val="5"/>
  </w:num>
  <w:num w:numId="23" w16cid:durableId="1080055439">
    <w:abstractNumId w:val="0"/>
  </w:num>
  <w:num w:numId="24" w16cid:durableId="1935043412">
    <w:abstractNumId w:val="1"/>
  </w:num>
  <w:num w:numId="25" w16cid:durableId="908423381">
    <w:abstractNumId w:val="2"/>
  </w:num>
  <w:num w:numId="26" w16cid:durableId="1745444156">
    <w:abstractNumId w:val="11"/>
  </w:num>
  <w:num w:numId="27" w16cid:durableId="5189313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9"/>
    <w:rsid w:val="00001116"/>
    <w:rsid w:val="00010745"/>
    <w:rsid w:val="00017C7B"/>
    <w:rsid w:val="00025FCA"/>
    <w:rsid w:val="00050FA1"/>
    <w:rsid w:val="00081CE9"/>
    <w:rsid w:val="000A45B0"/>
    <w:rsid w:val="000C230C"/>
    <w:rsid w:val="000E44B9"/>
    <w:rsid w:val="000F52B7"/>
    <w:rsid w:val="00116C86"/>
    <w:rsid w:val="00124477"/>
    <w:rsid w:val="00134DCA"/>
    <w:rsid w:val="0013736D"/>
    <w:rsid w:val="001441EC"/>
    <w:rsid w:val="00153FB4"/>
    <w:rsid w:val="00175B7D"/>
    <w:rsid w:val="00186FAA"/>
    <w:rsid w:val="001A0379"/>
    <w:rsid w:val="001B1CAD"/>
    <w:rsid w:val="0020272F"/>
    <w:rsid w:val="0020354A"/>
    <w:rsid w:val="00211737"/>
    <w:rsid w:val="0021504B"/>
    <w:rsid w:val="00215426"/>
    <w:rsid w:val="00255EF6"/>
    <w:rsid w:val="00262503"/>
    <w:rsid w:val="00270388"/>
    <w:rsid w:val="00275B22"/>
    <w:rsid w:val="002876B4"/>
    <w:rsid w:val="002A44B0"/>
    <w:rsid w:val="002A59F7"/>
    <w:rsid w:val="002C1320"/>
    <w:rsid w:val="00300B47"/>
    <w:rsid w:val="003119B9"/>
    <w:rsid w:val="00317557"/>
    <w:rsid w:val="003312DD"/>
    <w:rsid w:val="00364B6A"/>
    <w:rsid w:val="00370456"/>
    <w:rsid w:val="00375629"/>
    <w:rsid w:val="00376FF7"/>
    <w:rsid w:val="003A3265"/>
    <w:rsid w:val="003D75BB"/>
    <w:rsid w:val="003E02DF"/>
    <w:rsid w:val="003E1855"/>
    <w:rsid w:val="003E533E"/>
    <w:rsid w:val="0042208E"/>
    <w:rsid w:val="00435501"/>
    <w:rsid w:val="00471BBF"/>
    <w:rsid w:val="004720AC"/>
    <w:rsid w:val="00473208"/>
    <w:rsid w:val="0048220C"/>
    <w:rsid w:val="004979EF"/>
    <w:rsid w:val="004A7974"/>
    <w:rsid w:val="004C7B27"/>
    <w:rsid w:val="004D5289"/>
    <w:rsid w:val="004D5F73"/>
    <w:rsid w:val="004E452F"/>
    <w:rsid w:val="004E5DE5"/>
    <w:rsid w:val="005003C8"/>
    <w:rsid w:val="0050659A"/>
    <w:rsid w:val="00510138"/>
    <w:rsid w:val="00511879"/>
    <w:rsid w:val="00526B38"/>
    <w:rsid w:val="0052766D"/>
    <w:rsid w:val="0056251A"/>
    <w:rsid w:val="006022D5"/>
    <w:rsid w:val="00621EA4"/>
    <w:rsid w:val="00647F89"/>
    <w:rsid w:val="006532A8"/>
    <w:rsid w:val="0065409B"/>
    <w:rsid w:val="00654D9E"/>
    <w:rsid w:val="006845D1"/>
    <w:rsid w:val="006B142E"/>
    <w:rsid w:val="006B7053"/>
    <w:rsid w:val="006C3754"/>
    <w:rsid w:val="006C7B2E"/>
    <w:rsid w:val="006E2E8B"/>
    <w:rsid w:val="007059B2"/>
    <w:rsid w:val="00724E45"/>
    <w:rsid w:val="0077063A"/>
    <w:rsid w:val="00772337"/>
    <w:rsid w:val="007D5EE4"/>
    <w:rsid w:val="007E4F3F"/>
    <w:rsid w:val="007F0947"/>
    <w:rsid w:val="00820116"/>
    <w:rsid w:val="008257A2"/>
    <w:rsid w:val="0083301C"/>
    <w:rsid w:val="0086031A"/>
    <w:rsid w:val="00895C5A"/>
    <w:rsid w:val="008A37D6"/>
    <w:rsid w:val="008A466D"/>
    <w:rsid w:val="008B4F29"/>
    <w:rsid w:val="008B70C2"/>
    <w:rsid w:val="008C70EF"/>
    <w:rsid w:val="008D4570"/>
    <w:rsid w:val="00912155"/>
    <w:rsid w:val="009328BC"/>
    <w:rsid w:val="00933270"/>
    <w:rsid w:val="00935173"/>
    <w:rsid w:val="00936665"/>
    <w:rsid w:val="00951D9F"/>
    <w:rsid w:val="009A0236"/>
    <w:rsid w:val="009C6622"/>
    <w:rsid w:val="009D4A42"/>
    <w:rsid w:val="009E5718"/>
    <w:rsid w:val="00A039F1"/>
    <w:rsid w:val="00A10B2F"/>
    <w:rsid w:val="00A259B8"/>
    <w:rsid w:val="00A3487C"/>
    <w:rsid w:val="00A6438F"/>
    <w:rsid w:val="00A74B68"/>
    <w:rsid w:val="00A81456"/>
    <w:rsid w:val="00A95373"/>
    <w:rsid w:val="00AA019C"/>
    <w:rsid w:val="00AB339C"/>
    <w:rsid w:val="00AB4802"/>
    <w:rsid w:val="00AB7131"/>
    <w:rsid w:val="00AC3F9D"/>
    <w:rsid w:val="00AC47CB"/>
    <w:rsid w:val="00AD2C7C"/>
    <w:rsid w:val="00AE09C1"/>
    <w:rsid w:val="00B04EA8"/>
    <w:rsid w:val="00B1211C"/>
    <w:rsid w:val="00B4319A"/>
    <w:rsid w:val="00B47938"/>
    <w:rsid w:val="00B51756"/>
    <w:rsid w:val="00B54EEB"/>
    <w:rsid w:val="00B5585F"/>
    <w:rsid w:val="00B77068"/>
    <w:rsid w:val="00B81E64"/>
    <w:rsid w:val="00B85C6F"/>
    <w:rsid w:val="00B9641B"/>
    <w:rsid w:val="00BB4829"/>
    <w:rsid w:val="00BD1403"/>
    <w:rsid w:val="00BE698C"/>
    <w:rsid w:val="00BF4206"/>
    <w:rsid w:val="00C02627"/>
    <w:rsid w:val="00C249ED"/>
    <w:rsid w:val="00C26588"/>
    <w:rsid w:val="00C30DBE"/>
    <w:rsid w:val="00C336FA"/>
    <w:rsid w:val="00C36AC9"/>
    <w:rsid w:val="00C77438"/>
    <w:rsid w:val="00C86C70"/>
    <w:rsid w:val="00CB125D"/>
    <w:rsid w:val="00CB2613"/>
    <w:rsid w:val="00CC4C52"/>
    <w:rsid w:val="00CD4DE6"/>
    <w:rsid w:val="00CE10EB"/>
    <w:rsid w:val="00CF3AB2"/>
    <w:rsid w:val="00D07ADB"/>
    <w:rsid w:val="00D103C3"/>
    <w:rsid w:val="00D12A62"/>
    <w:rsid w:val="00D42B94"/>
    <w:rsid w:val="00D470DB"/>
    <w:rsid w:val="00D87904"/>
    <w:rsid w:val="00D9473D"/>
    <w:rsid w:val="00DA511A"/>
    <w:rsid w:val="00DE6E9F"/>
    <w:rsid w:val="00DF239E"/>
    <w:rsid w:val="00DF2A58"/>
    <w:rsid w:val="00DF3DEB"/>
    <w:rsid w:val="00E061A7"/>
    <w:rsid w:val="00E62DB9"/>
    <w:rsid w:val="00E65C89"/>
    <w:rsid w:val="00ED2224"/>
    <w:rsid w:val="00EE45C1"/>
    <w:rsid w:val="00EE7D66"/>
    <w:rsid w:val="00EF5D85"/>
    <w:rsid w:val="00F31D8C"/>
    <w:rsid w:val="00F34D8C"/>
    <w:rsid w:val="00F35C52"/>
    <w:rsid w:val="00F5279D"/>
    <w:rsid w:val="00F664C7"/>
    <w:rsid w:val="00F75AD3"/>
    <w:rsid w:val="00F77157"/>
    <w:rsid w:val="00F95E5D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60E2"/>
  <w15:docId w15:val="{C6A114B2-8143-4DA4-A41D-25D10587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6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9641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A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semiHidden/>
    <w:rsid w:val="00CF3AB2"/>
    <w:rPr>
      <w:rFonts w:ascii="Cambria" w:eastAsia="Times New Roman" w:hAnsi="Cambria" w:cs="Times New Roman"/>
      <w:lang w:eastAsia="fr-FR"/>
    </w:rPr>
  </w:style>
  <w:style w:type="table" w:styleId="Grilledutableau">
    <w:name w:val="Table Grid"/>
    <w:basedOn w:val="TableauNormal"/>
    <w:uiPriority w:val="39"/>
    <w:rsid w:val="00C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82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220C"/>
    <w:pPr>
      <w:overflowPunct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48220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2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822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220C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4822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11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5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25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251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link w:val="Titre1"/>
    <w:uiPriority w:val="9"/>
    <w:rsid w:val="00B9641B"/>
    <w:rPr>
      <w:rFonts w:ascii="Calibri Light" w:eastAsia="Times New Roman" w:hAnsi="Calibri Light" w:cs="Times New Roman"/>
      <w:color w:val="2F5496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641B"/>
    <w:pPr>
      <w:overflowPunct/>
      <w:autoSpaceDE/>
      <w:autoSpaceDN/>
      <w:adjustRightInd/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B9641B"/>
    <w:pPr>
      <w:spacing w:after="100"/>
    </w:pPr>
  </w:style>
  <w:style w:type="character" w:styleId="Lienhypertexte">
    <w:name w:val="Hyperlink"/>
    <w:uiPriority w:val="99"/>
    <w:unhideWhenUsed/>
    <w:rsid w:val="00B9641B"/>
    <w:rPr>
      <w:color w:val="0563C1"/>
      <w:u w:val="single"/>
    </w:rPr>
  </w:style>
  <w:style w:type="paragraph" w:customStyle="1" w:styleId="Default">
    <w:name w:val="Default"/>
    <w:rsid w:val="00F34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">
    <w:name w:val="Style1"/>
    <w:basedOn w:val="Titre1"/>
    <w:link w:val="Style1Car"/>
    <w:autoRedefine/>
    <w:qFormat/>
    <w:rsid w:val="00AC47CB"/>
    <w:pPr>
      <w:numPr>
        <w:numId w:val="22"/>
      </w:numPr>
      <w:spacing w:before="360" w:after="120"/>
    </w:pPr>
  </w:style>
  <w:style w:type="character" w:customStyle="1" w:styleId="Style1Car">
    <w:name w:val="Style1 Car"/>
    <w:link w:val="Style1"/>
    <w:rsid w:val="00AC47CB"/>
    <w:rPr>
      <w:rFonts w:ascii="Calibri Light" w:eastAsia="Times New Roman" w:hAnsi="Calibri Light" w:cs="Times New Roman"/>
      <w:color w:val="2F5496"/>
      <w:sz w:val="32"/>
      <w:szCs w:val="32"/>
      <w:lang w:eastAsia="fr-FR"/>
    </w:rPr>
  </w:style>
  <w:style w:type="paragraph" w:customStyle="1" w:styleId="Style2">
    <w:name w:val="Style2"/>
    <w:basedOn w:val="Style1"/>
    <w:link w:val="Style2Car"/>
    <w:autoRedefine/>
    <w:qFormat/>
    <w:rsid w:val="00AC47CB"/>
    <w:pPr>
      <w:ind w:left="1069"/>
    </w:pPr>
    <w:rPr>
      <w:rFonts w:ascii="Times New Roman" w:hAnsi="Times New Roman"/>
      <w:color w:val="auto"/>
      <w:sz w:val="36"/>
      <w:szCs w:val="36"/>
      <w:u w:val="single"/>
    </w:rPr>
  </w:style>
  <w:style w:type="character" w:customStyle="1" w:styleId="Style2Car">
    <w:name w:val="Style2 Car"/>
    <w:link w:val="Style2"/>
    <w:rsid w:val="00AC47CB"/>
    <w:rPr>
      <w:rFonts w:ascii="Times New Roman" w:eastAsia="Times New Roman" w:hAnsi="Times New Roman" w:cs="Times New Roman"/>
      <w:color w:val="2F5496"/>
      <w:sz w:val="36"/>
      <w:szCs w:val="36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erveillant.andre@neuf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mandie.athl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u\OneDrive\Bureau\TRAME%20Papier%20ent&#234;te%20LN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492D-E093-4FB1-B1E0-3D5A549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Papier entête LNA</Template>
  <TotalTime>22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5476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mailto:normandie.athle@orange.fr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</dc:creator>
  <cp:keywords/>
  <cp:lastModifiedBy>Valou LANCESTRE</cp:lastModifiedBy>
  <cp:revision>1</cp:revision>
  <cp:lastPrinted>2022-05-30T15:41:00Z</cp:lastPrinted>
  <dcterms:created xsi:type="dcterms:W3CDTF">2022-05-30T15:16:00Z</dcterms:created>
  <dcterms:modified xsi:type="dcterms:W3CDTF">2022-05-30T15:43:00Z</dcterms:modified>
</cp:coreProperties>
</file>