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B1" w:rsidRDefault="00E21BB1" w:rsidP="00E21BB1">
      <w:pPr>
        <w:spacing w:after="0"/>
        <w:rPr>
          <w:rFonts w:ascii="Century Gothic" w:hAnsi="Century Gothic"/>
          <w:noProof/>
          <w:sz w:val="24"/>
          <w:u w:val="single"/>
          <w:lang w:eastAsia="fr-FR"/>
        </w:rPr>
      </w:pPr>
    </w:p>
    <w:p w:rsidR="00E21BB1" w:rsidRDefault="00E21BB1" w:rsidP="00E21BB1">
      <w:pPr>
        <w:spacing w:after="0"/>
        <w:ind w:left="1416" w:firstLine="708"/>
        <w:rPr>
          <w:rFonts w:ascii="Century Gothic" w:hAnsi="Century Gothic"/>
          <w:b/>
          <w:sz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8666"/>
      </w:tblGrid>
      <w:tr w:rsidR="00206095" w:rsidTr="00206095">
        <w:tc>
          <w:tcPr>
            <w:tcW w:w="1526" w:type="dxa"/>
          </w:tcPr>
          <w:p w:rsidR="00206095" w:rsidRDefault="0012607F" w:rsidP="00E21BB1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-467995</wp:posOffset>
                  </wp:positionV>
                  <wp:extent cx="984885" cy="1275080"/>
                  <wp:effectExtent l="38100" t="57150" r="120015" b="96520"/>
                  <wp:wrapThrough wrapText="bothSides">
                    <wp:wrapPolygon edited="0">
                      <wp:start x="-836" y="-968"/>
                      <wp:lineTo x="-836" y="23235"/>
                      <wp:lineTo x="23397" y="23235"/>
                      <wp:lineTo x="23814" y="23235"/>
                      <wp:lineTo x="24232" y="21299"/>
                      <wp:lineTo x="24232" y="-323"/>
                      <wp:lineTo x="23397" y="-968"/>
                      <wp:lineTo x="-836" y="-968"/>
                    </wp:wrapPolygon>
                  </wp:wrapThrough>
                  <wp:docPr id="5" name="Image 1" descr="http://www.memo.fr/Media/Vasarely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mo.fr/Media/Vasarely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2750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80" w:type="dxa"/>
          </w:tcPr>
          <w:p w:rsidR="00206095" w:rsidRDefault="00206095" w:rsidP="0020609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 w:rsidR="0012607F">
              <w:rPr>
                <w:rFonts w:ascii="Century Gothic" w:hAnsi="Century Gothic"/>
                <w:sz w:val="24"/>
              </w:rPr>
              <w:t>Victor VASARELY</w:t>
            </w:r>
          </w:p>
          <w:p w:rsidR="00206095" w:rsidRDefault="00206095" w:rsidP="00206095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 w:rsidR="00692EC6">
              <w:rPr>
                <w:rFonts w:ascii="Century Gothic" w:hAnsi="Century Gothic"/>
                <w:sz w:val="24"/>
              </w:rPr>
              <w:t>ste aux contraintes matérielles</w:t>
            </w:r>
            <w:r w:rsidR="00CA7064">
              <w:rPr>
                <w:rFonts w:ascii="Century Gothic" w:hAnsi="Century Gothic"/>
                <w:sz w:val="24"/>
              </w:rPr>
              <w:t>.</w:t>
            </w:r>
          </w:p>
          <w:p w:rsidR="00311C72" w:rsidRPr="00311C72" w:rsidRDefault="00311C72" w:rsidP="00206095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 xml:space="preserve">: </w:t>
            </w:r>
            <w:r w:rsidR="00676D95">
              <w:rPr>
                <w:rFonts w:ascii="Cursive standard" w:hAnsi="Cursive standard"/>
                <w:sz w:val="28"/>
              </w:rPr>
              <w:t>Peins</w:t>
            </w:r>
            <w:r w:rsidRPr="00311C72">
              <w:rPr>
                <w:rFonts w:ascii="Cursive standard" w:hAnsi="Cursive standard"/>
                <w:sz w:val="28"/>
              </w:rPr>
              <w:t xml:space="preserve"> </w:t>
            </w:r>
            <w:r w:rsidR="0012607F">
              <w:rPr>
                <w:rFonts w:ascii="Cursive standard" w:hAnsi="Cursive standard"/>
                <w:sz w:val="28"/>
              </w:rPr>
              <w:t>des lignes verticales noires à l'aide d'une grille. Trace des formes géométriques à l'aide de gabarit</w:t>
            </w:r>
            <w:r w:rsidR="00066644">
              <w:rPr>
                <w:rFonts w:ascii="Cursive standard" w:hAnsi="Cursive standard"/>
                <w:sz w:val="28"/>
              </w:rPr>
              <w:t>s</w:t>
            </w:r>
            <w:r w:rsidR="0012607F">
              <w:rPr>
                <w:rFonts w:ascii="Cursive standard" w:hAnsi="Cursive standard"/>
                <w:sz w:val="28"/>
              </w:rPr>
              <w:t xml:space="preserve"> puis colle-les en jouant avec les lignes.</w:t>
            </w:r>
          </w:p>
          <w:p w:rsidR="00206095" w:rsidRDefault="00206095" w:rsidP="00E21BB1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:rsidR="00206095" w:rsidRDefault="00206095" w:rsidP="00E21BB1">
      <w:pPr>
        <w:spacing w:after="0"/>
        <w:rPr>
          <w:rFonts w:ascii="Century Gothic" w:hAnsi="Century Gothic"/>
          <w:b/>
          <w:sz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8666"/>
      </w:tblGrid>
      <w:tr w:rsidR="0012607F" w:rsidTr="0012607F">
        <w:tc>
          <w:tcPr>
            <w:tcW w:w="2016" w:type="dxa"/>
          </w:tcPr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-467995</wp:posOffset>
                  </wp:positionV>
                  <wp:extent cx="984885" cy="1275080"/>
                  <wp:effectExtent l="38100" t="57150" r="120015" b="96520"/>
                  <wp:wrapThrough wrapText="bothSides">
                    <wp:wrapPolygon edited="0">
                      <wp:start x="-836" y="-968"/>
                      <wp:lineTo x="-836" y="23235"/>
                      <wp:lineTo x="23397" y="23235"/>
                      <wp:lineTo x="23814" y="23235"/>
                      <wp:lineTo x="24232" y="21299"/>
                      <wp:lineTo x="24232" y="-323"/>
                      <wp:lineTo x="23397" y="-968"/>
                      <wp:lineTo x="-836" y="-968"/>
                    </wp:wrapPolygon>
                  </wp:wrapThrough>
                  <wp:docPr id="6" name="Image 1" descr="http://www.memo.fr/Media/Vasarely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mo.fr/Media/Vasarely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2750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6" w:type="dxa"/>
          </w:tcPr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Victor VASARELY</w:t>
            </w:r>
          </w:p>
          <w:p w:rsidR="0012607F" w:rsidRDefault="0012607F" w:rsidP="00090B99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>
              <w:rPr>
                <w:rFonts w:ascii="Century Gothic" w:hAnsi="Century Gothic"/>
                <w:sz w:val="24"/>
              </w:rPr>
              <w:t>ste aux contraintes matérielles.</w:t>
            </w:r>
          </w:p>
          <w:p w:rsidR="0012607F" w:rsidRPr="00311C72" w:rsidRDefault="0012607F" w:rsidP="00090B99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 xml:space="preserve">: </w:t>
            </w:r>
            <w:r w:rsidR="00676D95">
              <w:rPr>
                <w:rFonts w:ascii="Cursive standard" w:hAnsi="Cursive standard"/>
                <w:sz w:val="28"/>
              </w:rPr>
              <w:t>Peins</w:t>
            </w:r>
            <w:r w:rsidRPr="00311C72">
              <w:rPr>
                <w:rFonts w:ascii="Cursive standard" w:hAnsi="Cursive standard"/>
                <w:sz w:val="28"/>
              </w:rPr>
              <w:t xml:space="preserve"> </w:t>
            </w:r>
            <w:r>
              <w:rPr>
                <w:rFonts w:ascii="Cursive standard" w:hAnsi="Cursive standard"/>
                <w:sz w:val="28"/>
              </w:rPr>
              <w:t>des lignes verticales noires à l'aide d'une grille. Trace des formes géométriques à l'aide de gabarit</w:t>
            </w:r>
            <w:r w:rsidR="00066644">
              <w:rPr>
                <w:rFonts w:ascii="Cursive standard" w:hAnsi="Cursive standard"/>
                <w:sz w:val="28"/>
              </w:rPr>
              <w:t>s</w:t>
            </w:r>
            <w:r>
              <w:rPr>
                <w:rFonts w:ascii="Cursive standard" w:hAnsi="Cursive standard"/>
                <w:sz w:val="28"/>
              </w:rPr>
              <w:t xml:space="preserve"> puis colle-les en jouant avec les lignes.</w:t>
            </w:r>
          </w:p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12607F" w:rsidTr="0012607F">
        <w:tc>
          <w:tcPr>
            <w:tcW w:w="2016" w:type="dxa"/>
          </w:tcPr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-467995</wp:posOffset>
                  </wp:positionV>
                  <wp:extent cx="984885" cy="1275080"/>
                  <wp:effectExtent l="38100" t="57150" r="120015" b="96520"/>
                  <wp:wrapThrough wrapText="bothSides">
                    <wp:wrapPolygon edited="0">
                      <wp:start x="-836" y="-968"/>
                      <wp:lineTo x="-836" y="23235"/>
                      <wp:lineTo x="23397" y="23235"/>
                      <wp:lineTo x="23814" y="23235"/>
                      <wp:lineTo x="24232" y="21299"/>
                      <wp:lineTo x="24232" y="-323"/>
                      <wp:lineTo x="23397" y="-968"/>
                      <wp:lineTo x="-836" y="-968"/>
                    </wp:wrapPolygon>
                  </wp:wrapThrough>
                  <wp:docPr id="7" name="Image 1" descr="http://www.memo.fr/Media/Vasarely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mo.fr/Media/Vasarely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2750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6" w:type="dxa"/>
          </w:tcPr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Victor VASARELY</w:t>
            </w:r>
          </w:p>
          <w:p w:rsidR="0012607F" w:rsidRDefault="0012607F" w:rsidP="00090B99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>
              <w:rPr>
                <w:rFonts w:ascii="Century Gothic" w:hAnsi="Century Gothic"/>
                <w:sz w:val="24"/>
              </w:rPr>
              <w:t>ste aux contraintes matérielles.</w:t>
            </w:r>
          </w:p>
          <w:p w:rsidR="0012607F" w:rsidRPr="00311C72" w:rsidRDefault="0012607F" w:rsidP="00090B99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 xml:space="preserve">: </w:t>
            </w:r>
            <w:r w:rsidR="00676D95">
              <w:rPr>
                <w:rFonts w:ascii="Cursive standard" w:hAnsi="Cursive standard"/>
                <w:sz w:val="28"/>
              </w:rPr>
              <w:t>Peins</w:t>
            </w:r>
            <w:r w:rsidRPr="00311C72">
              <w:rPr>
                <w:rFonts w:ascii="Cursive standard" w:hAnsi="Cursive standard"/>
                <w:sz w:val="28"/>
              </w:rPr>
              <w:t xml:space="preserve"> </w:t>
            </w:r>
            <w:r>
              <w:rPr>
                <w:rFonts w:ascii="Cursive standard" w:hAnsi="Cursive standard"/>
                <w:sz w:val="28"/>
              </w:rPr>
              <w:t>des lignes verticales noires à l'aide d'une grille. Trace des formes géométriques à l'aide de gabarit</w:t>
            </w:r>
            <w:r w:rsidR="00066644">
              <w:rPr>
                <w:rFonts w:ascii="Cursive standard" w:hAnsi="Cursive standard"/>
                <w:sz w:val="28"/>
              </w:rPr>
              <w:t>s</w:t>
            </w:r>
            <w:r>
              <w:rPr>
                <w:rFonts w:ascii="Cursive standard" w:hAnsi="Cursive standard"/>
                <w:sz w:val="28"/>
              </w:rPr>
              <w:t xml:space="preserve"> puis colle-les en jouant avec les lignes.</w:t>
            </w:r>
          </w:p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12607F" w:rsidTr="0012607F">
        <w:tc>
          <w:tcPr>
            <w:tcW w:w="2016" w:type="dxa"/>
          </w:tcPr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-467995</wp:posOffset>
                  </wp:positionV>
                  <wp:extent cx="984885" cy="1275080"/>
                  <wp:effectExtent l="38100" t="57150" r="120015" b="96520"/>
                  <wp:wrapThrough wrapText="bothSides">
                    <wp:wrapPolygon edited="0">
                      <wp:start x="-836" y="-968"/>
                      <wp:lineTo x="-836" y="23235"/>
                      <wp:lineTo x="23397" y="23235"/>
                      <wp:lineTo x="23814" y="23235"/>
                      <wp:lineTo x="24232" y="21299"/>
                      <wp:lineTo x="24232" y="-323"/>
                      <wp:lineTo x="23397" y="-968"/>
                      <wp:lineTo x="-836" y="-968"/>
                    </wp:wrapPolygon>
                  </wp:wrapThrough>
                  <wp:docPr id="8" name="Image 1" descr="http://www.memo.fr/Media/Vasarely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mo.fr/Media/Vasarely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2750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6" w:type="dxa"/>
          </w:tcPr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Victor VASARELY</w:t>
            </w:r>
          </w:p>
          <w:p w:rsidR="0012607F" w:rsidRDefault="0012607F" w:rsidP="00090B99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>
              <w:rPr>
                <w:rFonts w:ascii="Century Gothic" w:hAnsi="Century Gothic"/>
                <w:sz w:val="24"/>
              </w:rPr>
              <w:t>ste aux contraintes matérielles.</w:t>
            </w:r>
          </w:p>
          <w:p w:rsidR="0012607F" w:rsidRPr="00311C72" w:rsidRDefault="0012607F" w:rsidP="00090B99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 xml:space="preserve">: </w:t>
            </w:r>
            <w:r w:rsidR="00676D95">
              <w:rPr>
                <w:rFonts w:ascii="Cursive standard" w:hAnsi="Cursive standard"/>
                <w:sz w:val="28"/>
              </w:rPr>
              <w:t>Peins</w:t>
            </w:r>
            <w:r w:rsidRPr="00311C72">
              <w:rPr>
                <w:rFonts w:ascii="Cursive standard" w:hAnsi="Cursive standard"/>
                <w:sz w:val="28"/>
              </w:rPr>
              <w:t xml:space="preserve"> </w:t>
            </w:r>
            <w:r>
              <w:rPr>
                <w:rFonts w:ascii="Cursive standard" w:hAnsi="Cursive standard"/>
                <w:sz w:val="28"/>
              </w:rPr>
              <w:t>des lignes verticales noires à l'aide d'une grille. Trace des formes géométriques à l'aide de gabarit</w:t>
            </w:r>
            <w:r w:rsidR="00066644">
              <w:rPr>
                <w:rFonts w:ascii="Cursive standard" w:hAnsi="Cursive standard"/>
                <w:sz w:val="28"/>
              </w:rPr>
              <w:t>s</w:t>
            </w:r>
            <w:r>
              <w:rPr>
                <w:rFonts w:ascii="Cursive standard" w:hAnsi="Cursive standard"/>
                <w:sz w:val="28"/>
              </w:rPr>
              <w:t xml:space="preserve"> puis colle-les en jouant avec les lignes.</w:t>
            </w:r>
          </w:p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12607F" w:rsidTr="0012607F">
        <w:tc>
          <w:tcPr>
            <w:tcW w:w="2016" w:type="dxa"/>
          </w:tcPr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-467995</wp:posOffset>
                  </wp:positionV>
                  <wp:extent cx="984885" cy="1275080"/>
                  <wp:effectExtent l="38100" t="57150" r="120015" b="96520"/>
                  <wp:wrapThrough wrapText="bothSides">
                    <wp:wrapPolygon edited="0">
                      <wp:start x="-836" y="-968"/>
                      <wp:lineTo x="-836" y="23235"/>
                      <wp:lineTo x="23397" y="23235"/>
                      <wp:lineTo x="23814" y="23235"/>
                      <wp:lineTo x="24232" y="21299"/>
                      <wp:lineTo x="24232" y="-323"/>
                      <wp:lineTo x="23397" y="-968"/>
                      <wp:lineTo x="-836" y="-968"/>
                    </wp:wrapPolygon>
                  </wp:wrapThrough>
                  <wp:docPr id="9" name="Image 1" descr="http://www.memo.fr/Media/Vasarely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mo.fr/Media/Vasarely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2750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6" w:type="dxa"/>
          </w:tcPr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Victor VASARELY</w:t>
            </w:r>
          </w:p>
          <w:p w:rsidR="0012607F" w:rsidRDefault="0012607F" w:rsidP="00090B99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>
              <w:rPr>
                <w:rFonts w:ascii="Century Gothic" w:hAnsi="Century Gothic"/>
                <w:sz w:val="24"/>
              </w:rPr>
              <w:t>ste aux contraintes matérielles.</w:t>
            </w:r>
          </w:p>
          <w:p w:rsidR="0012607F" w:rsidRPr="00311C72" w:rsidRDefault="0012607F" w:rsidP="00090B99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 xml:space="preserve">: </w:t>
            </w:r>
            <w:r w:rsidR="00676D95">
              <w:rPr>
                <w:rFonts w:ascii="Cursive standard" w:hAnsi="Cursive standard"/>
                <w:sz w:val="28"/>
              </w:rPr>
              <w:t>Peins</w:t>
            </w:r>
            <w:r w:rsidRPr="00311C72">
              <w:rPr>
                <w:rFonts w:ascii="Cursive standard" w:hAnsi="Cursive standard"/>
                <w:sz w:val="28"/>
              </w:rPr>
              <w:t xml:space="preserve"> </w:t>
            </w:r>
            <w:r>
              <w:rPr>
                <w:rFonts w:ascii="Cursive standard" w:hAnsi="Cursive standard"/>
                <w:sz w:val="28"/>
              </w:rPr>
              <w:t>des lignes verticales noires à l'aide d'une grille. Trace des formes géométriques à l'aide de gabarit</w:t>
            </w:r>
            <w:r w:rsidR="00066644">
              <w:rPr>
                <w:rFonts w:ascii="Cursive standard" w:hAnsi="Cursive standard"/>
                <w:sz w:val="28"/>
              </w:rPr>
              <w:t>s</w:t>
            </w:r>
            <w:r>
              <w:rPr>
                <w:rFonts w:ascii="Cursive standard" w:hAnsi="Cursive standard"/>
                <w:sz w:val="28"/>
              </w:rPr>
              <w:t xml:space="preserve"> puis colle-les en jouant avec les lignes.</w:t>
            </w:r>
          </w:p>
          <w:p w:rsidR="0012607F" w:rsidRDefault="0012607F" w:rsidP="00090B99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050204" w:rsidTr="00050204">
        <w:tc>
          <w:tcPr>
            <w:tcW w:w="2016" w:type="dxa"/>
          </w:tcPr>
          <w:p w:rsidR="00050204" w:rsidRDefault="00050204" w:rsidP="00001353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8666" w:type="dxa"/>
          </w:tcPr>
          <w:p w:rsidR="00050204" w:rsidRDefault="00050204" w:rsidP="00001353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:rsidR="00206095" w:rsidRPr="00E21BB1" w:rsidRDefault="00206095" w:rsidP="00692EC6">
      <w:pPr>
        <w:rPr>
          <w:sz w:val="24"/>
        </w:rPr>
      </w:pPr>
    </w:p>
    <w:sectPr w:rsidR="00206095" w:rsidRPr="00E21BB1" w:rsidSect="00E2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BB1"/>
    <w:rsid w:val="00050204"/>
    <w:rsid w:val="00066644"/>
    <w:rsid w:val="0012607F"/>
    <w:rsid w:val="00194A61"/>
    <w:rsid w:val="00206095"/>
    <w:rsid w:val="00272A97"/>
    <w:rsid w:val="00311C72"/>
    <w:rsid w:val="004B347C"/>
    <w:rsid w:val="00676D95"/>
    <w:rsid w:val="00692EC6"/>
    <w:rsid w:val="00812980"/>
    <w:rsid w:val="00910BB2"/>
    <w:rsid w:val="009D56C9"/>
    <w:rsid w:val="00A64BB7"/>
    <w:rsid w:val="00C409D9"/>
    <w:rsid w:val="00CA7064"/>
    <w:rsid w:val="00D22F13"/>
    <w:rsid w:val="00DC3CC9"/>
    <w:rsid w:val="00E21BB1"/>
    <w:rsid w:val="00F6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6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5</cp:revision>
  <cp:lastPrinted>2013-05-20T14:36:00Z</cp:lastPrinted>
  <dcterms:created xsi:type="dcterms:W3CDTF">2013-04-25T12:57:00Z</dcterms:created>
  <dcterms:modified xsi:type="dcterms:W3CDTF">2013-05-20T14:37:00Z</dcterms:modified>
</cp:coreProperties>
</file>