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65" w:rsidRDefault="00820065" w:rsidP="00820065">
      <w:pPr>
        <w:pStyle w:val="yiv632173976msonormal"/>
        <w:spacing w:after="0" w:afterAutospacing="0"/>
      </w:pPr>
      <w:r>
        <w:rPr>
          <w:b/>
          <w:bCs/>
        </w:rPr>
        <w:t>Journée des Pays de la Loire d'Accompagnement en Soins Palliatifs</w:t>
      </w:r>
    </w:p>
    <w:p w:rsidR="00820065" w:rsidRDefault="00820065" w:rsidP="00820065">
      <w:pPr>
        <w:pStyle w:val="yiv632173976msonormal"/>
        <w:spacing w:after="0" w:afterAutospacing="0"/>
        <w:ind w:left="5579"/>
      </w:pPr>
      <w:r>
        <w:t> </w:t>
      </w:r>
    </w:p>
    <w:p w:rsidR="00820065" w:rsidRDefault="00820065" w:rsidP="00820065">
      <w:pPr>
        <w:pStyle w:val="yiv632173976msonormal"/>
        <w:spacing w:after="0" w:afterAutospacing="0"/>
      </w:pPr>
      <w:r>
        <w:t>Chers amis, chers collègues,</w:t>
      </w:r>
    </w:p>
    <w:p w:rsidR="00820065" w:rsidRDefault="00820065" w:rsidP="00820065">
      <w:pPr>
        <w:pStyle w:val="yiv632173976msonormal"/>
        <w:spacing w:before="40" w:beforeAutospacing="0"/>
      </w:pPr>
      <w:r>
        <w:rPr>
          <w:color w:val="1F497D"/>
        </w:rPr>
        <w:t> </w:t>
      </w:r>
    </w:p>
    <w:p w:rsidR="00820065" w:rsidRDefault="00820065" w:rsidP="00820065">
      <w:pPr>
        <w:pStyle w:val="yiv632173976msonormal"/>
        <w:spacing w:after="0" w:afterAutospacing="0"/>
      </w:pPr>
      <w:r>
        <w:t>Nous vous rappelons que la Journée des Pays de la Loire d'Accompagnement en Soins Palliatifs se déroulera au Centre de Congrès d’Angers, le 31 mai 2011.</w:t>
      </w:r>
    </w:p>
    <w:p w:rsidR="00820065" w:rsidRDefault="00820065" w:rsidP="00820065">
      <w:pPr>
        <w:pStyle w:val="yiv632173976msonormal"/>
        <w:spacing w:after="0" w:afterAutospacing="0"/>
      </w:pPr>
      <w:r>
        <w:t>Elle aura pour thème : « urgences et soins palliatifs »</w:t>
      </w:r>
    </w:p>
    <w:p w:rsidR="00820065" w:rsidRDefault="00820065" w:rsidP="00820065">
      <w:pPr>
        <w:pStyle w:val="yiv632173976msonormal"/>
        <w:spacing w:before="40" w:beforeAutospacing="0"/>
      </w:pPr>
      <w:r>
        <w:rPr>
          <w:color w:val="1F497D"/>
        </w:rPr>
        <w:t> </w:t>
      </w:r>
    </w:p>
    <w:p w:rsidR="00820065" w:rsidRDefault="00820065" w:rsidP="00820065">
      <w:pPr>
        <w:pStyle w:val="yiv632173976msonormal"/>
        <w:spacing w:after="0" w:afterAutospacing="0"/>
      </w:pPr>
      <w:r>
        <w:t xml:space="preserve">Cette journée bénéficie désormais d’une </w:t>
      </w:r>
      <w:r>
        <w:rPr>
          <w:b/>
          <w:bCs/>
        </w:rPr>
        <w:t>accréditation FMC</w:t>
      </w:r>
      <w:r>
        <w:t xml:space="preserve"> sous l’égide de l’EFEC, pour les médecins qui assisteront à l’atelier mi-journée et à l’atelier A2 après-midi.</w:t>
      </w:r>
    </w:p>
    <w:p w:rsidR="00820065" w:rsidRDefault="00820065" w:rsidP="00820065">
      <w:pPr>
        <w:pStyle w:val="yiv632173976msonormal"/>
        <w:spacing w:before="40" w:beforeAutospacing="0"/>
      </w:pPr>
      <w:r>
        <w:rPr>
          <w:color w:val="1F497D"/>
        </w:rPr>
        <w:t> </w:t>
      </w:r>
    </w:p>
    <w:p w:rsidR="00820065" w:rsidRDefault="00820065" w:rsidP="00820065">
      <w:pPr>
        <w:pStyle w:val="yiv632173976msonospacing"/>
      </w:pPr>
      <w:r>
        <w:t xml:space="preserve">Les inscriptions sont accessibles sur internet </w:t>
      </w:r>
      <w:hyperlink r:id="rId4" w:tgtFrame="_blank" w:history="1">
        <w:r>
          <w:rPr>
            <w:rStyle w:val="Lienhypertexte"/>
          </w:rPr>
          <w:t>http://www.e-mer-gence.fr/preinscriptionsSP11.php</w:t>
        </w:r>
      </w:hyperlink>
      <w:r>
        <w:t xml:space="preserve"> ou par courrier (formulaire détachable sur programme : </w:t>
      </w:r>
      <w:hyperlink r:id="rId5" w:tgtFrame="_blank" w:history="1">
        <w:r>
          <w:rPr>
            <w:rStyle w:val="Lienhypertexte"/>
          </w:rPr>
          <w:t>http://www.e-mer-gence.fr/doc/bulletinInscSP11.pdf</w:t>
        </w:r>
      </w:hyperlink>
      <w:r>
        <w:t xml:space="preserve"> ).</w:t>
      </w:r>
    </w:p>
    <w:p w:rsidR="00820065" w:rsidRDefault="00820065" w:rsidP="00820065">
      <w:pPr>
        <w:pStyle w:val="yiv632173976msonormal"/>
        <w:spacing w:after="0" w:afterAutospacing="0"/>
        <w:ind w:left="5579"/>
      </w:pPr>
      <w:r>
        <w:rPr>
          <w:color w:val="1F497D"/>
        </w:rPr>
        <w:t> </w:t>
      </w:r>
    </w:p>
    <w:p w:rsidR="00820065" w:rsidRDefault="00820065" w:rsidP="00820065">
      <w:pPr>
        <w:pStyle w:val="yiv632173976msonormal"/>
        <w:spacing w:before="40" w:beforeAutospacing="0"/>
      </w:pPr>
      <w:r>
        <w:rPr>
          <w:b/>
          <w:bCs/>
        </w:rPr>
        <w:t>Programme définitif bientôt disponible</w:t>
      </w:r>
      <w:r>
        <w:t>.</w:t>
      </w:r>
    </w:p>
    <w:p w:rsidR="00820065" w:rsidRDefault="00820065" w:rsidP="00820065">
      <w:pPr>
        <w:pStyle w:val="yiv632173976msonormal"/>
        <w:spacing w:after="0" w:afterAutospacing="0"/>
      </w:pPr>
      <w:r>
        <w:t>Nous sommes à votre disposition pour toute demande d’information complémentaire. </w:t>
      </w:r>
    </w:p>
    <w:p w:rsidR="00820065" w:rsidRDefault="00820065" w:rsidP="00820065">
      <w:pPr>
        <w:pStyle w:val="yiv632173976msonormal"/>
        <w:spacing w:after="0" w:afterAutospacing="0"/>
      </w:pPr>
      <w:r>
        <w:t>Meilleures salutations</w:t>
      </w:r>
    </w:p>
    <w:p w:rsidR="00820065" w:rsidRDefault="00820065" w:rsidP="00820065">
      <w:pPr>
        <w:pStyle w:val="yiv632173976msonormal"/>
        <w:spacing w:after="0" w:afterAutospacing="0"/>
      </w:pPr>
      <w:r>
        <w:t>Comité scientifique organisateur  </w:t>
      </w:r>
    </w:p>
    <w:p w:rsidR="00820065" w:rsidRDefault="00820065" w:rsidP="00820065">
      <w:pPr>
        <w:pStyle w:val="yiv632173976msonormal"/>
        <w:spacing w:after="0" w:afterAutospacing="0"/>
        <w:ind w:left="5579"/>
      </w:pPr>
      <w:r>
        <w:t> </w:t>
      </w:r>
    </w:p>
    <w:p w:rsidR="00820065" w:rsidRDefault="00820065" w:rsidP="00820065">
      <w:pPr>
        <w:pStyle w:val="yiv632173976msonormal"/>
        <w:spacing w:after="0" w:afterAutospacing="0"/>
      </w:pPr>
      <w:r>
        <w:rPr>
          <w:b/>
          <w:bCs/>
        </w:rPr>
        <w:t>49 - Angers</w:t>
      </w:r>
      <w:r>
        <w:t xml:space="preserve"> : EMASSP CHU, USP CHU, CRLCC, </w:t>
      </w:r>
      <w:r>
        <w:rPr>
          <w:b/>
          <w:bCs/>
        </w:rPr>
        <w:t>Saumur</w:t>
      </w:r>
      <w:r>
        <w:t xml:space="preserve"> : EMSP CH, </w:t>
      </w:r>
      <w:r>
        <w:rPr>
          <w:b/>
          <w:bCs/>
        </w:rPr>
        <w:t>Doué la fontaine</w:t>
      </w:r>
      <w:r>
        <w:t xml:space="preserve"> : EMSP, RESSP, </w:t>
      </w:r>
      <w:r>
        <w:rPr>
          <w:b/>
          <w:bCs/>
        </w:rPr>
        <w:t>Cholet</w:t>
      </w:r>
      <w:r>
        <w:t xml:space="preserve"> : EMSP CH </w:t>
      </w:r>
    </w:p>
    <w:p w:rsidR="00820065" w:rsidRDefault="00820065" w:rsidP="00820065">
      <w:pPr>
        <w:pStyle w:val="yiv632173976msonormal"/>
        <w:spacing w:after="0" w:afterAutospacing="0"/>
      </w:pPr>
      <w:r>
        <w:rPr>
          <w:b/>
          <w:bCs/>
        </w:rPr>
        <w:t>85 - Challans - Machecoul</w:t>
      </w:r>
      <w:r>
        <w:t xml:space="preserve"> : EMSP CH </w:t>
      </w:r>
    </w:p>
    <w:p w:rsidR="00820065" w:rsidRDefault="00820065" w:rsidP="00820065">
      <w:pPr>
        <w:pStyle w:val="yiv632173976msonormal"/>
        <w:spacing w:after="0" w:afterAutospacing="0"/>
      </w:pPr>
      <w:r>
        <w:rPr>
          <w:b/>
          <w:bCs/>
        </w:rPr>
        <w:t>72 - Le Mans</w:t>
      </w:r>
      <w:r>
        <w:t xml:space="preserve"> : Réseau ARIANE 72 – RSP, EMASP CH</w:t>
      </w:r>
    </w:p>
    <w:p w:rsidR="00820065" w:rsidRDefault="00820065" w:rsidP="00820065">
      <w:pPr>
        <w:pStyle w:val="yiv632173976msonormal"/>
        <w:spacing w:after="0" w:afterAutospacing="0"/>
      </w:pPr>
      <w:r>
        <w:rPr>
          <w:b/>
          <w:bCs/>
        </w:rPr>
        <w:t>44 - Nantes</w:t>
      </w:r>
      <w:r>
        <w:t xml:space="preserve"> : RESPAVIE, CRLCC, USP CHU, EMSP CHU, </w:t>
      </w:r>
      <w:r>
        <w:rPr>
          <w:b/>
          <w:bCs/>
        </w:rPr>
        <w:t>St Nazaire</w:t>
      </w:r>
      <w:r>
        <w:t xml:space="preserve"> : RESPEL </w:t>
      </w:r>
    </w:p>
    <w:p w:rsidR="00820065" w:rsidRDefault="00820065" w:rsidP="00820065">
      <w:pPr>
        <w:pStyle w:val="yiv632173976msonormal"/>
        <w:spacing w:after="0" w:afterAutospacing="0"/>
      </w:pPr>
      <w:r>
        <w:rPr>
          <w:b/>
          <w:bCs/>
        </w:rPr>
        <w:t>53 - Mayenne</w:t>
      </w:r>
      <w:r>
        <w:t xml:space="preserve"> : EMSP, </w:t>
      </w:r>
      <w:r>
        <w:rPr>
          <w:b/>
          <w:bCs/>
        </w:rPr>
        <w:t xml:space="preserve">Château </w:t>
      </w:r>
      <w:proofErr w:type="spellStart"/>
      <w:r>
        <w:rPr>
          <w:b/>
          <w:bCs/>
        </w:rPr>
        <w:t>Gontier</w:t>
      </w:r>
      <w:proofErr w:type="spellEnd"/>
      <w:r>
        <w:t xml:space="preserve"> : EMSP, </w:t>
      </w:r>
      <w:r>
        <w:rPr>
          <w:b/>
          <w:bCs/>
        </w:rPr>
        <w:t>Laval</w:t>
      </w:r>
      <w:r>
        <w:t xml:space="preserve"> : EMSP, </w:t>
      </w:r>
      <w:r>
        <w:rPr>
          <w:b/>
          <w:bCs/>
        </w:rPr>
        <w:t>Renazé</w:t>
      </w:r>
      <w:r>
        <w:t xml:space="preserve"> : EMSP                                  </w:t>
      </w:r>
    </w:p>
    <w:p w:rsidR="00AE5F0F" w:rsidRDefault="00820065" w:rsidP="00820065">
      <w:pPr>
        <w:pStyle w:val="yiv632173976msonormal"/>
      </w:pPr>
      <w:r>
        <w:t xml:space="preserve">Organisation – </w:t>
      </w:r>
      <w:proofErr w:type="gramStart"/>
      <w:r>
        <w:t>renseignements  :</w:t>
      </w:r>
      <w:proofErr w:type="gramEnd"/>
      <w:r>
        <w:t xml:space="preserve"> </w:t>
      </w:r>
      <w:r>
        <w:rPr>
          <w:b/>
          <w:bCs/>
        </w:rPr>
        <w:t xml:space="preserve">émergence, 02 40 86 76 79, </w:t>
      </w:r>
      <w:hyperlink r:id="rId6" w:tgtFrame="_blank" w:history="1">
        <w:r>
          <w:rPr>
            <w:rStyle w:val="Lienhypertexte"/>
            <w:b/>
            <w:bCs/>
          </w:rPr>
          <w:t>soinspalliatifs@e-mer-gence.fr</w:t>
        </w:r>
      </w:hyperlink>
      <w:r>
        <w:rPr>
          <w:b/>
          <w:bCs/>
        </w:rPr>
        <w:t xml:space="preserve"> </w:t>
      </w:r>
    </w:p>
    <w:sectPr w:rsidR="00AE5F0F" w:rsidSect="00AE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0065"/>
    <w:rsid w:val="00820065"/>
    <w:rsid w:val="00AE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632173976msonormal">
    <w:name w:val="yiv632173976msonormal"/>
    <w:basedOn w:val="Normal"/>
    <w:rsid w:val="0082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632173976msonospacing">
    <w:name w:val="yiv632173976msonospacing"/>
    <w:basedOn w:val="Normal"/>
    <w:rsid w:val="0082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20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.mc284.mail.yahoo.com/mc/compose?to=soinspalliatifs@e-mer-gence.fr" TargetMode="External"/><Relationship Id="rId5" Type="http://schemas.openxmlformats.org/officeDocument/2006/relationships/hyperlink" Target="http://www.e-mer-gence.fr/doc/bulletinInscSP11.pdf" TargetMode="External"/><Relationship Id="rId4" Type="http://schemas.openxmlformats.org/officeDocument/2006/relationships/hyperlink" Target="http://www.e-mer-gence.fr/preinscriptionsSP11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1352</Characters>
  <Application>Microsoft Office Word</Application>
  <DocSecurity>0</DocSecurity>
  <Lines>11</Lines>
  <Paragraphs>3</Paragraphs>
  <ScaleCrop>false</ScaleCrop>
  <Company>ONI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cgendrix.cdoi53</dc:creator>
  <cp:lastModifiedBy>cgendrix.cdoi53</cp:lastModifiedBy>
  <cp:revision>1</cp:revision>
  <dcterms:created xsi:type="dcterms:W3CDTF">2011-03-17T08:04:00Z</dcterms:created>
  <dcterms:modified xsi:type="dcterms:W3CDTF">2011-03-17T08:06:00Z</dcterms:modified>
</cp:coreProperties>
</file>