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088" w:rsidRPr="001C4AEC" w:rsidRDefault="00923088" w:rsidP="00923088">
      <w:pPr>
        <w:tabs>
          <w:tab w:val="left" w:pos="2595"/>
          <w:tab w:val="center" w:pos="4536"/>
        </w:tabs>
        <w:jc w:val="center"/>
        <w:rPr>
          <w:rFonts w:ascii="Times New Roman" w:eastAsia="Times New Roman" w:hAnsi="Times New Roman" w:cs="Times New Roman"/>
          <w:b/>
          <w:kern w:val="36"/>
          <w:sz w:val="80"/>
          <w:szCs w:val="80"/>
          <w:lang w:val="en-GB" w:eastAsia="fr-BE"/>
        </w:rPr>
      </w:pPr>
      <w:r w:rsidRPr="00CF6993">
        <w:rPr>
          <w:rFonts w:ascii="Times New Roman" w:eastAsia="Times New Roman" w:hAnsi="Times New Roman" w:cs="Times New Roman"/>
          <w:b/>
          <w:kern w:val="36"/>
          <w:sz w:val="56"/>
          <w:szCs w:val="56"/>
          <w:lang w:val="en-GB" w:eastAsia="fr-BE"/>
        </w:rPr>
        <w:t xml:space="preserve"> </w:t>
      </w:r>
      <w:r w:rsidRPr="001C4AEC">
        <w:rPr>
          <w:rFonts w:ascii="Times New Roman" w:eastAsia="Times New Roman" w:hAnsi="Times New Roman" w:cs="Times New Roman"/>
          <w:b/>
          <w:kern w:val="36"/>
          <w:sz w:val="80"/>
          <w:szCs w:val="80"/>
          <w:lang w:val="en-GB" w:eastAsia="fr-BE"/>
        </w:rPr>
        <w:t>« NIGHT and DAY »</w:t>
      </w:r>
    </w:p>
    <w:p w:rsidR="00923088" w:rsidRPr="00F52176" w:rsidRDefault="00923088" w:rsidP="00923088">
      <w:pPr>
        <w:tabs>
          <w:tab w:val="left" w:pos="2595"/>
          <w:tab w:val="center" w:pos="4536"/>
        </w:tabs>
        <w:jc w:val="center"/>
        <w:rPr>
          <w:rFonts w:ascii="Times New Roman" w:eastAsia="Times New Roman" w:hAnsi="Times New Roman" w:cs="Times New Roman"/>
          <w:b/>
          <w:kern w:val="36"/>
          <w:sz w:val="16"/>
          <w:szCs w:val="16"/>
          <w:lang w:val="en-GB" w:eastAsia="fr-BE"/>
        </w:rPr>
      </w:pPr>
    </w:p>
    <w:p w:rsidR="00923088" w:rsidRPr="00F52176" w:rsidRDefault="00923088" w:rsidP="00923088">
      <w:pPr>
        <w:tabs>
          <w:tab w:val="left" w:pos="2595"/>
          <w:tab w:val="center" w:pos="4536"/>
        </w:tabs>
        <w:jc w:val="center"/>
        <w:rPr>
          <w:rFonts w:ascii="Times New Roman" w:eastAsia="Times New Roman" w:hAnsi="Times New Roman" w:cs="Times New Roman"/>
          <w:b/>
          <w:kern w:val="36"/>
          <w:sz w:val="40"/>
          <w:szCs w:val="40"/>
          <w:lang w:val="en-GB" w:eastAsia="fr-BE"/>
        </w:rPr>
      </w:pPr>
      <w:r w:rsidRPr="00F52176">
        <w:rPr>
          <w:rFonts w:ascii="Times New Roman" w:eastAsia="Times New Roman" w:hAnsi="Times New Roman" w:cs="Times New Roman"/>
          <w:b/>
          <w:kern w:val="36"/>
          <w:sz w:val="40"/>
          <w:szCs w:val="40"/>
          <w:lang w:val="en-GB" w:eastAsia="fr-BE"/>
        </w:rPr>
        <w:t>Jacques JAUNIAUX           Nina VANHAVERBEKE</w:t>
      </w:r>
    </w:p>
    <w:p w:rsidR="00923088" w:rsidRDefault="00923088" w:rsidP="00923088">
      <w:pPr>
        <w:tabs>
          <w:tab w:val="left" w:pos="2595"/>
          <w:tab w:val="center" w:pos="4536"/>
        </w:tabs>
        <w:jc w:val="center"/>
        <w:rPr>
          <w:rFonts w:ascii="Times New Roman" w:eastAsia="Times New Roman" w:hAnsi="Times New Roman" w:cs="Times New Roman"/>
          <w:b/>
          <w:kern w:val="36"/>
          <w:sz w:val="16"/>
          <w:szCs w:val="16"/>
          <w:lang w:val="en-GB" w:eastAsia="fr-BE"/>
        </w:rPr>
      </w:pPr>
    </w:p>
    <w:p w:rsidR="001C4AEC" w:rsidRPr="00F52176" w:rsidRDefault="001C4AEC" w:rsidP="00923088">
      <w:pPr>
        <w:tabs>
          <w:tab w:val="left" w:pos="2595"/>
          <w:tab w:val="center" w:pos="4536"/>
        </w:tabs>
        <w:jc w:val="center"/>
        <w:rPr>
          <w:rFonts w:ascii="Times New Roman" w:eastAsia="Times New Roman" w:hAnsi="Times New Roman" w:cs="Times New Roman"/>
          <w:b/>
          <w:kern w:val="36"/>
          <w:sz w:val="16"/>
          <w:szCs w:val="16"/>
          <w:lang w:val="en-GB" w:eastAsia="fr-BE"/>
        </w:rPr>
      </w:pPr>
    </w:p>
    <w:p w:rsidR="00923088" w:rsidRPr="00CF6993" w:rsidRDefault="00923088" w:rsidP="00923088">
      <w:pPr>
        <w:ind w:firstLine="708"/>
        <w:jc w:val="both"/>
        <w:rPr>
          <w:rFonts w:ascii="Times New Roman" w:eastAsia="Times New Roman" w:hAnsi="Times New Roman" w:cs="Times New Roman"/>
          <w:kern w:val="36"/>
          <w:sz w:val="28"/>
          <w:szCs w:val="28"/>
          <w:lang w:eastAsia="fr-BE"/>
        </w:rPr>
      </w:pPr>
      <w:r w:rsidRPr="00CF6993">
        <w:rPr>
          <w:rFonts w:ascii="Times New Roman" w:eastAsia="Times New Roman" w:hAnsi="Times New Roman" w:cs="Times New Roman"/>
          <w:kern w:val="36"/>
          <w:sz w:val="28"/>
          <w:szCs w:val="28"/>
          <w:lang w:eastAsia="fr-BE"/>
        </w:rPr>
        <w:t>Quand la Galerie des Collines amène à se rencontrer  Jacques JAUNIAUX, un artiste polyvalent et chevronné et la jeune dessinatrice Nina VANHAVERBEK, deux générations entrent en dialogue ! Deux espaces : « Night and Day » se construisent.</w:t>
      </w:r>
    </w:p>
    <w:p w:rsidR="00923088" w:rsidRPr="00CF6993" w:rsidRDefault="00923088" w:rsidP="00923088">
      <w:pPr>
        <w:ind w:firstLine="708"/>
        <w:jc w:val="both"/>
        <w:rPr>
          <w:rFonts w:ascii="Times New Roman" w:eastAsia="Times New Roman" w:hAnsi="Times New Roman" w:cs="Times New Roman"/>
          <w:kern w:val="36"/>
          <w:sz w:val="28"/>
          <w:szCs w:val="28"/>
          <w:lang w:eastAsia="fr-BE"/>
        </w:rPr>
      </w:pPr>
      <w:r w:rsidRPr="00CF6993">
        <w:rPr>
          <w:rFonts w:ascii="Times New Roman" w:eastAsia="Times New Roman" w:hAnsi="Times New Roman" w:cs="Times New Roman"/>
          <w:kern w:val="36"/>
          <w:sz w:val="28"/>
          <w:szCs w:val="28"/>
          <w:lang w:eastAsia="fr-BE"/>
        </w:rPr>
        <w:t xml:space="preserve">Le côté « Night » apparaît immédiatement chez l’artiste jeune. Il est toutefois présent chez l’étonnant composeur plus âgé. Deux générations au lieu de s’entrechoquer se complètent. La couleur - le côté « Day » - utilisée par Jacques JAUNIAUX, n’est-elle pas simplement masquée chez Nina VANHAVERBEKE ?  Les </w:t>
      </w:r>
      <w:r w:rsidR="00610AF6">
        <w:rPr>
          <w:rFonts w:ascii="Times New Roman" w:eastAsia="Times New Roman" w:hAnsi="Times New Roman" w:cs="Times New Roman"/>
          <w:kern w:val="36"/>
          <w:sz w:val="28"/>
          <w:szCs w:val="28"/>
          <w:lang w:eastAsia="fr-BE"/>
        </w:rPr>
        <w:t xml:space="preserve">légers </w:t>
      </w:r>
      <w:r w:rsidRPr="00CF6993">
        <w:rPr>
          <w:rFonts w:ascii="Times New Roman" w:eastAsia="Times New Roman" w:hAnsi="Times New Roman" w:cs="Times New Roman"/>
          <w:kern w:val="36"/>
          <w:sz w:val="28"/>
          <w:szCs w:val="28"/>
          <w:lang w:eastAsia="fr-BE"/>
        </w:rPr>
        <w:t>voiles noirs disposés dans la salle incitent-ils  à le penser ? Et la jeune artiste dit  l’aimer la couleur, tellement qu’elle a trop de peine à la dévoiler. Mais l’obscurité de la nuit naissante renforce le noir et le blanc des dessins et pousse l’imagination du visiteur à opter pour une position de regardeur, voire de voyeur, comme la lune qui veille sur les rêves les plus mystérieux, parfois tellement enfouis dans les limbes et pourtant si colorés, et même si lumineux.</w:t>
      </w:r>
    </w:p>
    <w:p w:rsidR="00923088" w:rsidRPr="00CF6993" w:rsidRDefault="00A25214" w:rsidP="00923088">
      <w:pPr>
        <w:ind w:firstLine="708"/>
        <w:jc w:val="both"/>
        <w:rPr>
          <w:rFonts w:ascii="Times New Roman" w:eastAsia="Times New Roman" w:hAnsi="Times New Roman" w:cs="Times New Roman"/>
          <w:kern w:val="36"/>
          <w:sz w:val="28"/>
          <w:szCs w:val="28"/>
          <w:lang w:eastAsia="fr-BE"/>
        </w:rPr>
      </w:pPr>
      <w:r>
        <w:rPr>
          <w:rFonts w:ascii="Times New Roman" w:eastAsia="Times New Roman" w:hAnsi="Times New Roman" w:cs="Times New Roman"/>
          <w:kern w:val="36"/>
          <w:sz w:val="28"/>
          <w:szCs w:val="28"/>
          <w:lang w:eastAsia="fr-BE"/>
        </w:rPr>
        <w:t>L</w:t>
      </w:r>
      <w:r w:rsidR="00610AF6">
        <w:rPr>
          <w:rFonts w:ascii="Times New Roman" w:eastAsia="Times New Roman" w:hAnsi="Times New Roman" w:cs="Times New Roman"/>
          <w:kern w:val="36"/>
          <w:sz w:val="28"/>
          <w:szCs w:val="28"/>
          <w:lang w:eastAsia="fr-BE"/>
        </w:rPr>
        <w:t>es deux artistes n’y</w:t>
      </w:r>
      <w:r w:rsidR="00923088" w:rsidRPr="00CF6993">
        <w:rPr>
          <w:rFonts w:ascii="Times New Roman" w:eastAsia="Times New Roman" w:hAnsi="Times New Roman" w:cs="Times New Roman"/>
          <w:kern w:val="36"/>
          <w:sz w:val="28"/>
          <w:szCs w:val="28"/>
          <w:lang w:eastAsia="fr-BE"/>
        </w:rPr>
        <w:t xml:space="preserve"> vont pas par quatre chemins pour révéler leurs intentions afin d’interpeller, de questionner, sur le passé, le présent, et le futur : le sexe, la mort, le devenir et les possibles mutations.</w:t>
      </w:r>
    </w:p>
    <w:p w:rsidR="00923088" w:rsidRPr="00CF6993" w:rsidRDefault="00923088" w:rsidP="00923088">
      <w:pPr>
        <w:ind w:firstLine="708"/>
        <w:jc w:val="both"/>
        <w:rPr>
          <w:rFonts w:ascii="Times New Roman" w:eastAsia="Times New Roman" w:hAnsi="Times New Roman" w:cs="Times New Roman"/>
          <w:kern w:val="36"/>
          <w:sz w:val="28"/>
          <w:szCs w:val="28"/>
          <w:lang w:eastAsia="fr-BE"/>
        </w:rPr>
      </w:pPr>
      <w:r w:rsidRPr="00CF6993">
        <w:rPr>
          <w:rFonts w:ascii="Times New Roman" w:eastAsia="Times New Roman" w:hAnsi="Times New Roman" w:cs="Times New Roman"/>
          <w:kern w:val="36"/>
          <w:sz w:val="28"/>
          <w:szCs w:val="28"/>
          <w:lang w:eastAsia="fr-BE"/>
        </w:rPr>
        <w:t>Le fascinant Jacques JAUNIAUX ne pose qu’un pied dans l’espace « Night » avec notamment une série de dessins en noir et blanc en suspension. Il envahit l’espace « Day » avec des compositions en couleur, des peintures anciennes et des sculptures en bronze plus récentes. Une imposante sculpture en bois veille, tout en invitant à poser un regard décalé sur une œuvre singulière, et particulièrement riche. La richesse d’une existence d’artiste qui n’arrête pas de se renouveler, continuellement en recherche !</w:t>
      </w:r>
    </w:p>
    <w:p w:rsidR="00923088" w:rsidRPr="00CF6993" w:rsidRDefault="00923088" w:rsidP="00923088">
      <w:pPr>
        <w:ind w:firstLine="708"/>
        <w:jc w:val="both"/>
        <w:rPr>
          <w:rFonts w:ascii="Times New Roman" w:hAnsi="Times New Roman" w:cs="Times New Roman"/>
          <w:color w:val="4D4D4D"/>
          <w:sz w:val="28"/>
          <w:szCs w:val="28"/>
          <w:shd w:val="clear" w:color="auto" w:fill="FFFFFF"/>
        </w:rPr>
      </w:pPr>
      <w:r w:rsidRPr="00CF6993">
        <w:rPr>
          <w:rFonts w:ascii="Times New Roman" w:eastAsia="Times New Roman" w:hAnsi="Times New Roman" w:cs="Times New Roman"/>
          <w:kern w:val="36"/>
          <w:sz w:val="28"/>
          <w:szCs w:val="28"/>
          <w:lang w:eastAsia="fr-BE"/>
        </w:rPr>
        <w:t>La minutieuse Nina VANHAVERBEKE se fait plus discrète. Elle prend possession de l’espace « Night », au-delà de la poignée de mains expérimentée proposée par son collègue. Une discrétion qui n’arrête pourtant pas de suggérer; des</w:t>
      </w:r>
      <w:r w:rsidR="0073091D">
        <w:rPr>
          <w:rFonts w:ascii="Times New Roman" w:eastAsia="Times New Roman" w:hAnsi="Times New Roman" w:cs="Times New Roman"/>
          <w:kern w:val="36"/>
          <w:sz w:val="28"/>
          <w:szCs w:val="28"/>
          <w:lang w:eastAsia="fr-BE"/>
        </w:rPr>
        <w:t xml:space="preserve"> </w:t>
      </w:r>
      <w:r w:rsidR="006D580F">
        <w:rPr>
          <w:rFonts w:ascii="Times New Roman" w:eastAsia="Times New Roman" w:hAnsi="Times New Roman" w:cs="Times New Roman"/>
          <w:kern w:val="36"/>
          <w:sz w:val="28"/>
          <w:szCs w:val="28"/>
          <w:lang w:eastAsia="fr-BE"/>
        </w:rPr>
        <w:t>œuvres</w:t>
      </w:r>
      <w:r w:rsidRPr="00CF6993">
        <w:rPr>
          <w:rFonts w:ascii="Times New Roman" w:eastAsia="Times New Roman" w:hAnsi="Times New Roman" w:cs="Times New Roman"/>
          <w:kern w:val="36"/>
          <w:sz w:val="28"/>
          <w:szCs w:val="28"/>
          <w:lang w:eastAsia="fr-BE"/>
        </w:rPr>
        <w:t xml:space="preserve"> qui montrent mine de rien. </w:t>
      </w:r>
      <w:r w:rsidR="00A25214" w:rsidRPr="00CF6993">
        <w:rPr>
          <w:rFonts w:ascii="Times New Roman" w:eastAsia="Times New Roman" w:hAnsi="Times New Roman" w:cs="Times New Roman"/>
          <w:kern w:val="36"/>
          <w:sz w:val="28"/>
          <w:szCs w:val="28"/>
          <w:lang w:eastAsia="fr-BE"/>
        </w:rPr>
        <w:t>L’installation de ses compositions, des images imprimées qu’on pourrait confondre avec des gravures, entraîne le regardeur dans un véritable « cabinet  des curiosités »</w:t>
      </w:r>
      <w:r w:rsidR="006D580F">
        <w:rPr>
          <w:rFonts w:ascii="Times New Roman" w:eastAsia="Times New Roman" w:hAnsi="Times New Roman" w:cs="Times New Roman"/>
          <w:kern w:val="36"/>
          <w:sz w:val="28"/>
          <w:szCs w:val="28"/>
          <w:lang w:eastAsia="fr-BE"/>
        </w:rPr>
        <w:t>.</w:t>
      </w:r>
      <w:bookmarkStart w:id="0" w:name="_GoBack"/>
      <w:bookmarkEnd w:id="0"/>
      <w:r w:rsidR="00A25214" w:rsidRPr="00CF6993">
        <w:rPr>
          <w:rFonts w:ascii="Times New Roman" w:eastAsia="Times New Roman" w:hAnsi="Times New Roman" w:cs="Times New Roman"/>
          <w:kern w:val="36"/>
          <w:sz w:val="28"/>
          <w:szCs w:val="28"/>
          <w:lang w:eastAsia="fr-BE"/>
        </w:rPr>
        <w:t xml:space="preserve"> </w:t>
      </w:r>
      <w:r w:rsidRPr="00CF6993">
        <w:rPr>
          <w:rFonts w:ascii="Times New Roman" w:eastAsia="Times New Roman" w:hAnsi="Times New Roman" w:cs="Times New Roman"/>
          <w:kern w:val="36"/>
          <w:sz w:val="28"/>
          <w:szCs w:val="28"/>
          <w:lang w:eastAsia="fr-BE"/>
        </w:rPr>
        <w:t xml:space="preserve">Sa place est également dans l’espace « Day » puisqu’elle aime toutes les couleurs. </w:t>
      </w:r>
      <w:r w:rsidR="00A25214">
        <w:rPr>
          <w:rFonts w:ascii="Times New Roman" w:eastAsia="Times New Roman" w:hAnsi="Times New Roman" w:cs="Times New Roman"/>
          <w:kern w:val="36"/>
          <w:sz w:val="28"/>
          <w:szCs w:val="28"/>
          <w:lang w:eastAsia="fr-BE"/>
        </w:rPr>
        <w:t xml:space="preserve">Ses baisers bleutés </w:t>
      </w:r>
      <w:r w:rsidR="0073091D">
        <w:rPr>
          <w:rFonts w:ascii="Times New Roman" w:eastAsia="Times New Roman" w:hAnsi="Times New Roman" w:cs="Times New Roman"/>
          <w:kern w:val="36"/>
          <w:sz w:val="28"/>
          <w:szCs w:val="28"/>
          <w:lang w:eastAsia="fr-BE"/>
        </w:rPr>
        <w:t>semblent apparaître</w:t>
      </w:r>
      <w:r w:rsidR="00A25214">
        <w:rPr>
          <w:rFonts w:ascii="Times New Roman" w:eastAsia="Times New Roman" w:hAnsi="Times New Roman" w:cs="Times New Roman"/>
          <w:kern w:val="36"/>
          <w:sz w:val="28"/>
          <w:szCs w:val="28"/>
          <w:lang w:eastAsia="fr-BE"/>
        </w:rPr>
        <w:t xml:space="preserve"> comme une transition élégante.</w:t>
      </w:r>
    </w:p>
    <w:p w:rsidR="001C4AEC" w:rsidRDefault="001C4AEC" w:rsidP="00CF6993">
      <w:pPr>
        <w:ind w:firstLine="708"/>
        <w:jc w:val="both"/>
        <w:rPr>
          <w:rFonts w:ascii="Times New Roman" w:eastAsia="Times New Roman" w:hAnsi="Times New Roman" w:cs="Times New Roman"/>
          <w:b/>
          <w:kern w:val="36"/>
          <w:sz w:val="28"/>
          <w:szCs w:val="28"/>
          <w:lang w:eastAsia="fr-BE"/>
        </w:rPr>
      </w:pPr>
    </w:p>
    <w:p w:rsidR="001C4AEC" w:rsidRPr="001C4AEC" w:rsidRDefault="00923088" w:rsidP="001C4AEC">
      <w:pPr>
        <w:ind w:firstLine="708"/>
        <w:jc w:val="both"/>
        <w:rPr>
          <w:rFonts w:ascii="Times New Roman" w:eastAsia="Times New Roman" w:hAnsi="Times New Roman" w:cs="Times New Roman"/>
          <w:b/>
          <w:kern w:val="36"/>
          <w:sz w:val="28"/>
          <w:szCs w:val="28"/>
          <w:lang w:eastAsia="fr-BE"/>
        </w:rPr>
      </w:pPr>
      <w:r w:rsidRPr="00CF6993">
        <w:rPr>
          <w:rFonts w:ascii="Times New Roman" w:eastAsia="Times New Roman" w:hAnsi="Times New Roman" w:cs="Times New Roman"/>
          <w:b/>
          <w:kern w:val="36"/>
          <w:sz w:val="28"/>
          <w:szCs w:val="28"/>
          <w:lang w:eastAsia="fr-BE"/>
        </w:rPr>
        <w:t>Curieuse et troublante rencontre que celle présentée une fois de</w:t>
      </w:r>
      <w:r w:rsidR="00CF6993">
        <w:rPr>
          <w:rFonts w:ascii="Times New Roman" w:eastAsia="Times New Roman" w:hAnsi="Times New Roman" w:cs="Times New Roman"/>
          <w:b/>
          <w:kern w:val="36"/>
          <w:sz w:val="28"/>
          <w:szCs w:val="28"/>
          <w:lang w:eastAsia="fr-BE"/>
        </w:rPr>
        <w:t xml:space="preserve"> plus à la Galerie des Collines.</w:t>
      </w:r>
    </w:p>
    <w:p w:rsidR="00A25214" w:rsidRDefault="00A25214" w:rsidP="001C4AEC">
      <w:pPr>
        <w:ind w:firstLine="708"/>
        <w:jc w:val="center"/>
        <w:rPr>
          <w:rFonts w:ascii="Times New Roman" w:eastAsia="Times New Roman" w:hAnsi="Times New Roman" w:cs="Times New Roman"/>
          <w:b/>
          <w:kern w:val="36"/>
          <w:sz w:val="48"/>
          <w:szCs w:val="48"/>
          <w:lang w:eastAsia="fr-BE"/>
        </w:rPr>
      </w:pPr>
    </w:p>
    <w:p w:rsidR="00923088" w:rsidRPr="001C4AEC" w:rsidRDefault="00923088" w:rsidP="001C4AEC">
      <w:pPr>
        <w:ind w:firstLine="708"/>
        <w:jc w:val="center"/>
        <w:rPr>
          <w:rFonts w:ascii="Times New Roman" w:eastAsia="Times New Roman" w:hAnsi="Times New Roman" w:cs="Times New Roman"/>
          <w:b/>
          <w:kern w:val="36"/>
          <w:sz w:val="48"/>
          <w:szCs w:val="48"/>
          <w:lang w:eastAsia="fr-BE"/>
        </w:rPr>
      </w:pPr>
      <w:r w:rsidRPr="001C4AEC">
        <w:rPr>
          <w:rFonts w:ascii="Times New Roman" w:eastAsia="Times New Roman" w:hAnsi="Times New Roman" w:cs="Times New Roman"/>
          <w:b/>
          <w:kern w:val="36"/>
          <w:sz w:val="48"/>
          <w:szCs w:val="48"/>
          <w:lang w:eastAsia="fr-BE"/>
        </w:rPr>
        <w:t>Jacques JAUNIAUX</w:t>
      </w:r>
    </w:p>
    <w:p w:rsidR="00923088" w:rsidRDefault="00923088" w:rsidP="00923088">
      <w:pPr>
        <w:jc w:val="both"/>
        <w:rPr>
          <w:rFonts w:ascii="Times New Roman" w:eastAsia="Times New Roman" w:hAnsi="Times New Roman" w:cs="Times New Roman"/>
          <w:b/>
          <w:kern w:val="36"/>
          <w:sz w:val="24"/>
          <w:szCs w:val="24"/>
          <w:lang w:eastAsia="fr-BE"/>
        </w:rPr>
      </w:pPr>
    </w:p>
    <w:p w:rsidR="00923088" w:rsidRDefault="00923088" w:rsidP="00923088">
      <w:pPr>
        <w:jc w:val="center"/>
        <w:rPr>
          <w:rFonts w:ascii="Helvetica" w:hAnsi="Helvetica" w:cs="Helvetica"/>
          <w:color w:val="000000"/>
          <w:sz w:val="35"/>
          <w:szCs w:val="35"/>
          <w:shd w:val="clear" w:color="auto" w:fill="FFFFFF"/>
        </w:rPr>
      </w:pPr>
      <w:r>
        <w:rPr>
          <w:rFonts w:ascii="Helvetica" w:hAnsi="Helvetica" w:cs="Helvetica"/>
          <w:noProof/>
          <w:color w:val="000000"/>
          <w:sz w:val="35"/>
          <w:szCs w:val="35"/>
          <w:shd w:val="clear" w:color="auto" w:fill="FFFFFF"/>
          <w:lang w:eastAsia="fr-BE"/>
        </w:rPr>
        <w:drawing>
          <wp:inline distT="0" distB="0" distL="0" distR="0">
            <wp:extent cx="5762625" cy="4495800"/>
            <wp:effectExtent l="0" t="0" r="9525" b="0"/>
            <wp:docPr id="2" name="Image 2" descr="P1060349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P1060349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2625" cy="4495800"/>
                    </a:xfrm>
                    <a:prstGeom prst="rect">
                      <a:avLst/>
                    </a:prstGeom>
                    <a:noFill/>
                    <a:ln>
                      <a:noFill/>
                    </a:ln>
                  </pic:spPr>
                </pic:pic>
              </a:graphicData>
            </a:graphic>
          </wp:inline>
        </w:drawing>
      </w:r>
    </w:p>
    <w:p w:rsidR="00923088" w:rsidRDefault="00923088" w:rsidP="00923088">
      <w:pPr>
        <w:jc w:val="both"/>
        <w:rPr>
          <w:rFonts w:ascii="Helvetica" w:hAnsi="Helvetica" w:cs="Helvetica"/>
          <w:color w:val="000000"/>
          <w:sz w:val="8"/>
          <w:szCs w:val="8"/>
          <w:shd w:val="clear" w:color="auto" w:fill="FFFFFF"/>
        </w:rPr>
      </w:pPr>
    </w:p>
    <w:p w:rsidR="00CF6993" w:rsidRDefault="00923088" w:rsidP="00CF6993">
      <w:pPr>
        <w:ind w:firstLine="708"/>
        <w:jc w:val="both"/>
        <w:rPr>
          <w:rFonts w:ascii="Times New Roman" w:hAnsi="Times New Roman" w:cs="Times New Roman"/>
          <w:sz w:val="28"/>
          <w:szCs w:val="28"/>
          <w:shd w:val="clear" w:color="auto" w:fill="FFFFFF"/>
        </w:rPr>
      </w:pPr>
      <w:r w:rsidRPr="00CF6993">
        <w:rPr>
          <w:rFonts w:ascii="Times New Roman" w:hAnsi="Times New Roman" w:cs="Times New Roman"/>
          <w:b/>
          <w:color w:val="000000"/>
          <w:sz w:val="28"/>
          <w:szCs w:val="28"/>
          <w:shd w:val="clear" w:color="auto" w:fill="FFFFFF"/>
        </w:rPr>
        <w:t>Jacques JAUNIAUX</w:t>
      </w:r>
      <w:r w:rsidRPr="00CF6993">
        <w:rPr>
          <w:rFonts w:ascii="Times New Roman" w:hAnsi="Times New Roman" w:cs="Times New Roman"/>
          <w:color w:val="000000"/>
          <w:sz w:val="28"/>
          <w:szCs w:val="28"/>
          <w:shd w:val="clear" w:color="auto" w:fill="FFFFFF"/>
        </w:rPr>
        <w:t xml:space="preserve"> </w:t>
      </w:r>
      <w:r w:rsidRPr="00CF6993">
        <w:rPr>
          <w:rFonts w:ascii="Times New Roman" w:hAnsi="Times New Roman" w:cs="Times New Roman"/>
          <w:sz w:val="28"/>
          <w:szCs w:val="28"/>
          <w:shd w:val="clear" w:color="auto" w:fill="FFFFFF"/>
        </w:rPr>
        <w:t>a étudié l’illustration et la gravure à La Cambre (1952), ensuite la photogravure. A partir de 1979, il édite des livres à petits tirages qu’il réalise et diffuse seul. Il a créé des jouets ainsi que des vêtements (notamment des robes peintes) qu’il a présentés dans des défilés partout en Europe. Il a poursuivi sa carrière de peintre, de dessinateur et de graveur et exposé tant à Berlin qu’à Lisbonne, et dans d’autres endroits.</w:t>
      </w:r>
    </w:p>
    <w:p w:rsidR="00923088" w:rsidRPr="00CF6993" w:rsidRDefault="00923088" w:rsidP="00CF6993">
      <w:pPr>
        <w:ind w:firstLine="708"/>
        <w:jc w:val="both"/>
        <w:rPr>
          <w:rFonts w:ascii="Times New Roman" w:hAnsi="Times New Roman" w:cs="Times New Roman"/>
          <w:sz w:val="28"/>
          <w:szCs w:val="28"/>
          <w:shd w:val="clear" w:color="auto" w:fill="FFFFFF"/>
        </w:rPr>
      </w:pPr>
      <w:r w:rsidRPr="00CF6993">
        <w:rPr>
          <w:rFonts w:ascii="Times New Roman" w:hAnsi="Times New Roman" w:cs="Times New Roman"/>
          <w:sz w:val="28"/>
          <w:szCs w:val="28"/>
          <w:shd w:val="clear" w:color="auto" w:fill="FFFFFF"/>
        </w:rPr>
        <w:t xml:space="preserve">Pendant de nombreuses années, il a imprimé des sérigraphies en tirages limités pour divers artistes dont Roger </w:t>
      </w:r>
      <w:proofErr w:type="spellStart"/>
      <w:r w:rsidRPr="00CF6993">
        <w:rPr>
          <w:rFonts w:ascii="Times New Roman" w:hAnsi="Times New Roman" w:cs="Times New Roman"/>
          <w:sz w:val="28"/>
          <w:szCs w:val="28"/>
          <w:shd w:val="clear" w:color="auto" w:fill="FFFFFF"/>
        </w:rPr>
        <w:t>Dewint</w:t>
      </w:r>
      <w:proofErr w:type="spellEnd"/>
      <w:r w:rsidRPr="00CF6993">
        <w:rPr>
          <w:rFonts w:ascii="Times New Roman" w:hAnsi="Times New Roman" w:cs="Times New Roman"/>
          <w:sz w:val="28"/>
          <w:szCs w:val="28"/>
          <w:shd w:val="clear" w:color="auto" w:fill="FFFFFF"/>
        </w:rPr>
        <w:t>, Corneille, Pierre Caille...</w:t>
      </w:r>
    </w:p>
    <w:p w:rsidR="00CF6993" w:rsidRDefault="00923088" w:rsidP="00CF6993">
      <w:pPr>
        <w:ind w:firstLine="708"/>
        <w:jc w:val="both"/>
        <w:rPr>
          <w:rFonts w:ascii="Times New Roman" w:hAnsi="Times New Roman" w:cs="Times New Roman"/>
          <w:sz w:val="28"/>
          <w:szCs w:val="28"/>
          <w:shd w:val="clear" w:color="auto" w:fill="FFFFFF"/>
        </w:rPr>
      </w:pPr>
      <w:r w:rsidRPr="00CF6993">
        <w:rPr>
          <w:rFonts w:ascii="Times New Roman" w:hAnsi="Times New Roman" w:cs="Times New Roman"/>
          <w:sz w:val="28"/>
          <w:szCs w:val="28"/>
          <w:shd w:val="clear" w:color="auto" w:fill="FFFFFF"/>
        </w:rPr>
        <w:t>Désireux de passer à autre chose, il réalise ensuite de</w:t>
      </w:r>
      <w:r w:rsidR="00CF6993">
        <w:rPr>
          <w:rFonts w:ascii="Times New Roman" w:hAnsi="Times New Roman" w:cs="Times New Roman"/>
          <w:sz w:val="28"/>
          <w:szCs w:val="28"/>
          <w:shd w:val="clear" w:color="auto" w:fill="FFFFFF"/>
        </w:rPr>
        <w:t xml:space="preserve">s sculptures en carton, bois et </w:t>
      </w:r>
      <w:r w:rsidRPr="00CF6993">
        <w:rPr>
          <w:rFonts w:ascii="Times New Roman" w:hAnsi="Times New Roman" w:cs="Times New Roman"/>
          <w:sz w:val="28"/>
          <w:szCs w:val="28"/>
          <w:shd w:val="clear" w:color="auto" w:fill="FFFFFF"/>
        </w:rPr>
        <w:t>métal.</w:t>
      </w:r>
    </w:p>
    <w:p w:rsidR="00923088" w:rsidRPr="00CF6993" w:rsidRDefault="00923088" w:rsidP="00CF6993">
      <w:pPr>
        <w:ind w:firstLine="708"/>
        <w:jc w:val="both"/>
        <w:rPr>
          <w:rFonts w:ascii="Times New Roman" w:hAnsi="Times New Roman" w:cs="Times New Roman"/>
          <w:sz w:val="28"/>
          <w:szCs w:val="28"/>
          <w:shd w:val="clear" w:color="auto" w:fill="FFFFFF"/>
        </w:rPr>
      </w:pPr>
      <w:r w:rsidRPr="00CF6993">
        <w:rPr>
          <w:rFonts w:ascii="Times New Roman" w:hAnsi="Times New Roman" w:cs="Times New Roman"/>
          <w:sz w:val="28"/>
          <w:szCs w:val="28"/>
          <w:shd w:val="clear" w:color="auto" w:fill="FFFFFF"/>
        </w:rPr>
        <w:t xml:space="preserve"> </w:t>
      </w:r>
      <w:r w:rsidRPr="00CF6993">
        <w:rPr>
          <w:rFonts w:ascii="Times New Roman" w:hAnsi="Times New Roman" w:cs="Times New Roman"/>
          <w:sz w:val="28"/>
          <w:szCs w:val="28"/>
        </w:rPr>
        <w:br/>
      </w:r>
      <w:r w:rsidRPr="00CF6993">
        <w:rPr>
          <w:rFonts w:ascii="Times New Roman" w:hAnsi="Times New Roman" w:cs="Times New Roman"/>
          <w:sz w:val="24"/>
          <w:szCs w:val="24"/>
          <w:shd w:val="clear" w:color="auto" w:fill="FFFFFF"/>
        </w:rPr>
        <w:t>« </w:t>
      </w:r>
      <w:r w:rsidRPr="00CF6993">
        <w:rPr>
          <w:rFonts w:ascii="Times New Roman" w:hAnsi="Times New Roman" w:cs="Times New Roman"/>
          <w:i/>
          <w:sz w:val="24"/>
          <w:szCs w:val="24"/>
          <w:shd w:val="clear" w:color="auto" w:fill="FFFFFF"/>
        </w:rPr>
        <w:t>Ces dernières années, il fond de nombreuses petites sculptures en bronze qui forment un peuple singulier, où se mêlent épicurisme et dérision. Les images du sexe et de la mort présentent fréquemment des femmes triomphantes à côté de compagnons légèrement débiles. Leur sexe en érection est le signal de leur impuissance. Son esthétique est forgée à partir de l’art du calligraphe japonais, de la joie stimulante de Cobra et du cri de l’art brut. Le résultat est singulier et ne fait partie d’aucune chapelle. Il avance en solitaire. Toujours vert.</w:t>
      </w:r>
      <w:r w:rsidRPr="00CF6993">
        <w:rPr>
          <w:rFonts w:ascii="Times New Roman" w:hAnsi="Times New Roman" w:cs="Times New Roman"/>
          <w:sz w:val="24"/>
          <w:szCs w:val="24"/>
          <w:shd w:val="clear" w:color="auto" w:fill="FFFFFF"/>
        </w:rPr>
        <w:t xml:space="preserve"> » </w:t>
      </w:r>
      <w:r w:rsidRPr="00CF6993">
        <w:rPr>
          <w:rFonts w:ascii="Times New Roman" w:eastAsia="Times New Roman" w:hAnsi="Times New Roman" w:cs="Times New Roman"/>
          <w:sz w:val="24"/>
          <w:szCs w:val="24"/>
          <w:lang w:eastAsia="fr-BE"/>
        </w:rPr>
        <w:t xml:space="preserve">Alexandre </w:t>
      </w:r>
      <w:proofErr w:type="spellStart"/>
      <w:r w:rsidRPr="00CF6993">
        <w:rPr>
          <w:rFonts w:ascii="Times New Roman" w:eastAsia="Times New Roman" w:hAnsi="Times New Roman" w:cs="Times New Roman"/>
          <w:sz w:val="24"/>
          <w:szCs w:val="24"/>
          <w:lang w:eastAsia="fr-BE"/>
        </w:rPr>
        <w:t>Vanautgaerden</w:t>
      </w:r>
      <w:proofErr w:type="spellEnd"/>
      <w:r w:rsidRPr="00CF6993">
        <w:rPr>
          <w:rFonts w:ascii="Times New Roman" w:eastAsia="Times New Roman" w:hAnsi="Times New Roman" w:cs="Times New Roman"/>
          <w:i/>
          <w:sz w:val="24"/>
          <w:szCs w:val="24"/>
          <w:lang w:eastAsia="fr-BE"/>
        </w:rPr>
        <w:t xml:space="preserve"> dans « </w:t>
      </w:r>
      <w:r w:rsidRPr="00CF6993">
        <w:rPr>
          <w:rFonts w:ascii="Times New Roman" w:eastAsia="Times New Roman" w:hAnsi="Times New Roman" w:cs="Times New Roman"/>
          <w:i/>
          <w:kern w:val="36"/>
          <w:sz w:val="24"/>
          <w:szCs w:val="24"/>
          <w:lang w:eastAsia="fr-BE"/>
        </w:rPr>
        <w:t xml:space="preserve">Dessins et Polichinelles de Jacques </w:t>
      </w:r>
      <w:proofErr w:type="spellStart"/>
      <w:r w:rsidRPr="00CF6993">
        <w:rPr>
          <w:rFonts w:ascii="Times New Roman" w:eastAsia="Times New Roman" w:hAnsi="Times New Roman" w:cs="Times New Roman"/>
          <w:i/>
          <w:kern w:val="36"/>
          <w:sz w:val="24"/>
          <w:szCs w:val="24"/>
          <w:lang w:eastAsia="fr-BE"/>
        </w:rPr>
        <w:t>Jauniaux</w:t>
      </w:r>
      <w:proofErr w:type="spellEnd"/>
      <w:r w:rsidRPr="00CF6993">
        <w:rPr>
          <w:rFonts w:ascii="Times New Roman" w:eastAsia="Times New Roman" w:hAnsi="Times New Roman" w:cs="Times New Roman"/>
          <w:i/>
          <w:kern w:val="36"/>
          <w:sz w:val="24"/>
          <w:szCs w:val="24"/>
          <w:lang w:eastAsia="fr-BE"/>
        </w:rPr>
        <w:t> ».</w:t>
      </w:r>
    </w:p>
    <w:p w:rsidR="00F52176" w:rsidRDefault="00F52176" w:rsidP="00923088">
      <w:pPr>
        <w:ind w:firstLine="708"/>
        <w:jc w:val="both"/>
        <w:rPr>
          <w:rFonts w:ascii="Times New Roman" w:eastAsia="Times New Roman" w:hAnsi="Times New Roman" w:cs="Times New Roman"/>
          <w:i/>
          <w:kern w:val="36"/>
          <w:sz w:val="24"/>
          <w:szCs w:val="24"/>
          <w:lang w:eastAsia="fr-BE"/>
        </w:rPr>
      </w:pPr>
    </w:p>
    <w:p w:rsidR="00F52176" w:rsidRPr="001C4AEC" w:rsidRDefault="00F52176" w:rsidP="001C4AEC">
      <w:pPr>
        <w:ind w:firstLine="708"/>
        <w:jc w:val="center"/>
        <w:rPr>
          <w:rFonts w:ascii="Times New Roman" w:eastAsia="Times New Roman" w:hAnsi="Times New Roman" w:cs="Times New Roman"/>
          <w:b/>
          <w:kern w:val="36"/>
          <w:sz w:val="48"/>
          <w:szCs w:val="48"/>
          <w:lang w:eastAsia="fr-BE"/>
        </w:rPr>
      </w:pPr>
      <w:r w:rsidRPr="001C4AEC">
        <w:rPr>
          <w:rFonts w:ascii="Times New Roman" w:eastAsia="Times New Roman" w:hAnsi="Times New Roman" w:cs="Times New Roman"/>
          <w:b/>
          <w:kern w:val="36"/>
          <w:sz w:val="48"/>
          <w:szCs w:val="48"/>
          <w:lang w:eastAsia="fr-BE"/>
        </w:rPr>
        <w:t>Nina VANHAVERBEKE</w:t>
      </w:r>
    </w:p>
    <w:p w:rsidR="00923088" w:rsidRDefault="00923088" w:rsidP="00923088">
      <w:pPr>
        <w:jc w:val="both"/>
        <w:rPr>
          <w:rFonts w:ascii="Times New Roman" w:eastAsia="Times New Roman" w:hAnsi="Times New Roman" w:cs="Times New Roman"/>
          <w:kern w:val="36"/>
          <w:sz w:val="8"/>
          <w:szCs w:val="8"/>
          <w:lang w:eastAsia="fr-BE"/>
        </w:rPr>
      </w:pPr>
    </w:p>
    <w:p w:rsidR="00923088" w:rsidRPr="001C4AEC" w:rsidRDefault="00923088" w:rsidP="001C4AEC">
      <w:pPr>
        <w:jc w:val="center"/>
        <w:rPr>
          <w:rStyle w:val="textexposedshow"/>
          <w:b/>
          <w:color w:val="141823"/>
          <w:sz w:val="24"/>
          <w:szCs w:val="24"/>
          <w:shd w:val="clear" w:color="auto" w:fill="FFFFFF"/>
        </w:rPr>
      </w:pPr>
      <w:r>
        <w:rPr>
          <w:noProof/>
          <w:lang w:eastAsia="fr-BE"/>
        </w:rPr>
        <w:drawing>
          <wp:inline distT="0" distB="0" distL="0" distR="0">
            <wp:extent cx="4867275" cy="4876800"/>
            <wp:effectExtent l="0" t="0" r="9525" b="0"/>
            <wp:docPr id="1" name="Image 1" descr="https://lh3.googleusercontent.com/-mC5J6k3bZk0/AAAAAAAAAAI/AAAAAAAAAAA/mjQMIilzxW0/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https://lh3.googleusercontent.com/-mC5J6k3bZk0/AAAAAAAAAAI/AAAAAAAAAAA/mjQMIilzxW0/phot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67275" cy="4876800"/>
                    </a:xfrm>
                    <a:prstGeom prst="rect">
                      <a:avLst/>
                    </a:prstGeom>
                    <a:noFill/>
                    <a:ln>
                      <a:noFill/>
                    </a:ln>
                  </pic:spPr>
                </pic:pic>
              </a:graphicData>
            </a:graphic>
          </wp:inline>
        </w:drawing>
      </w:r>
    </w:p>
    <w:p w:rsidR="00923088" w:rsidRPr="00CF6993" w:rsidRDefault="00923088" w:rsidP="00923088">
      <w:pPr>
        <w:ind w:firstLine="708"/>
        <w:jc w:val="both"/>
        <w:rPr>
          <w:sz w:val="26"/>
          <w:szCs w:val="26"/>
        </w:rPr>
      </w:pPr>
      <w:r w:rsidRPr="00CF6993">
        <w:rPr>
          <w:rStyle w:val="textexposedshow"/>
          <w:rFonts w:ascii="Times New Roman" w:hAnsi="Times New Roman" w:cs="Times New Roman"/>
          <w:b/>
          <w:sz w:val="26"/>
          <w:szCs w:val="26"/>
          <w:shd w:val="clear" w:color="auto" w:fill="FFFFFF"/>
        </w:rPr>
        <w:t>Nina VANHAVERBEKE</w:t>
      </w:r>
      <w:r w:rsidRPr="00CF6993">
        <w:rPr>
          <w:rStyle w:val="textexposedshow"/>
          <w:rFonts w:ascii="Times New Roman" w:hAnsi="Times New Roman" w:cs="Times New Roman"/>
          <w:sz w:val="26"/>
          <w:szCs w:val="26"/>
          <w:shd w:val="clear" w:color="auto" w:fill="FFFFFF"/>
        </w:rPr>
        <w:t xml:space="preserve"> a obtenu </w:t>
      </w:r>
      <w:r w:rsidRPr="00CF6993">
        <w:rPr>
          <w:rFonts w:ascii="Times New Roman" w:hAnsi="Times New Roman" w:cs="Times New Roman"/>
          <w:sz w:val="26"/>
          <w:szCs w:val="26"/>
          <w:shd w:val="clear" w:color="auto" w:fill="FFFFFF"/>
        </w:rPr>
        <w:t>un diplôme de  master didactique en Arts visuels et de l'espace, option dessin à l'école supérieure des Arts2 (au carré) de Mons.</w:t>
      </w:r>
    </w:p>
    <w:p w:rsidR="00923088" w:rsidRPr="00CF6993" w:rsidRDefault="00923088" w:rsidP="00923088">
      <w:pPr>
        <w:spacing w:after="0" w:line="240" w:lineRule="auto"/>
        <w:ind w:firstLine="708"/>
        <w:jc w:val="both"/>
        <w:rPr>
          <w:rFonts w:ascii="Times New Roman" w:hAnsi="Times New Roman" w:cs="Times New Roman"/>
          <w:sz w:val="26"/>
          <w:szCs w:val="26"/>
          <w:shd w:val="clear" w:color="auto" w:fill="FFFFFF"/>
        </w:rPr>
      </w:pPr>
      <w:r w:rsidRPr="00CF6993">
        <w:rPr>
          <w:rFonts w:ascii="Times New Roman" w:hAnsi="Times New Roman" w:cs="Times New Roman"/>
          <w:sz w:val="26"/>
          <w:szCs w:val="26"/>
          <w:shd w:val="clear" w:color="auto" w:fill="FFFFFF"/>
        </w:rPr>
        <w:t>« </w:t>
      </w:r>
      <w:r w:rsidRPr="00CF6993">
        <w:rPr>
          <w:rFonts w:ascii="Times New Roman" w:hAnsi="Times New Roman" w:cs="Times New Roman"/>
          <w:i/>
          <w:sz w:val="26"/>
          <w:szCs w:val="26"/>
          <w:shd w:val="clear" w:color="auto" w:fill="FFFFFF"/>
        </w:rPr>
        <w:t>Je ne commence pas un dessin en sachant à quoi il ressemblera, j'associe entre elles des images que je puise dans une multitude de magazines d'hier et d'aujourd'hui. Je déplace, déforme, réduis, agrandis toutes sortes de choses. Les images se composent librement dans mon esprit et viennent ensuite s'inscrire sur le papie</w:t>
      </w:r>
      <w:r w:rsidRPr="00CF6993">
        <w:rPr>
          <w:rFonts w:ascii="Times New Roman" w:hAnsi="Times New Roman" w:cs="Times New Roman"/>
          <w:sz w:val="26"/>
          <w:szCs w:val="26"/>
          <w:shd w:val="clear" w:color="auto" w:fill="FFFFFF"/>
        </w:rPr>
        <w:t>r »...</w:t>
      </w:r>
    </w:p>
    <w:p w:rsidR="00923088" w:rsidRPr="00CF6993" w:rsidRDefault="00923088" w:rsidP="001C4AEC">
      <w:pPr>
        <w:spacing w:after="0" w:line="240" w:lineRule="auto"/>
        <w:jc w:val="both"/>
        <w:rPr>
          <w:rFonts w:ascii="Times New Roman" w:hAnsi="Times New Roman" w:cs="Times New Roman"/>
          <w:sz w:val="26"/>
          <w:szCs w:val="26"/>
          <w:shd w:val="clear" w:color="auto" w:fill="FFFFFF"/>
        </w:rPr>
      </w:pPr>
      <w:r w:rsidRPr="00CF6993">
        <w:rPr>
          <w:rFonts w:ascii="Times New Roman" w:hAnsi="Times New Roman" w:cs="Times New Roman"/>
          <w:sz w:val="26"/>
          <w:szCs w:val="26"/>
        </w:rPr>
        <w:br/>
      </w:r>
      <w:r w:rsidRPr="00CF6993">
        <w:rPr>
          <w:rFonts w:ascii="Times New Roman" w:hAnsi="Times New Roman" w:cs="Times New Roman"/>
          <w:sz w:val="26"/>
          <w:szCs w:val="26"/>
          <w:shd w:val="clear" w:color="auto" w:fill="FFFFFF"/>
        </w:rPr>
        <w:t xml:space="preserve">            Cette artiste est déterminée : ses compositions naissent d’un imaginaire audacieux  qui n’hésite pas à fleurer l’insolence !</w:t>
      </w:r>
    </w:p>
    <w:p w:rsidR="00923088" w:rsidRPr="001C4AEC" w:rsidRDefault="00923088" w:rsidP="001C4AEC">
      <w:pPr>
        <w:spacing w:after="0" w:line="240" w:lineRule="auto"/>
        <w:jc w:val="both"/>
        <w:rPr>
          <w:rStyle w:val="textexposedshow"/>
          <w:i/>
          <w:sz w:val="26"/>
          <w:szCs w:val="26"/>
        </w:rPr>
      </w:pPr>
      <w:r w:rsidRPr="00CF6993">
        <w:rPr>
          <w:rFonts w:ascii="Times New Roman" w:hAnsi="Times New Roman" w:cs="Times New Roman"/>
          <w:sz w:val="26"/>
          <w:szCs w:val="26"/>
        </w:rPr>
        <w:br/>
      </w:r>
      <w:r w:rsidRPr="00CF6993">
        <w:rPr>
          <w:rFonts w:ascii="Times New Roman" w:hAnsi="Times New Roman" w:cs="Times New Roman"/>
          <w:sz w:val="26"/>
          <w:szCs w:val="26"/>
          <w:shd w:val="clear" w:color="auto" w:fill="FFFFFF"/>
        </w:rPr>
        <w:t xml:space="preserve">            « </w:t>
      </w:r>
      <w:r w:rsidRPr="00CF6993">
        <w:rPr>
          <w:rFonts w:ascii="Times New Roman" w:hAnsi="Times New Roman" w:cs="Times New Roman"/>
          <w:i/>
          <w:sz w:val="26"/>
          <w:szCs w:val="26"/>
          <w:shd w:val="clear" w:color="auto" w:fill="FFFFFF"/>
        </w:rPr>
        <w:t>Entre métamorphose, mutation et croisement, le surréalisme de son tra</w:t>
      </w:r>
      <w:r w:rsidRPr="00CF6993">
        <w:rPr>
          <w:rStyle w:val="textexposedshow"/>
          <w:rFonts w:ascii="Times New Roman" w:hAnsi="Times New Roman" w:cs="Times New Roman"/>
          <w:i/>
          <w:sz w:val="26"/>
          <w:szCs w:val="26"/>
          <w:shd w:val="clear" w:color="auto" w:fill="FFFFFF"/>
        </w:rPr>
        <w:t>vail fascine, l'artiste s'emploie à des variations morphologiques qu'elle met en scène à la manière d'un Cabinet de Curiosités.</w:t>
      </w:r>
      <w:r w:rsidRPr="00CF6993">
        <w:rPr>
          <w:rStyle w:val="textexposedshow"/>
          <w:rFonts w:ascii="Times New Roman" w:hAnsi="Times New Roman" w:cs="Times New Roman"/>
          <w:sz w:val="26"/>
          <w:szCs w:val="26"/>
          <w:shd w:val="clear" w:color="auto" w:fill="FFFFFF"/>
        </w:rPr>
        <w:t> </w:t>
      </w:r>
      <w:r w:rsidRPr="00CF6993">
        <w:rPr>
          <w:rStyle w:val="textexposedshow"/>
          <w:rFonts w:ascii="Times New Roman" w:hAnsi="Times New Roman" w:cs="Times New Roman"/>
          <w:i/>
          <w:sz w:val="26"/>
          <w:szCs w:val="26"/>
          <w:shd w:val="clear" w:color="auto" w:fill="FFFFFF"/>
        </w:rPr>
        <w:t xml:space="preserve">» </w:t>
      </w:r>
      <w:r w:rsidRPr="00CF6993">
        <w:rPr>
          <w:rStyle w:val="textexposedshow"/>
          <w:rFonts w:ascii="Times New Roman" w:hAnsi="Times New Roman" w:cs="Times New Roman"/>
          <w:sz w:val="26"/>
          <w:szCs w:val="26"/>
          <w:shd w:val="clear" w:color="auto" w:fill="FFFFFF"/>
        </w:rPr>
        <w:t>Maison du Hainaut,</w:t>
      </w:r>
      <w:r w:rsidRPr="00CF6993">
        <w:rPr>
          <w:rStyle w:val="textexposedshow"/>
          <w:rFonts w:ascii="Times New Roman" w:hAnsi="Times New Roman" w:cs="Times New Roman"/>
          <w:i/>
          <w:sz w:val="26"/>
          <w:szCs w:val="26"/>
          <w:shd w:val="clear" w:color="auto" w:fill="FFFFFF"/>
        </w:rPr>
        <w:t xml:space="preserve"> </w:t>
      </w:r>
      <w:proofErr w:type="spellStart"/>
      <w:r w:rsidRPr="00CF6993">
        <w:rPr>
          <w:rStyle w:val="textexposedshow"/>
          <w:rFonts w:ascii="Times New Roman" w:hAnsi="Times New Roman" w:cs="Times New Roman"/>
          <w:i/>
          <w:sz w:val="26"/>
          <w:szCs w:val="26"/>
          <w:shd w:val="clear" w:color="auto" w:fill="FFFFFF"/>
        </w:rPr>
        <w:t>facebook</w:t>
      </w:r>
      <w:proofErr w:type="spellEnd"/>
      <w:r w:rsidRPr="00CF6993">
        <w:rPr>
          <w:rStyle w:val="textexposedshow"/>
          <w:rFonts w:ascii="Times New Roman" w:hAnsi="Times New Roman" w:cs="Times New Roman"/>
          <w:i/>
          <w:sz w:val="26"/>
          <w:szCs w:val="26"/>
          <w:shd w:val="clear" w:color="auto" w:fill="FFFFFF"/>
        </w:rPr>
        <w:t>.</w:t>
      </w:r>
      <w:r w:rsidR="001C4AEC">
        <w:rPr>
          <w:rStyle w:val="textexposedshow"/>
          <w:i/>
          <w:sz w:val="26"/>
          <w:szCs w:val="26"/>
        </w:rPr>
        <w:t xml:space="preserve"> </w:t>
      </w:r>
      <w:r w:rsidRPr="00CF6993">
        <w:rPr>
          <w:rStyle w:val="textexposedshow"/>
          <w:rFonts w:ascii="Times New Roman" w:hAnsi="Times New Roman" w:cs="Times New Roman"/>
          <w:i/>
          <w:sz w:val="26"/>
          <w:szCs w:val="26"/>
          <w:shd w:val="clear" w:color="auto" w:fill="FFFFFF"/>
        </w:rPr>
        <w:t>« J’ai toujours aimé mettre un peu de piquant dans mon travail, un peu d’érotisme, même parfois du pornographique.</w:t>
      </w:r>
      <w:r w:rsidRPr="00CF6993">
        <w:rPr>
          <w:rStyle w:val="textexposedshow"/>
          <w:rFonts w:ascii="Times New Roman" w:hAnsi="Times New Roman" w:cs="Times New Roman"/>
          <w:sz w:val="26"/>
          <w:szCs w:val="26"/>
          <w:shd w:val="clear" w:color="auto" w:fill="FFFFFF"/>
        </w:rPr>
        <w:t> »</w:t>
      </w:r>
    </w:p>
    <w:p w:rsidR="00923088" w:rsidRPr="00CF6993" w:rsidRDefault="00923088" w:rsidP="00923088">
      <w:pPr>
        <w:ind w:firstLine="708"/>
        <w:jc w:val="both"/>
        <w:rPr>
          <w:sz w:val="26"/>
          <w:szCs w:val="26"/>
        </w:rPr>
      </w:pPr>
      <w:r w:rsidRPr="00CF6993">
        <w:rPr>
          <w:rStyle w:val="textexposedshow"/>
          <w:rFonts w:ascii="Times New Roman" w:hAnsi="Times New Roman" w:cs="Times New Roman"/>
          <w:sz w:val="26"/>
          <w:szCs w:val="26"/>
          <w:shd w:val="clear" w:color="auto" w:fill="FFFFFF"/>
        </w:rPr>
        <w:t>Il y a de l’audace mais également de la magie dans l’expression artistique de Nina  VANHAVERBEKE.  Alors qu’elle aime la couleur, elle travaille essentiellement  en noir et blanc pour construire des images imprimées faisant penser à des gravures.</w:t>
      </w:r>
    </w:p>
    <w:p w:rsidR="00C8707C" w:rsidRDefault="00C8707C"/>
    <w:sectPr w:rsidR="00C8707C" w:rsidSect="001C4AE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9DC" w:rsidRDefault="00F639DC" w:rsidP="00923088">
      <w:pPr>
        <w:spacing w:after="0" w:line="240" w:lineRule="auto"/>
      </w:pPr>
      <w:r>
        <w:separator/>
      </w:r>
    </w:p>
  </w:endnote>
  <w:endnote w:type="continuationSeparator" w:id="0">
    <w:p w:rsidR="00F639DC" w:rsidRDefault="00F639DC" w:rsidP="00923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088" w:rsidRDefault="0092308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088" w:rsidRDefault="00923088">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088" w:rsidRDefault="0092308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9DC" w:rsidRDefault="00F639DC" w:rsidP="00923088">
      <w:pPr>
        <w:spacing w:after="0" w:line="240" w:lineRule="auto"/>
      </w:pPr>
      <w:r>
        <w:separator/>
      </w:r>
    </w:p>
  </w:footnote>
  <w:footnote w:type="continuationSeparator" w:id="0">
    <w:p w:rsidR="00F639DC" w:rsidRDefault="00F639DC" w:rsidP="009230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088" w:rsidRDefault="0092308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088" w:rsidRDefault="0092308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088" w:rsidRDefault="0092308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088"/>
    <w:rsid w:val="0009482C"/>
    <w:rsid w:val="001C4AEC"/>
    <w:rsid w:val="001E5CC7"/>
    <w:rsid w:val="002712B3"/>
    <w:rsid w:val="00565DB4"/>
    <w:rsid w:val="00602B2B"/>
    <w:rsid w:val="00610AF6"/>
    <w:rsid w:val="0067190F"/>
    <w:rsid w:val="006D580F"/>
    <w:rsid w:val="0073091D"/>
    <w:rsid w:val="00923088"/>
    <w:rsid w:val="00A25214"/>
    <w:rsid w:val="00C8707C"/>
    <w:rsid w:val="00CF6993"/>
    <w:rsid w:val="00F52176"/>
    <w:rsid w:val="00F639DC"/>
    <w:rsid w:val="00F85B4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D48EB-8026-4F46-8F49-88D71B7F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088"/>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23088"/>
    <w:rPr>
      <w:color w:val="0000FF"/>
      <w:u w:val="single"/>
    </w:rPr>
  </w:style>
  <w:style w:type="character" w:customStyle="1" w:styleId="textexposedshow">
    <w:name w:val="text_exposed_show"/>
    <w:basedOn w:val="Policepardfaut"/>
    <w:rsid w:val="00923088"/>
  </w:style>
  <w:style w:type="paragraph" w:styleId="En-tte">
    <w:name w:val="header"/>
    <w:basedOn w:val="Normal"/>
    <w:link w:val="En-tteCar"/>
    <w:uiPriority w:val="99"/>
    <w:unhideWhenUsed/>
    <w:rsid w:val="00923088"/>
    <w:pPr>
      <w:tabs>
        <w:tab w:val="center" w:pos="4536"/>
        <w:tab w:val="right" w:pos="9072"/>
      </w:tabs>
      <w:spacing w:after="0" w:line="240" w:lineRule="auto"/>
    </w:pPr>
  </w:style>
  <w:style w:type="character" w:customStyle="1" w:styleId="En-tteCar">
    <w:name w:val="En-tête Car"/>
    <w:basedOn w:val="Policepardfaut"/>
    <w:link w:val="En-tte"/>
    <w:uiPriority w:val="99"/>
    <w:rsid w:val="00923088"/>
  </w:style>
  <w:style w:type="paragraph" w:styleId="Pieddepage">
    <w:name w:val="footer"/>
    <w:basedOn w:val="Normal"/>
    <w:link w:val="PieddepageCar"/>
    <w:uiPriority w:val="99"/>
    <w:unhideWhenUsed/>
    <w:rsid w:val="009230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3088"/>
  </w:style>
  <w:style w:type="paragraph" w:styleId="Textedebulles">
    <w:name w:val="Balloon Text"/>
    <w:basedOn w:val="Normal"/>
    <w:link w:val="TextedebullesCar"/>
    <w:uiPriority w:val="99"/>
    <w:semiHidden/>
    <w:unhideWhenUsed/>
    <w:rsid w:val="001C4AE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C4A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785</Words>
  <Characters>4320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Hubert</dc:creator>
  <cp:keywords/>
  <dc:description/>
  <cp:lastModifiedBy>José Hubert</cp:lastModifiedBy>
  <cp:revision>16</cp:revision>
  <cp:lastPrinted>2015-09-27T13:18:00Z</cp:lastPrinted>
  <dcterms:created xsi:type="dcterms:W3CDTF">2015-09-26T15:37:00Z</dcterms:created>
  <dcterms:modified xsi:type="dcterms:W3CDTF">2015-10-01T07:05:00Z</dcterms:modified>
</cp:coreProperties>
</file>