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82" w:rsidRPr="00EF10AF" w:rsidRDefault="00547EBE" w:rsidP="00C07C82">
      <w:pPr>
        <w:pStyle w:val="NormalWeb"/>
        <w:spacing w:after="0"/>
        <w:jc w:val="center"/>
        <w:rPr>
          <w:rFonts w:ascii="Palatino Linotype" w:hAnsi="Palatino Linotype"/>
        </w:rPr>
      </w:pPr>
      <w:r w:rsidRPr="00547EBE">
        <w:rPr>
          <w:rFonts w:ascii="Palatino Linotype" w:hAnsi="Palatino Linotype"/>
          <w:noProof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45pt;margin-top:-47.6pt;width:92.1pt;height:25.9pt;z-index:251660288;mso-width-relative:margin;mso-height-relative:margin">
            <v:textbox style="mso-next-textbox:#_x0000_s1026">
              <w:txbxContent>
                <w:p w:rsidR="00C07C82" w:rsidRDefault="00C07C82" w:rsidP="00C07C8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Remise </w:t>
                  </w:r>
                </w:p>
              </w:txbxContent>
            </v:textbox>
          </v:shape>
        </w:pict>
      </w:r>
      <w:r w:rsidR="00C07C82" w:rsidRPr="00EF10AF">
        <w:rPr>
          <w:rFonts w:ascii="Palatino Linotype" w:hAnsi="Palatino Linotype"/>
          <w:sz w:val="32"/>
          <w:szCs w:val="32"/>
          <w:u w:val="single"/>
        </w:rPr>
        <w:t>Préparation de leçon</w:t>
      </w:r>
    </w:p>
    <w:p w:rsidR="00C07C82" w:rsidRPr="00EF10AF" w:rsidRDefault="00C07C82" w:rsidP="00C07C82">
      <w:pPr>
        <w:pStyle w:val="NormalWeb"/>
        <w:spacing w:after="0"/>
        <w:jc w:val="center"/>
        <w:rPr>
          <w:rFonts w:ascii="Palatino Linotype" w:hAnsi="Palatino Linotype"/>
        </w:rPr>
      </w:pPr>
    </w:p>
    <w:tbl>
      <w:tblPr>
        <w:tblW w:w="94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5"/>
      </w:tblGrid>
      <w:tr w:rsidR="00C07C82" w:rsidRPr="00EF10AF" w:rsidTr="00031895">
        <w:trPr>
          <w:trHeight w:val="3150"/>
        </w:trPr>
        <w:tc>
          <w:tcPr>
            <w:tcW w:w="9495" w:type="dxa"/>
          </w:tcPr>
          <w:p w:rsidR="00C07C82" w:rsidRDefault="00C07C82" w:rsidP="00031895">
            <w:pPr>
              <w:pStyle w:val="NormalWeb"/>
              <w:spacing w:after="0"/>
              <w:rPr>
                <w:rFonts w:ascii="Palatino Linotype" w:hAnsi="Palatino Linotype"/>
              </w:rPr>
            </w:pPr>
            <w:r w:rsidRPr="00E87C81">
              <w:rPr>
                <w:rFonts w:ascii="Palatino Linotype" w:hAnsi="Palatino Linotype"/>
                <w:u w:val="single"/>
              </w:rPr>
              <w:t>Ecole</w:t>
            </w:r>
            <w:r w:rsidR="00C34B68">
              <w:rPr>
                <w:rFonts w:ascii="Palatino Linotype" w:hAnsi="Palatino Linotype"/>
              </w:rPr>
              <w:t xml:space="preserve"> : </w:t>
            </w:r>
            <w:r>
              <w:rPr>
                <w:rFonts w:ascii="Palatino Linotype" w:hAnsi="Palatino Linotype"/>
              </w:rPr>
              <w:t>Alexand</w:t>
            </w:r>
            <w:r w:rsidR="00C34B68">
              <w:rPr>
                <w:rFonts w:ascii="Palatino Linotype" w:hAnsi="Palatino Linotype"/>
              </w:rPr>
              <w:t>r</w:t>
            </w:r>
            <w:r>
              <w:rPr>
                <w:rFonts w:ascii="Palatino Linotype" w:hAnsi="Palatino Linotype"/>
              </w:rPr>
              <w:t>e Lepage</w:t>
            </w:r>
          </w:p>
          <w:p w:rsidR="00C07C82" w:rsidRPr="00EF10AF" w:rsidRDefault="00C07C82" w:rsidP="00031895">
            <w:pPr>
              <w:pStyle w:val="NormalWeb"/>
              <w:spacing w:after="0"/>
              <w:rPr>
                <w:rFonts w:ascii="Palatino Linotype" w:hAnsi="Palatino Linotype"/>
              </w:rPr>
            </w:pPr>
            <w:r w:rsidRPr="00EF10AF">
              <w:rPr>
                <w:rFonts w:ascii="Palatino Linotype" w:hAnsi="Palatino Linotype"/>
                <w:u w:val="single"/>
              </w:rPr>
              <w:t>Classe:</w:t>
            </w:r>
            <w:r>
              <w:rPr>
                <w:rFonts w:ascii="Palatino Linotype" w:hAnsi="Palatino Linotype"/>
              </w:rPr>
              <w:t xml:space="preserve"> 1</w:t>
            </w:r>
            <w:r w:rsidRPr="00EF10AF">
              <w:rPr>
                <w:rFonts w:ascii="Palatino Linotype" w:hAnsi="Palatino Linotype"/>
                <w:vertAlign w:val="superscript"/>
              </w:rPr>
              <w:t>ème</w:t>
            </w:r>
            <w:r>
              <w:rPr>
                <w:rFonts w:ascii="Palatino Linotype" w:hAnsi="Palatino Linotype"/>
              </w:rPr>
              <w:t xml:space="preserve"> année</w:t>
            </w:r>
          </w:p>
          <w:p w:rsidR="00C07C82" w:rsidRPr="00EF10AF" w:rsidRDefault="00C07C82" w:rsidP="00031895">
            <w:pPr>
              <w:pStyle w:val="NormalWeb"/>
              <w:spacing w:after="0"/>
              <w:ind w:left="67"/>
              <w:rPr>
                <w:rFonts w:ascii="Palatino Linotype" w:hAnsi="Palatino Linotype"/>
              </w:rPr>
            </w:pPr>
            <w:r w:rsidRPr="00EF10AF">
              <w:rPr>
                <w:rFonts w:ascii="Palatino Linotype" w:hAnsi="Palatino Linotype"/>
                <w:u w:val="single"/>
              </w:rPr>
              <w:t>Branche:</w:t>
            </w:r>
            <w:r>
              <w:rPr>
                <w:rFonts w:ascii="Palatino Linotype" w:hAnsi="Palatino Linotype"/>
              </w:rPr>
              <w:t xml:space="preserve"> Mathématique</w:t>
            </w:r>
          </w:p>
          <w:p w:rsidR="00C07C82" w:rsidRPr="009D011B" w:rsidRDefault="00C07C82" w:rsidP="00031895">
            <w:pPr>
              <w:pStyle w:val="NormalWeb"/>
              <w:spacing w:after="0"/>
              <w:ind w:left="67"/>
              <w:rPr>
                <w:rFonts w:ascii="Palatino Linotype" w:hAnsi="Palatino Linotype"/>
                <w:iCs/>
              </w:rPr>
            </w:pPr>
            <w:r w:rsidRPr="00EF10AF">
              <w:rPr>
                <w:rFonts w:ascii="Palatino Linotype" w:hAnsi="Palatino Linotype"/>
                <w:u w:val="single"/>
              </w:rPr>
              <w:t>Sujet</w:t>
            </w:r>
            <w:proofErr w:type="gramStart"/>
            <w:r w:rsidRPr="00EF10AF">
              <w:rPr>
                <w:rFonts w:ascii="Palatino Linotype" w:hAnsi="Palatino Linotype"/>
                <w:u w:val="single"/>
              </w:rPr>
              <w:t>:</w:t>
            </w:r>
            <w:r w:rsidRPr="00EF10AF">
              <w:rPr>
                <w:rFonts w:ascii="Palatino Linotype" w:hAnsi="Palatino Linotype"/>
                <w:i/>
                <w:iCs/>
              </w:rPr>
              <w:t xml:space="preserve"> </w:t>
            </w:r>
            <w:r>
              <w:rPr>
                <w:rFonts w:ascii="Palatino Linotype" w:hAnsi="Palatino Linotype"/>
                <w:i/>
                <w:iCs/>
              </w:rPr>
              <w:t xml:space="preserve"> </w:t>
            </w:r>
            <w:r>
              <w:rPr>
                <w:rFonts w:ascii="Palatino Linotype" w:hAnsi="Palatino Linotype"/>
                <w:iCs/>
              </w:rPr>
              <w:t>L’euro</w:t>
            </w:r>
            <w:proofErr w:type="gramEnd"/>
            <w:r>
              <w:rPr>
                <w:rFonts w:ascii="Palatino Linotype" w:hAnsi="Palatino Linotype"/>
                <w:iCs/>
              </w:rPr>
              <w:t> : introduction</w:t>
            </w:r>
          </w:p>
          <w:p w:rsidR="00C07C82" w:rsidRPr="00EF10AF" w:rsidRDefault="00C07C82" w:rsidP="00031895">
            <w:pPr>
              <w:pStyle w:val="NormalWeb"/>
              <w:tabs>
                <w:tab w:val="left" w:pos="3030"/>
              </w:tabs>
              <w:spacing w:after="0"/>
              <w:ind w:left="67"/>
              <w:rPr>
                <w:rFonts w:ascii="Palatino Linotype" w:hAnsi="Palatino Linotype"/>
                <w:iCs/>
              </w:rPr>
            </w:pPr>
            <w:r w:rsidRPr="00EF10AF">
              <w:rPr>
                <w:rFonts w:ascii="Palatino Linotype" w:hAnsi="Palatino Linotype"/>
                <w:iCs/>
                <w:u w:val="single"/>
              </w:rPr>
              <w:t>Nombre de séquences :</w:t>
            </w:r>
            <w:r>
              <w:rPr>
                <w:rFonts w:ascii="Palatino Linotype" w:hAnsi="Palatino Linotype"/>
                <w:iCs/>
              </w:rPr>
              <w:t xml:space="preserve"> </w:t>
            </w:r>
            <w:r w:rsidR="004E5ABD">
              <w:rPr>
                <w:rFonts w:ascii="Palatino Linotype" w:hAnsi="Palatino Linotype"/>
                <w:iCs/>
              </w:rPr>
              <w:t>7</w:t>
            </w:r>
          </w:p>
          <w:p w:rsidR="00C07C82" w:rsidRDefault="00C07C82" w:rsidP="00031895">
            <w:pPr>
              <w:pStyle w:val="NormalWeb"/>
              <w:tabs>
                <w:tab w:val="left" w:pos="3030"/>
              </w:tabs>
              <w:spacing w:after="0"/>
              <w:ind w:left="67"/>
              <w:rPr>
                <w:rFonts w:ascii="Palatino Linotype" w:hAnsi="Palatino Linotype"/>
                <w:iCs/>
              </w:rPr>
            </w:pPr>
            <w:r w:rsidRPr="00EF10AF">
              <w:rPr>
                <w:rFonts w:ascii="Palatino Linotype" w:hAnsi="Palatino Linotype"/>
                <w:iCs/>
                <w:u w:val="single"/>
              </w:rPr>
              <w:t>N° de la séquence :</w:t>
            </w:r>
            <w:r>
              <w:rPr>
                <w:rFonts w:ascii="Palatino Linotype" w:hAnsi="Palatino Linotype"/>
                <w:iCs/>
              </w:rPr>
              <w:t xml:space="preserve"> 1</w:t>
            </w:r>
          </w:p>
          <w:p w:rsidR="00C07C82" w:rsidRPr="002D2645" w:rsidRDefault="00C07C82" w:rsidP="00031895">
            <w:pPr>
              <w:pStyle w:val="NormalWeb"/>
              <w:tabs>
                <w:tab w:val="left" w:pos="3030"/>
              </w:tabs>
              <w:spacing w:after="0"/>
              <w:ind w:left="67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  <w:u w:val="single"/>
              </w:rPr>
              <w:t>Projet :</w:t>
            </w:r>
          </w:p>
        </w:tc>
      </w:tr>
    </w:tbl>
    <w:p w:rsidR="00C07C82" w:rsidRPr="00F82026" w:rsidRDefault="00C07C82" w:rsidP="00C07C82">
      <w:pPr>
        <w:pStyle w:val="NormalWeb"/>
        <w:spacing w:after="0"/>
        <w:rPr>
          <w:rFonts w:ascii="Palatino Linotype" w:hAnsi="Palatino Linotype"/>
          <w:u w:val="single"/>
        </w:rPr>
      </w:pPr>
      <w:r w:rsidRPr="00F82026">
        <w:rPr>
          <w:rFonts w:ascii="Palatino Linotype" w:hAnsi="Palatino Linotype"/>
          <w:u w:val="single"/>
        </w:rPr>
        <w:t>Objectif opérationnel :</w:t>
      </w:r>
    </w:p>
    <w:p w:rsid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82026">
        <w:rPr>
          <w:rFonts w:ascii="Palatino Linotype" w:hAnsi="Palatino Linotype"/>
          <w:sz w:val="24"/>
          <w:szCs w:val="24"/>
        </w:rPr>
        <w:t>Au terme de la leçon, l'enfant sera capable  de</w:t>
      </w:r>
    </w:p>
    <w:p w:rsidR="004E5ABD" w:rsidRPr="001F0D66" w:rsidRDefault="004E5ABD" w:rsidP="004E5ABD">
      <w:pPr>
        <w:pStyle w:val="Paragraphedeliste"/>
        <w:numPr>
          <w:ilvl w:val="0"/>
          <w:numId w:val="18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utiliser les pièces de 1€ et 2€ ainsi que les billets de  5€, 10€ et 20€,</w:t>
      </w:r>
      <w:r w:rsidR="001F0D66">
        <w:rPr>
          <w:rFonts w:ascii="Palatino Linotype" w:hAnsi="Palatino Linotype"/>
          <w:sz w:val="24"/>
          <w:szCs w:val="24"/>
        </w:rPr>
        <w:t xml:space="preserve"> et de </w:t>
      </w:r>
      <w:r w:rsidR="001F0D66" w:rsidRPr="001F0D66">
        <w:rPr>
          <w:rFonts w:ascii="Palatino Linotype" w:hAnsi="Palatino Linotype"/>
          <w:sz w:val="24"/>
          <w:szCs w:val="24"/>
        </w:rPr>
        <w:t>connaître leur valeur</w:t>
      </w:r>
    </w:p>
    <w:p w:rsidR="00C07C82" w:rsidRPr="001F0D66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1F0D66">
        <w:rPr>
          <w:rFonts w:ascii="Palatino Linotype" w:hAnsi="Palatino Linotype"/>
          <w:sz w:val="24"/>
          <w:szCs w:val="24"/>
        </w:rPr>
        <w:t>Avec un seuil de réussite de ± 70%.</w:t>
      </w:r>
    </w:p>
    <w:p w:rsidR="00C07C82" w:rsidRPr="009874B9" w:rsidRDefault="00C07C82" w:rsidP="00C07C82">
      <w:pPr>
        <w:pStyle w:val="NormalWeb"/>
        <w:spacing w:after="0"/>
        <w:rPr>
          <w:rFonts w:ascii="Palatino Linotype" w:hAnsi="Palatino Linotype"/>
          <w:i/>
        </w:rPr>
      </w:pPr>
      <w:r w:rsidRPr="00EF10AF">
        <w:rPr>
          <w:rFonts w:ascii="Palatino Linotype" w:hAnsi="Palatino Linotype"/>
          <w:u w:val="single"/>
        </w:rPr>
        <w:t>Références aux socles de compétences:</w:t>
      </w:r>
      <w:r>
        <w:rPr>
          <w:rFonts w:ascii="Palatino Linotype" w:hAnsi="Palatino Linotype"/>
          <w:u w:val="single"/>
        </w:rPr>
        <w:t xml:space="preserve"> </w:t>
      </w:r>
      <w:r>
        <w:rPr>
          <w:rFonts w:ascii="Palatino Linotype" w:hAnsi="Palatino Linotype"/>
          <w:i/>
        </w:rPr>
        <w:t>1</w:t>
      </w:r>
      <w:r w:rsidRPr="00C07C82">
        <w:rPr>
          <w:rFonts w:ascii="Palatino Linotype" w:hAnsi="Palatino Linotype"/>
          <w:i/>
          <w:vertAlign w:val="superscript"/>
        </w:rPr>
        <w:t>er</w:t>
      </w:r>
      <w:r>
        <w:rPr>
          <w:rFonts w:ascii="Palatino Linotype" w:hAnsi="Palatino Linotype"/>
          <w:i/>
        </w:rPr>
        <w:t xml:space="preserve"> </w:t>
      </w:r>
      <w:r w:rsidRPr="009874B9">
        <w:rPr>
          <w:rFonts w:ascii="Palatino Linotype" w:hAnsi="Palatino Linotype"/>
          <w:i/>
        </w:rPr>
        <w:t>degré</w:t>
      </w:r>
    </w:p>
    <w:p w:rsidR="00C07C82" w:rsidRPr="009874B9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874B9">
        <w:rPr>
          <w:rFonts w:ascii="Palatino Linotype" w:hAnsi="Palatino Linotype"/>
          <w:sz w:val="24"/>
          <w:szCs w:val="24"/>
        </w:rPr>
        <w:t>3.1. Les nombres</w:t>
      </w:r>
    </w:p>
    <w:p w:rsidR="00C07C82" w:rsidRPr="009874B9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874B9">
        <w:rPr>
          <w:rFonts w:ascii="Palatino Linotype" w:hAnsi="Palatino Linotype"/>
          <w:sz w:val="24"/>
          <w:szCs w:val="24"/>
        </w:rPr>
        <w:t>3.1.2. Organiser les nombres par familles</w:t>
      </w:r>
    </w:p>
    <w:p w:rsidR="00C07C82" w:rsidRPr="00C07C82" w:rsidRDefault="00547EBE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2.9pt;margin-top:1.25pt;width:20.25pt;height:10.5pt;flip:y;z-index:251662336" o:connectortype="straight">
            <v:stroke endarrow="block"/>
          </v:shape>
        </w:pict>
      </w:r>
      <w:r w:rsidR="00C07C82" w:rsidRPr="00C07C82">
        <w:rPr>
          <w:rFonts w:ascii="Palatino Linotype" w:hAnsi="Palatino Linotype"/>
          <w:sz w:val="24"/>
          <w:szCs w:val="24"/>
        </w:rPr>
        <w:t>Créer des familles de nombres à partir d’une propriété donnée (l’euro).</w:t>
      </w:r>
    </w:p>
    <w:p w:rsidR="00C07C82" w:rsidRP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07C82">
        <w:rPr>
          <w:rFonts w:ascii="Palatino Linotype" w:hAnsi="Palatino Linotype"/>
          <w:sz w:val="24"/>
          <w:szCs w:val="24"/>
        </w:rPr>
        <w:t>3.3 Grandeurs</w:t>
      </w:r>
    </w:p>
    <w:p w:rsidR="00C07C82" w:rsidRP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07C82">
        <w:rPr>
          <w:rFonts w:ascii="Palatino Linotype" w:hAnsi="Palatino Linotype"/>
          <w:sz w:val="24"/>
          <w:szCs w:val="24"/>
        </w:rPr>
        <w:t>3.3.1 Comparer, mesurer</w:t>
      </w:r>
    </w:p>
    <w:p w:rsidR="00C07C82" w:rsidRPr="00C07C82" w:rsidRDefault="00547EBE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547EBE">
        <w:rPr>
          <w:rFonts w:ascii="Palatino Linotype" w:hAnsi="Palatino Linotype"/>
          <w:noProof/>
          <w:sz w:val="24"/>
          <w:szCs w:val="24"/>
          <w:lang w:eastAsia="fr-BE"/>
        </w:rPr>
        <w:pict>
          <v:shape id="_x0000_s1027" type="#_x0000_t32" style="position:absolute;margin-left:123.4pt;margin-top:20.9pt;width:20.25pt;height:10.5pt;flip:y;z-index:251661312" o:connectortype="straight">
            <v:stroke endarrow="block"/>
          </v:shape>
        </w:pict>
      </w:r>
      <w:r w:rsidR="00C07C82" w:rsidRPr="00C07C82">
        <w:rPr>
          <w:rFonts w:ascii="Palatino Linotype" w:hAnsi="Palatino Linotype"/>
          <w:sz w:val="24"/>
          <w:szCs w:val="24"/>
        </w:rPr>
        <w:t>Effectuer le mesurage en utilisant des étalons familiers et conventionnels et en exprimer le résultat.</w:t>
      </w:r>
      <w:r w:rsidR="00C07C82">
        <w:rPr>
          <w:rFonts w:ascii="Palatino Linotype" w:hAnsi="Palatino Linotype"/>
          <w:sz w:val="24"/>
          <w:szCs w:val="24"/>
        </w:rPr>
        <w:t xml:space="preserve"> </w:t>
      </w:r>
    </w:p>
    <w:p w:rsid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</w:p>
    <w:p w:rsidR="00C07C82" w:rsidRPr="00D41EEA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EF10AF">
        <w:rPr>
          <w:rFonts w:ascii="Palatino Linotype" w:hAnsi="Palatino Linotype"/>
          <w:sz w:val="24"/>
          <w:szCs w:val="24"/>
          <w:u w:val="single"/>
        </w:rPr>
        <w:t>Références au programme :</w:t>
      </w:r>
      <w:r>
        <w:rPr>
          <w:rFonts w:ascii="Palatino Linotype" w:hAnsi="Palatino Linotype"/>
          <w:sz w:val="24"/>
          <w:szCs w:val="24"/>
          <w:u w:val="single"/>
        </w:rPr>
        <w:t xml:space="preserve"> </w:t>
      </w:r>
      <w:r w:rsidRPr="009874B9">
        <w:rPr>
          <w:rFonts w:ascii="Palatino Linotype" w:hAnsi="Palatino Linotype"/>
          <w:i/>
          <w:sz w:val="24"/>
          <w:szCs w:val="24"/>
        </w:rPr>
        <w:t>2</w:t>
      </w:r>
      <w:r w:rsidRPr="009874B9">
        <w:rPr>
          <w:rFonts w:ascii="Palatino Linotype" w:hAnsi="Palatino Linotype"/>
          <w:i/>
          <w:sz w:val="24"/>
          <w:szCs w:val="24"/>
          <w:vertAlign w:val="superscript"/>
        </w:rPr>
        <w:t>ème</w:t>
      </w:r>
      <w:r w:rsidRPr="009874B9">
        <w:rPr>
          <w:rFonts w:ascii="Palatino Linotype" w:hAnsi="Palatino Linotype"/>
          <w:i/>
          <w:sz w:val="24"/>
          <w:szCs w:val="24"/>
        </w:rPr>
        <w:t xml:space="preserve"> cycle</w:t>
      </w:r>
    </w:p>
    <w:p w:rsidR="00C07C82" w:rsidRPr="00C07C82" w:rsidRDefault="00C07C82" w:rsidP="00C07C82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M6 </w:t>
      </w:r>
      <w:r w:rsidRPr="009874B9">
        <w:rPr>
          <w:rFonts w:ascii="Palatino Linotype" w:hAnsi="Palatino Linotype"/>
          <w:sz w:val="24"/>
          <w:szCs w:val="24"/>
        </w:rPr>
        <w:t xml:space="preserve">Organiser les nombres </w:t>
      </w:r>
      <w:r>
        <w:rPr>
          <w:rFonts w:ascii="Palatino Linotype" w:hAnsi="Palatino Linotype"/>
          <w:sz w:val="24"/>
          <w:szCs w:val="24"/>
        </w:rPr>
        <w:t>par familles</w:t>
      </w:r>
    </w:p>
    <w:p w:rsidR="00C07C82" w:rsidRP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07C82">
        <w:rPr>
          <w:rFonts w:ascii="Palatino Linotype" w:hAnsi="Palatino Linotype"/>
          <w:sz w:val="24"/>
          <w:szCs w:val="24"/>
        </w:rPr>
        <w:t>M45 Effectuer le mesurage en utilisant des étalons familiers et conventionnels et en exprimer le résultat</w:t>
      </w:r>
      <w:r>
        <w:rPr>
          <w:rFonts w:ascii="Palatino Linotype" w:hAnsi="Palatino Linotype"/>
          <w:sz w:val="24"/>
          <w:szCs w:val="24"/>
        </w:rPr>
        <w:t>.</w:t>
      </w:r>
    </w:p>
    <w:p w:rsid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EF10AF">
        <w:rPr>
          <w:rFonts w:ascii="Palatino Linotype" w:hAnsi="Palatino Linotype"/>
          <w:sz w:val="24"/>
          <w:szCs w:val="24"/>
          <w:u w:val="single"/>
        </w:rPr>
        <w:lastRenderedPageBreak/>
        <w:t>Ouvrages de références :</w:t>
      </w:r>
    </w:p>
    <w:p w:rsidR="00C07C82" w:rsidRDefault="00C07C82" w:rsidP="00C07C82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Leximath</w:t>
      </w:r>
      <w:proofErr w:type="spellEnd"/>
    </w:p>
    <w:p w:rsidR="0099703F" w:rsidRPr="0099703F" w:rsidRDefault="00547EBE" w:rsidP="00C07C82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hyperlink r:id="rId5" w:history="1">
        <w:r w:rsidR="0099703F" w:rsidRPr="0099703F">
          <w:rPr>
            <w:rStyle w:val="Lienhypertexte"/>
            <w:rFonts w:ascii="Palatino Linotype" w:hAnsi="Palatino Linotype"/>
            <w:color w:val="auto"/>
            <w:sz w:val="24"/>
            <w:szCs w:val="24"/>
          </w:rPr>
          <w:t>http://fr.wikipedia.org/wiki/Euro</w:t>
        </w:r>
      </w:hyperlink>
      <w:r w:rsidR="0099703F" w:rsidRPr="0099703F">
        <w:rPr>
          <w:rFonts w:ascii="Palatino Linotype" w:hAnsi="Palatino Linotype"/>
          <w:sz w:val="24"/>
          <w:szCs w:val="24"/>
        </w:rPr>
        <w:t xml:space="preserve"> </w:t>
      </w:r>
    </w:p>
    <w:p w:rsidR="00C07C82" w:rsidRPr="0099703F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99703F">
        <w:rPr>
          <w:rFonts w:ascii="Palatino Linotype" w:hAnsi="Palatino Linotype"/>
          <w:sz w:val="24"/>
          <w:szCs w:val="24"/>
          <w:u w:val="single"/>
        </w:rPr>
        <w:t>Matériel :</w:t>
      </w:r>
    </w:p>
    <w:p w:rsidR="00C07C82" w:rsidRDefault="005A435E" w:rsidP="005A435E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enveloppes contenant des € pour les enfants</w:t>
      </w:r>
    </w:p>
    <w:p w:rsidR="005A435E" w:rsidRDefault="005A435E" w:rsidP="005A435E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des € pour la manipulation collective</w:t>
      </w:r>
    </w:p>
    <w:p w:rsidR="005A435E" w:rsidRDefault="005A435E" w:rsidP="005A435E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des € en grand format pour la mise en commun au tableau</w:t>
      </w:r>
    </w:p>
    <w:p w:rsidR="005A435E" w:rsidRPr="005A435E" w:rsidRDefault="005A435E" w:rsidP="005A435E">
      <w:pPr>
        <w:pStyle w:val="Paragraphedeliste"/>
        <w:numPr>
          <w:ilvl w:val="0"/>
          <w:numId w:val="3"/>
        </w:num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des étiquettes contenant des achats</w:t>
      </w:r>
    </w:p>
    <w:p w:rsid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</w:p>
    <w:p w:rsidR="00C07C82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</w:p>
    <w:p w:rsidR="00C07C82" w:rsidRPr="00EF10AF" w:rsidRDefault="00C07C82" w:rsidP="00C07C82">
      <w:pPr>
        <w:spacing w:line="240" w:lineRule="auto"/>
        <w:rPr>
          <w:rFonts w:ascii="Palatino Linotype" w:hAnsi="Palatino Linotype"/>
          <w:sz w:val="24"/>
          <w:szCs w:val="24"/>
          <w:u w:val="single"/>
        </w:rPr>
      </w:pPr>
      <w:r w:rsidRPr="00EF10AF">
        <w:rPr>
          <w:rFonts w:ascii="Palatino Linotype" w:hAnsi="Palatino Linotype"/>
          <w:sz w:val="24"/>
          <w:szCs w:val="24"/>
          <w:u w:val="single"/>
        </w:rPr>
        <w:t>Analyse matière :</w:t>
      </w:r>
    </w:p>
    <w:p w:rsidR="00C07C82" w:rsidRPr="00FA45CF" w:rsidRDefault="00C07C82" w:rsidP="00C07C82">
      <w:pPr>
        <w:spacing w:line="240" w:lineRule="auto"/>
        <w:rPr>
          <w:rFonts w:ascii="Palatino Linotype" w:hAnsi="Palatino Linotype"/>
          <w:color w:val="0070C0"/>
          <w:sz w:val="24"/>
          <w:szCs w:val="24"/>
          <w:u w:val="single"/>
        </w:rPr>
      </w:pPr>
    </w:p>
    <w:p w:rsidR="00C07C82" w:rsidRPr="00FA45CF" w:rsidRDefault="00C07C82" w:rsidP="00C07C82">
      <w:pPr>
        <w:pStyle w:val="Paragraphedeliste"/>
        <w:numPr>
          <w:ilvl w:val="0"/>
          <w:numId w:val="1"/>
        </w:numPr>
        <w:spacing w:line="240" w:lineRule="auto"/>
        <w:rPr>
          <w:rFonts w:ascii="Palatino Linotype" w:hAnsi="Palatino Linotype"/>
          <w:color w:val="0070C0"/>
          <w:sz w:val="24"/>
          <w:szCs w:val="24"/>
          <w:u w:val="single"/>
        </w:rPr>
      </w:pPr>
      <w:r w:rsidRPr="00FA45CF">
        <w:rPr>
          <w:rFonts w:ascii="Palatino Linotype" w:hAnsi="Palatino Linotype"/>
          <w:color w:val="0070C0"/>
          <w:sz w:val="24"/>
          <w:szCs w:val="24"/>
          <w:u w:val="single"/>
        </w:rPr>
        <w:t xml:space="preserve"> Données théoriques :</w:t>
      </w:r>
    </w:p>
    <w:p w:rsidR="00C07C82" w:rsidRDefault="00C07C82" w:rsidP="00C07C82">
      <w:pPr>
        <w:rPr>
          <w:rFonts w:ascii="Palatino Linotype" w:hAnsi="Palatino Linotype"/>
          <w:sz w:val="24"/>
          <w:szCs w:val="24"/>
          <w:u w:val="single"/>
        </w:rPr>
      </w:pPr>
    </w:p>
    <w:p w:rsidR="00221711" w:rsidRPr="00E74391" w:rsidRDefault="00221711" w:rsidP="00221711">
      <w:pPr>
        <w:pStyle w:val="Paragraphedeliste"/>
        <w:numPr>
          <w:ilvl w:val="0"/>
          <w:numId w:val="9"/>
        </w:numPr>
        <w:rPr>
          <w:rFonts w:ascii="Palatino Linotype" w:hAnsi="Palatino Linotype"/>
          <w:sz w:val="24"/>
          <w:szCs w:val="24"/>
          <w:u w:val="single"/>
        </w:rPr>
      </w:pPr>
      <w:r w:rsidRPr="00FA45CF">
        <w:rPr>
          <w:rFonts w:ascii="Palatino Linotype" w:hAnsi="Palatino Linotype"/>
          <w:color w:val="00B050"/>
          <w:sz w:val="24"/>
          <w:szCs w:val="24"/>
        </w:rPr>
        <w:t>L’addition :</w:t>
      </w:r>
      <w:r>
        <w:rPr>
          <w:rFonts w:ascii="Palatino Linotype" w:hAnsi="Palatino Linotype"/>
          <w:sz w:val="24"/>
          <w:szCs w:val="24"/>
        </w:rPr>
        <w:t xml:space="preserve"> somme de 2 nombres </w:t>
      </w:r>
      <w:proofErr w:type="gramStart"/>
      <w:r>
        <w:rPr>
          <w:rFonts w:ascii="Palatino Linotype" w:hAnsi="Palatino Linotype"/>
          <w:sz w:val="24"/>
          <w:szCs w:val="24"/>
        </w:rPr>
        <w:t>naturels ,</w:t>
      </w:r>
      <w:proofErr w:type="gramEnd"/>
      <w:r>
        <w:rPr>
          <w:rFonts w:ascii="Palatino Linotype" w:hAnsi="Palatino Linotype"/>
          <w:sz w:val="24"/>
          <w:szCs w:val="24"/>
        </w:rPr>
        <w:t xml:space="preserve"> qui est égale au cardinal de l’union des ensembles dont chacun de ces nombres est le cardinal des ensembles étant disjoints. </w:t>
      </w:r>
    </w:p>
    <w:p w:rsidR="00221711" w:rsidRDefault="00221711" w:rsidP="0022171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</w:t>
      </w:r>
      <w:r w:rsidRPr="00462C50">
        <w:rPr>
          <w:rFonts w:ascii="Palatino Linotype" w:hAnsi="Palatino Linotype"/>
          <w:i/>
          <w:sz w:val="24"/>
          <w:szCs w:val="24"/>
        </w:rPr>
        <w:t>Version enfant</w:t>
      </w:r>
      <w:r>
        <w:rPr>
          <w:rFonts w:ascii="Palatino Linotype" w:hAnsi="Palatino Linotype"/>
          <w:sz w:val="24"/>
          <w:szCs w:val="24"/>
        </w:rPr>
        <w:t> : - additionner </w:t>
      </w:r>
      <w:proofErr w:type="gramStart"/>
      <w:r>
        <w:rPr>
          <w:rFonts w:ascii="Palatino Linotype" w:hAnsi="Palatino Linotype"/>
          <w:sz w:val="24"/>
          <w:szCs w:val="24"/>
        </w:rPr>
        <w:t>:  additionner</w:t>
      </w:r>
      <w:proofErr w:type="gramEnd"/>
      <w:r>
        <w:rPr>
          <w:rFonts w:ascii="Palatino Linotype" w:hAnsi="Palatino Linotype"/>
          <w:sz w:val="24"/>
          <w:szCs w:val="24"/>
        </w:rPr>
        <w:t xml:space="preserve"> , c’est ajouter une quantité à une autre, c’est réunir, c’est mettre ensemble deux quantités. Le symbole de l’addition est  </w:t>
      </w:r>
      <w:r w:rsidRPr="00462C50">
        <w:rPr>
          <w:rFonts w:ascii="Palatino Linotype" w:hAnsi="Palatino Linotype"/>
          <w:b/>
          <w:sz w:val="24"/>
          <w:szCs w:val="24"/>
        </w:rPr>
        <w:t>+</w:t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>
        <w:rPr>
          <w:rFonts w:ascii="Palatino Linotype" w:hAnsi="Palatino Linotype"/>
          <w:sz w:val="24"/>
          <w:szCs w:val="24"/>
        </w:rPr>
        <w:t>(  se</w:t>
      </w:r>
      <w:proofErr w:type="gramEnd"/>
      <w:r>
        <w:rPr>
          <w:rFonts w:ascii="Palatino Linotype" w:hAnsi="Palatino Linotype"/>
          <w:sz w:val="24"/>
          <w:szCs w:val="24"/>
        </w:rPr>
        <w:t xml:space="preserve">  lit plus).</w:t>
      </w:r>
    </w:p>
    <w:p w:rsidR="00221711" w:rsidRDefault="00221711" w:rsidP="00221711">
      <w:pPr>
        <w:pStyle w:val="Paragraphedeliste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FA45CF">
        <w:rPr>
          <w:rFonts w:ascii="Palatino Linotype" w:hAnsi="Palatino Linotype"/>
          <w:color w:val="00B050"/>
          <w:sz w:val="24"/>
          <w:szCs w:val="24"/>
        </w:rPr>
        <w:t>Somme :</w:t>
      </w:r>
      <w:r>
        <w:rPr>
          <w:rFonts w:ascii="Palatino Linotype" w:hAnsi="Palatino Linotype"/>
          <w:sz w:val="24"/>
          <w:szCs w:val="24"/>
        </w:rPr>
        <w:t xml:space="preserve"> la somme est le résultat d’une addition.</w:t>
      </w:r>
    </w:p>
    <w:p w:rsidR="00221711" w:rsidRPr="00834A76" w:rsidRDefault="00221711" w:rsidP="00221711">
      <w:pPr>
        <w:pStyle w:val="Paragraphedeliste"/>
        <w:rPr>
          <w:rFonts w:ascii="Palatino Linotype" w:hAnsi="Palatino Linotype"/>
          <w:sz w:val="24"/>
          <w:szCs w:val="24"/>
        </w:rPr>
      </w:pPr>
      <w:r w:rsidRPr="00834A76">
        <w:rPr>
          <w:rFonts w:ascii="Palatino Linotype" w:hAnsi="Palatino Linotype"/>
          <w:i/>
          <w:sz w:val="24"/>
          <w:szCs w:val="24"/>
        </w:rPr>
        <w:t>Version enfant</w:t>
      </w:r>
      <w:r>
        <w:rPr>
          <w:rFonts w:ascii="Palatino Linotype" w:hAnsi="Palatino Linotype"/>
          <w:sz w:val="24"/>
          <w:szCs w:val="24"/>
        </w:rPr>
        <w:t> : « julien calcule la somme des nombres ». Une somme, c’est le résultat d’une addition.</w:t>
      </w:r>
    </w:p>
    <w:p w:rsidR="00221711" w:rsidRPr="00AD0E98" w:rsidRDefault="00221711" w:rsidP="0022171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</w:p>
    <w:p w:rsidR="00221711" w:rsidRDefault="00221711" w:rsidP="00221711">
      <w:pPr>
        <w:pStyle w:val="Paragraphedeliste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FA45CF">
        <w:rPr>
          <w:rFonts w:ascii="Palatino Linotype" w:hAnsi="Palatino Linotype"/>
          <w:color w:val="00B050"/>
          <w:sz w:val="24"/>
          <w:szCs w:val="24"/>
        </w:rPr>
        <w:t>Dizaine :</w:t>
      </w:r>
      <w:r>
        <w:rPr>
          <w:rFonts w:ascii="Palatino Linotype" w:hAnsi="Palatino Linotype"/>
          <w:sz w:val="24"/>
          <w:szCs w:val="24"/>
        </w:rPr>
        <w:t xml:space="preserve"> total composé de dix unités.</w:t>
      </w:r>
    </w:p>
    <w:p w:rsidR="00221711" w:rsidRDefault="00221711" w:rsidP="00221711">
      <w:pPr>
        <w:pStyle w:val="Paragraphedeliste"/>
        <w:rPr>
          <w:rFonts w:ascii="Palatino Linotype" w:hAnsi="Palatino Linotype"/>
          <w:sz w:val="24"/>
          <w:szCs w:val="24"/>
        </w:rPr>
      </w:pPr>
    </w:p>
    <w:p w:rsidR="00221711" w:rsidRDefault="00221711" w:rsidP="00221711">
      <w:pPr>
        <w:pStyle w:val="Paragraphedeliste"/>
        <w:rPr>
          <w:rFonts w:ascii="Palatino Linotype" w:hAnsi="Palatino Linotype"/>
          <w:color w:val="7030A0"/>
          <w:sz w:val="24"/>
          <w:szCs w:val="24"/>
        </w:rPr>
      </w:pPr>
      <w:r w:rsidRPr="00834A76">
        <w:rPr>
          <w:rFonts w:ascii="Palatino Linotype" w:hAnsi="Palatino Linotype"/>
          <w:i/>
          <w:sz w:val="24"/>
          <w:szCs w:val="24"/>
        </w:rPr>
        <w:t>Version enfant</w:t>
      </w:r>
      <w:r>
        <w:rPr>
          <w:rFonts w:ascii="Palatino Linotype" w:hAnsi="Palatino Linotype"/>
          <w:sz w:val="24"/>
          <w:szCs w:val="24"/>
        </w:rPr>
        <w:t xml:space="preserve"> : « julien regroupe les bâtonnets en paquets de 10. » 1 paquet de 10 donne 1 </w:t>
      </w:r>
      <w:r w:rsidRPr="007C75CB">
        <w:rPr>
          <w:rFonts w:ascii="Palatino Linotype" w:hAnsi="Palatino Linotype"/>
          <w:color w:val="7030A0"/>
          <w:sz w:val="24"/>
          <w:szCs w:val="24"/>
        </w:rPr>
        <w:t>dizaine</w:t>
      </w:r>
      <w:r>
        <w:rPr>
          <w:rFonts w:ascii="Palatino Linotype" w:hAnsi="Palatino Linotype"/>
          <w:sz w:val="24"/>
          <w:szCs w:val="24"/>
        </w:rPr>
        <w:t xml:space="preserve">, 2 paquets de 10 donnent 2 </w:t>
      </w:r>
      <w:r w:rsidRPr="007C75CB">
        <w:rPr>
          <w:rFonts w:ascii="Palatino Linotype" w:hAnsi="Palatino Linotype"/>
          <w:color w:val="7030A0"/>
          <w:sz w:val="24"/>
          <w:szCs w:val="24"/>
        </w:rPr>
        <w:t>dizaines.</w:t>
      </w:r>
    </w:p>
    <w:p w:rsidR="00221711" w:rsidRDefault="00221711" w:rsidP="00221711">
      <w:pPr>
        <w:pStyle w:val="Paragraphedeliste"/>
        <w:rPr>
          <w:rFonts w:ascii="Palatino Linotype" w:hAnsi="Palatino Linotype"/>
          <w:color w:val="7030A0"/>
          <w:sz w:val="24"/>
          <w:szCs w:val="24"/>
        </w:rPr>
      </w:pPr>
    </w:p>
    <w:p w:rsidR="00221711" w:rsidRDefault="00221711" w:rsidP="00221711">
      <w:pPr>
        <w:pStyle w:val="Paragraphedeliste"/>
        <w:numPr>
          <w:ilvl w:val="0"/>
          <w:numId w:val="9"/>
        </w:numPr>
        <w:rPr>
          <w:rFonts w:ascii="Palatino Linotype" w:hAnsi="Palatino Linotype"/>
          <w:sz w:val="24"/>
          <w:szCs w:val="24"/>
        </w:rPr>
      </w:pPr>
      <w:r w:rsidRPr="00FA45CF">
        <w:rPr>
          <w:rFonts w:ascii="Palatino Linotype" w:hAnsi="Palatino Linotype"/>
          <w:color w:val="00B050"/>
          <w:sz w:val="24"/>
          <w:szCs w:val="24"/>
        </w:rPr>
        <w:t>Unité :</w:t>
      </w:r>
      <w:r>
        <w:rPr>
          <w:rFonts w:ascii="Palatino Linotype" w:hAnsi="Palatino Linotype"/>
          <w:sz w:val="24"/>
          <w:szCs w:val="24"/>
        </w:rPr>
        <w:t xml:space="preserve"> c’est l’élément entier auquel on se réfère.</w:t>
      </w:r>
    </w:p>
    <w:p w:rsidR="00221711" w:rsidRPr="003C1CE0" w:rsidRDefault="00221711" w:rsidP="00221711">
      <w:pPr>
        <w:pStyle w:val="Paragraphedeliste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10 unités = 1 dizaine</w:t>
      </w:r>
    </w:p>
    <w:p w:rsidR="00C07C82" w:rsidRPr="00401165" w:rsidRDefault="00C07C82" w:rsidP="00C07C82">
      <w:pPr>
        <w:tabs>
          <w:tab w:val="num" w:pos="0"/>
        </w:tabs>
        <w:spacing w:line="240" w:lineRule="auto"/>
        <w:rPr>
          <w:rFonts w:ascii="Palatino Linotype" w:hAnsi="Palatino Linotype"/>
          <w:sz w:val="24"/>
          <w:szCs w:val="24"/>
        </w:rPr>
      </w:pPr>
    </w:p>
    <w:p w:rsidR="00C07C82" w:rsidRPr="00C07C82" w:rsidRDefault="00C07C82" w:rsidP="00C07C82">
      <w:pPr>
        <w:rPr>
          <w:rFonts w:ascii="Palatino Linotype" w:hAnsi="Palatino Linotype"/>
          <w:color w:val="FF0066"/>
          <w:sz w:val="24"/>
          <w:szCs w:val="24"/>
        </w:rPr>
      </w:pPr>
    </w:p>
    <w:p w:rsidR="00221711" w:rsidRDefault="00C07C82" w:rsidP="00221711">
      <w:pPr>
        <w:pStyle w:val="NormalWeb"/>
        <w:rPr>
          <w:rFonts w:ascii="Palatino Linotype" w:hAnsi="Palatino Linotype"/>
          <w:lang w:val="fr-FR"/>
        </w:rPr>
      </w:pPr>
      <w:r w:rsidRPr="00FA45CF">
        <w:rPr>
          <w:rFonts w:ascii="Palatino Linotype" w:hAnsi="Palatino Linotype"/>
          <w:color w:val="00B050"/>
        </w:rPr>
        <w:t>L’euro :</w:t>
      </w:r>
      <w:r w:rsidR="00221711" w:rsidRPr="00221711">
        <w:rPr>
          <w:lang w:val="fr-FR"/>
        </w:rPr>
        <w:t xml:space="preserve"> </w:t>
      </w:r>
      <w:r w:rsidR="00221711" w:rsidRPr="00221711">
        <w:rPr>
          <w:rFonts w:ascii="Palatino Linotype" w:hAnsi="Palatino Linotype"/>
          <w:lang w:val="fr-FR"/>
        </w:rPr>
        <w:t>L’</w:t>
      </w:r>
      <w:r w:rsidR="00221711" w:rsidRPr="00221711">
        <w:rPr>
          <w:rFonts w:ascii="Palatino Linotype" w:hAnsi="Palatino Linotype"/>
          <w:b/>
          <w:bCs/>
          <w:lang w:val="fr-FR"/>
        </w:rPr>
        <w:t>euro</w:t>
      </w:r>
      <w:r w:rsidR="00221711" w:rsidRPr="00221711">
        <w:rPr>
          <w:rFonts w:ascii="Palatino Linotype" w:hAnsi="Palatino Linotype"/>
          <w:lang w:val="fr-FR"/>
        </w:rPr>
        <w:t xml:space="preserve"> est </w:t>
      </w:r>
      <w:r w:rsidR="00221711">
        <w:rPr>
          <w:rFonts w:ascii="Palatino Linotype" w:hAnsi="Palatino Linotype"/>
          <w:lang w:val="fr-FR"/>
        </w:rPr>
        <w:t>l’unité de mesure de la monnaie, dans la majorité des pays de l’UE.</w:t>
      </w:r>
    </w:p>
    <w:p w:rsidR="00221711" w:rsidRDefault="00221711" w:rsidP="00221711">
      <w:pPr>
        <w:pStyle w:val="NormalWeb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Le symbole de l’euro est €.                                                                                                                                           Ecriture d’un prix en euros : € 20 (écriture officielle) ou 20€ (écriture courante)</w:t>
      </w:r>
    </w:p>
    <w:p w:rsidR="00221711" w:rsidRPr="00E074D0" w:rsidRDefault="00221711" w:rsidP="00221711">
      <w:pPr>
        <w:pStyle w:val="NormalWeb"/>
        <w:rPr>
          <w:rFonts w:ascii="Palatino Linotype" w:hAnsi="Palatino Linotype"/>
          <w:i/>
          <w:lang w:val="fr-FR"/>
        </w:rPr>
      </w:pPr>
      <w:r w:rsidRPr="00E074D0">
        <w:rPr>
          <w:rFonts w:ascii="Palatino Linotype" w:hAnsi="Palatino Linotype"/>
          <w:i/>
          <w:lang w:val="fr-FR"/>
        </w:rPr>
        <w:t>NB : J’utiliserai l’écriture courante pour ma leçon car cette leçon n’est qu’une introduction à l’euro.</w:t>
      </w:r>
    </w:p>
    <w:p w:rsidR="00221711" w:rsidRDefault="00E074D0" w:rsidP="00221711">
      <w:pPr>
        <w:pStyle w:val="NormalWeb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Les prix non entiers en euros s’écrivent avec deux chiffres après la virgule : 36, 87€                             Un centime, ou encore un </w:t>
      </w:r>
      <w:proofErr w:type="spellStart"/>
      <w:r>
        <w:rPr>
          <w:rFonts w:ascii="Palatino Linotype" w:hAnsi="Palatino Linotype"/>
          <w:lang w:val="fr-FR"/>
        </w:rPr>
        <w:t>eurocent</w:t>
      </w:r>
      <w:proofErr w:type="spellEnd"/>
      <w:r>
        <w:rPr>
          <w:rFonts w:ascii="Palatino Linotype" w:hAnsi="Palatino Linotype"/>
          <w:lang w:val="fr-FR"/>
        </w:rPr>
        <w:t>, est la centième partie de l’euro. 0,20</w:t>
      </w:r>
      <w:r>
        <w:rPr>
          <w:rFonts w:ascii="Palatino Linotype" w:hAnsi="Palatino Linotype"/>
          <w:vertAlign w:val="superscript"/>
          <w:lang w:val="fr-FR"/>
        </w:rPr>
        <w:t xml:space="preserve"> </w:t>
      </w:r>
      <w:r>
        <w:rPr>
          <w:rFonts w:ascii="Palatino Linotype" w:hAnsi="Palatino Linotype"/>
          <w:lang w:val="fr-FR"/>
        </w:rPr>
        <w:t xml:space="preserve">€ peut se lire 20 centimes, ou 20 </w:t>
      </w:r>
      <w:proofErr w:type="spellStart"/>
      <w:r>
        <w:rPr>
          <w:rFonts w:ascii="Palatino Linotype" w:hAnsi="Palatino Linotype"/>
          <w:lang w:val="fr-FR"/>
        </w:rPr>
        <w:t>eurocents</w:t>
      </w:r>
      <w:proofErr w:type="spellEnd"/>
      <w:r>
        <w:rPr>
          <w:rFonts w:ascii="Palatino Linotype" w:hAnsi="Palatino Linotype"/>
          <w:lang w:val="fr-FR"/>
        </w:rPr>
        <w:t xml:space="preserve">. Le terme « 20 cents » est à éviter. </w:t>
      </w:r>
    </w:p>
    <w:p w:rsidR="00E074D0" w:rsidRPr="00E074D0" w:rsidRDefault="00E074D0" w:rsidP="00221711">
      <w:pPr>
        <w:pStyle w:val="NormalWeb"/>
        <w:rPr>
          <w:rFonts w:ascii="Palatino Linotype" w:hAnsi="Palatino Linotype"/>
          <w:i/>
          <w:lang w:val="fr-FR"/>
        </w:rPr>
      </w:pPr>
      <w:r w:rsidRPr="00E074D0">
        <w:rPr>
          <w:rFonts w:ascii="Palatino Linotype" w:hAnsi="Palatino Linotype"/>
          <w:i/>
          <w:lang w:val="fr-FR"/>
        </w:rPr>
        <w:t>NB : j’utiliserai le terme «  centimes » pour ma leçon.</w:t>
      </w:r>
    </w:p>
    <w:p w:rsidR="00C07C82" w:rsidRPr="00221711" w:rsidRDefault="00C07C82" w:rsidP="00221711">
      <w:pPr>
        <w:rPr>
          <w:rFonts w:ascii="Palatino Linotype" w:hAnsi="Palatino Linotype"/>
          <w:sz w:val="24"/>
          <w:szCs w:val="24"/>
          <w:lang w:val="fr-FR"/>
        </w:rPr>
      </w:pPr>
    </w:p>
    <w:p w:rsidR="00C07C82" w:rsidRDefault="00221711" w:rsidP="00C07C82">
      <w:p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Monnaie 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221711" w:rsidRPr="00221711" w:rsidTr="0022171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6" w:tooltip="Pièce de 1 centime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0,01 €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7" w:tooltip="Pièce de 2 centimes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0,02 €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8" w:tooltip="Pièce de 5 centimes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0,05 €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9" w:tooltip="Pièce de 10 centimes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0,10 €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10" w:tooltip="Pièce de 20 centimes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0,20 €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11" w:tooltip="Pièce de 50 centimes d'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0,50 €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12" w:tooltip="Pièce de 1 euro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1 €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fr-BE"/>
              </w:rPr>
            </w:pPr>
            <w:hyperlink r:id="rId13" w:tooltip="Pièce de 2 euros" w:history="1">
              <w:r w:rsidR="00221711" w:rsidRPr="00221711">
                <w:rPr>
                  <w:rFonts w:ascii="Times New Roman" w:eastAsia="Times New Roman" w:hAnsi="Times New Roman" w:cs="Times New Roman"/>
                  <w:color w:val="C0504D" w:themeColor="accent2"/>
                  <w:sz w:val="24"/>
                  <w:szCs w:val="24"/>
                  <w:lang w:eastAsia="fr-BE"/>
                </w:rPr>
                <w:t>2 €</w:t>
              </w:r>
            </w:hyperlink>
          </w:p>
        </w:tc>
      </w:tr>
      <w:tr w:rsidR="00221711" w:rsidRPr="00221711" w:rsidTr="0022171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1" name="Image 1" descr="Face commune de la pièce de 1 centime d’euro">
                    <a:hlinkClick xmlns:a="http://schemas.openxmlformats.org/drawingml/2006/main" r:id="rId14" tooltip="&quot;Face commune de la pièce de 1 centime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 commune de la pièce de 1 centime d’euro">
                            <a:hlinkClick r:id="rId14" tooltip="&quot;Face commune de la pièce de 1 centime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Image 2" descr="Face commune de la pièce de 2 centimes d’euro">
                    <a:hlinkClick xmlns:a="http://schemas.openxmlformats.org/drawingml/2006/main" r:id="rId16" tooltip="&quot;Face commune de la pièce de 2 centimes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 commune de la pièce de 2 centimes d’euro">
                            <a:hlinkClick r:id="rId16" tooltip="&quot;Face commune de la pièce de 2 centimes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3" name="Image 3" descr="Face commune de la pièce de 5 centimes d’euro">
                    <a:hlinkClick xmlns:a="http://schemas.openxmlformats.org/drawingml/2006/main" r:id="rId18" tooltip="&quot;Face commune de la pièce de 5 centimes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ce commune de la pièce de 5 centimes d’euro">
                            <a:hlinkClick r:id="rId18" tooltip="&quot;Face commune de la pièce de 5 centimes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Image 4" descr="Face commune de la pièce de 10 centimes d’euro">
                    <a:hlinkClick xmlns:a="http://schemas.openxmlformats.org/drawingml/2006/main" r:id="rId20" tooltip="&quot;Face commune de la pièce de 10 centimes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ce commune de la pièce de 10 centimes d’euro">
                            <a:hlinkClick r:id="rId20" tooltip="&quot;Face commune de la pièce de 10 centimes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5" name="Image 5" descr="Face commune de la pièce de 20 centimes d’euro">
                    <a:hlinkClick xmlns:a="http://schemas.openxmlformats.org/drawingml/2006/main" r:id="rId22" tooltip="&quot;Face commune de la pièce de 20 centimes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ce commune de la pièce de 20 centimes d’euro">
                            <a:hlinkClick r:id="rId22" tooltip="&quot;Face commune de la pièce de 20 centimes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6" name="Image 6" descr="Face commune de la pièce de 50 centimes d’euro">
                    <a:hlinkClick xmlns:a="http://schemas.openxmlformats.org/drawingml/2006/main" r:id="rId24" tooltip="&quot;Face commune de la pièce de 50 centimes d’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e commune de la pièce de 50 centimes d’euro">
                            <a:hlinkClick r:id="rId24" tooltip="&quot;Face commune de la pièce de 50 centimes d’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7" name="Image 7" descr="Face commune de la pièce de 1 euro">
                    <a:hlinkClick xmlns:a="http://schemas.openxmlformats.org/drawingml/2006/main" r:id="rId26" tooltip="&quot;Face commune de la pièce de 1 eur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ce commune de la pièce de 1 euro">
                            <a:hlinkClick r:id="rId26" tooltip="&quot;Face commune de la pièce de 1 eur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762000" cy="762000"/>
                  <wp:effectExtent l="19050" t="0" r="0" b="0"/>
                  <wp:docPr id="8" name="Image 8" descr="Face commune de la pièce de 2 euros">
                    <a:hlinkClick xmlns:a="http://schemas.openxmlformats.org/drawingml/2006/main" r:id="rId28" tooltip="&quot;Face commune de la pièce de 2 eur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ce commune de la pièce de 2 euros">
                            <a:hlinkClick r:id="rId28" tooltip="&quot;Face commune de la pièce de 2 eur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711" w:rsidRDefault="00221711" w:rsidP="00C07C82">
      <w:pPr>
        <w:rPr>
          <w:rFonts w:ascii="Palatino Linotype" w:hAnsi="Palatino Linotype"/>
          <w:sz w:val="24"/>
          <w:szCs w:val="24"/>
          <w:u w:val="single"/>
        </w:rPr>
      </w:pPr>
    </w:p>
    <w:p w:rsidR="00C07C82" w:rsidRDefault="00221711" w:rsidP="00C07C82">
      <w:p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Billets :</w:t>
      </w:r>
    </w:p>
    <w:tbl>
      <w:tblPr>
        <w:tblW w:w="9853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3"/>
        <w:gridCol w:w="1276"/>
        <w:gridCol w:w="1134"/>
        <w:gridCol w:w="1134"/>
        <w:gridCol w:w="1275"/>
        <w:gridCol w:w="1418"/>
        <w:gridCol w:w="1276"/>
        <w:gridCol w:w="1417"/>
      </w:tblGrid>
      <w:tr w:rsidR="00221711" w:rsidRPr="00221711" w:rsidTr="00221711"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Valeur du billet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0" w:tooltip="Billet de 5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5 €</w:t>
              </w:r>
            </w:hyperlink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1" w:tooltip="Billet de 1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10 €</w:t>
              </w:r>
            </w:hyperlink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2" w:tooltip="Billet de 2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20 €</w:t>
              </w:r>
            </w:hyperlink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3" w:tooltip="Billet de 5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50 €</w:t>
              </w:r>
            </w:hyperlink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4" w:tooltip="Billet de 10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100 €</w:t>
              </w:r>
            </w:hyperlink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5" w:tooltip="Billet de 20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200 €</w:t>
              </w:r>
            </w:hyperlink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547EBE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hyperlink r:id="rId36" w:tooltip="Billet de 500 euros (page inexistante)" w:history="1">
              <w:r w:rsidR="00221711" w:rsidRPr="00221711">
                <w:rPr>
                  <w:rFonts w:ascii="Times New Roman" w:eastAsia="Times New Roman" w:hAnsi="Times New Roman" w:cs="Times New Roman"/>
                  <w:color w:val="CC2200"/>
                  <w:sz w:val="24"/>
                  <w:szCs w:val="24"/>
                  <w:lang w:eastAsia="fr-BE"/>
                </w:rPr>
                <w:t>500 €</w:t>
              </w:r>
            </w:hyperlink>
          </w:p>
        </w:tc>
      </w:tr>
      <w:tr w:rsidR="00221711" w:rsidRPr="00221711" w:rsidTr="00221711">
        <w:tc>
          <w:tcPr>
            <w:tcW w:w="9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  <w:r w:rsidRPr="0022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  <w:t>De face</w:t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495300"/>
                  <wp:effectExtent l="19050" t="0" r="0" b="0"/>
                  <wp:docPr id="17" name="Image 17" descr="http://upload.wikimedia.org/wikipedia/commons/thumb/6/6a/5_Euro.Recto.png/100px-5_Euro.Recto.png">
                    <a:hlinkClick xmlns:a="http://schemas.openxmlformats.org/drawingml/2006/main" r:id="rId37" tooltip="&quot;5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6/6a/5_Euro.Recto.png/100px-5_Euro.Recto.png">
                            <a:hlinkClick r:id="rId37" tooltip="&quot;5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504825"/>
                  <wp:effectExtent l="19050" t="0" r="0" b="0"/>
                  <wp:docPr id="18" name="Image 18" descr="http://upload.wikimedia.org/wikipedia/commons/thumb/9/9e/10_Euro.Recto.png/100px-10_Euro.Recto.png">
                    <a:hlinkClick xmlns:a="http://schemas.openxmlformats.org/drawingml/2006/main" r:id="rId39" tooltip="&quot;1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9/9e/10_Euro.Recto.png/100px-10_Euro.Recto.png">
                            <a:hlinkClick r:id="rId39" tooltip="&quot;1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514350"/>
                  <wp:effectExtent l="19050" t="0" r="0" b="0"/>
                  <wp:docPr id="19" name="Image 19" descr="http://upload.wikimedia.org/wikipedia/commons/thumb/9/94/20_Euro.Recto.png/100px-20_Euro.Recto.png">
                    <a:hlinkClick xmlns:a="http://schemas.openxmlformats.org/drawingml/2006/main" r:id="rId41" tooltip="&quot;2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9/94/20_Euro.Recto.png/100px-20_Euro.Recto.png">
                            <a:hlinkClick r:id="rId41" tooltip="&quot;2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523875"/>
                  <wp:effectExtent l="19050" t="0" r="0" b="0"/>
                  <wp:docPr id="20" name="Image 20" descr="http://upload.wikimedia.org/wikipedia/commons/thumb/e/e3/50_Euro.Recto.png/100px-50_Euro.Recto.png">
                    <a:hlinkClick xmlns:a="http://schemas.openxmlformats.org/drawingml/2006/main" r:id="rId43" tooltip="&quot;5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e/e3/50_Euro.Recto.png/100px-50_Euro.Recto.png">
                            <a:hlinkClick r:id="rId43" tooltip="&quot;5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533400"/>
                  <wp:effectExtent l="19050" t="0" r="0" b="0"/>
                  <wp:docPr id="21" name="Image 21" descr="http://upload.wikimedia.org/wikipedia/commons/thumb/8/8a/100_Euro.Recto.png/100px-100_Euro.Recto.png">
                    <a:hlinkClick xmlns:a="http://schemas.openxmlformats.org/drawingml/2006/main" r:id="rId45" tooltip="&quot;10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8/8a/100_Euro.Recto.png/100px-100_Euro.Recto.png">
                            <a:hlinkClick r:id="rId45" tooltip="&quot;10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514350"/>
                  <wp:effectExtent l="19050" t="0" r="0" b="0"/>
                  <wp:docPr id="22" name="Image 22" descr="http://upload.wikimedia.org/wikipedia/commons/thumb/a/af/200_Euro.Recto.png/100px-200_Euro.Recto.png">
                    <a:hlinkClick xmlns:a="http://schemas.openxmlformats.org/drawingml/2006/main" r:id="rId47" tooltip="&quot;20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a/af/200_Euro.Recto.png/100px-200_Euro.Recto.png">
                            <a:hlinkClick r:id="rId47" tooltip="&quot;20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21711" w:rsidRPr="00221711" w:rsidRDefault="00221711" w:rsidP="0022171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BE"/>
              </w:rPr>
              <w:drawing>
                <wp:inline distT="0" distB="0" distL="0" distR="0">
                  <wp:extent cx="952500" cy="485775"/>
                  <wp:effectExtent l="19050" t="0" r="0" b="0"/>
                  <wp:docPr id="23" name="Image 23" descr="http://upload.wikimedia.org/wikipedia/commons/thumb/d/dc/500_Euro.Recto.png/100px-500_Euro.Recto.png">
                    <a:hlinkClick xmlns:a="http://schemas.openxmlformats.org/drawingml/2006/main" r:id="rId49" tooltip="&quot;500 Euro.Recto.p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d/dc/500_Euro.Recto.png/100px-500_Euro.Recto.png">
                            <a:hlinkClick r:id="rId49" tooltip="&quot;500 Euro.Recto.p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711" w:rsidRDefault="00221711" w:rsidP="00C07C82">
      <w:pPr>
        <w:rPr>
          <w:rFonts w:ascii="Palatino Linotype" w:hAnsi="Palatino Linotype"/>
          <w:sz w:val="24"/>
          <w:szCs w:val="24"/>
          <w:u w:val="single"/>
        </w:rPr>
      </w:pPr>
    </w:p>
    <w:p w:rsidR="009C608A" w:rsidRPr="009C608A" w:rsidRDefault="009C608A" w:rsidP="009C608A">
      <w:pPr>
        <w:pStyle w:val="Paragraphedeliste"/>
        <w:numPr>
          <w:ilvl w:val="0"/>
          <w:numId w:val="1"/>
        </w:numPr>
        <w:rPr>
          <w:rFonts w:ascii="Palatino Linotype" w:hAnsi="Palatino Linotype"/>
          <w:color w:val="0070C0"/>
          <w:sz w:val="24"/>
          <w:szCs w:val="24"/>
          <w:u w:val="single"/>
        </w:rPr>
      </w:pPr>
      <w:r w:rsidRPr="009C608A">
        <w:rPr>
          <w:rFonts w:ascii="Palatino Linotype" w:hAnsi="Palatino Linotype"/>
          <w:color w:val="0070C0"/>
          <w:sz w:val="24"/>
          <w:szCs w:val="24"/>
          <w:u w:val="single"/>
        </w:rPr>
        <w:lastRenderedPageBreak/>
        <w:t>Culture mathématique de l’enfant :</w:t>
      </w:r>
    </w:p>
    <w:p w:rsidR="009C608A" w:rsidRPr="009C608A" w:rsidRDefault="009C608A" w:rsidP="009C608A">
      <w:pPr>
        <w:pStyle w:val="Paragraphedeliste"/>
        <w:ind w:left="1140"/>
        <w:rPr>
          <w:rFonts w:ascii="Palatino Linotype" w:hAnsi="Palatino Linotype"/>
          <w:sz w:val="24"/>
          <w:szCs w:val="24"/>
        </w:rPr>
      </w:pPr>
      <w:r w:rsidRPr="009C608A">
        <w:rPr>
          <w:rFonts w:ascii="Palatino Linotype" w:hAnsi="Palatino Linotype"/>
          <w:sz w:val="24"/>
          <w:szCs w:val="24"/>
        </w:rPr>
        <w:t>L’enfant sera amené, à manipuler les euros dans sa vie de tous les jours.</w:t>
      </w:r>
    </w:p>
    <w:p w:rsidR="00E074D0" w:rsidRDefault="00E074D0" w:rsidP="00C07C82">
      <w:pPr>
        <w:rPr>
          <w:rFonts w:ascii="Palatino Linotype" w:hAnsi="Palatino Linotype"/>
          <w:sz w:val="24"/>
          <w:szCs w:val="24"/>
          <w:u w:val="single"/>
        </w:rPr>
      </w:pPr>
    </w:p>
    <w:p w:rsidR="00C07C82" w:rsidRPr="00FA45CF" w:rsidRDefault="00221711" w:rsidP="00FA45CF">
      <w:pPr>
        <w:pStyle w:val="Paragraphedeliste"/>
        <w:numPr>
          <w:ilvl w:val="0"/>
          <w:numId w:val="1"/>
        </w:numPr>
        <w:rPr>
          <w:rFonts w:ascii="Palatino Linotype" w:hAnsi="Palatino Linotype"/>
          <w:color w:val="0070C0"/>
          <w:sz w:val="24"/>
          <w:szCs w:val="24"/>
          <w:u w:val="single"/>
        </w:rPr>
      </w:pPr>
      <w:r w:rsidRPr="00FA45CF">
        <w:rPr>
          <w:rFonts w:ascii="Palatino Linotype" w:hAnsi="Palatino Linotype"/>
          <w:color w:val="0070C0"/>
          <w:sz w:val="24"/>
          <w:szCs w:val="24"/>
          <w:u w:val="single"/>
        </w:rPr>
        <w:t>Méthodologie de la leçon :</w:t>
      </w:r>
    </w:p>
    <w:p w:rsidR="00C07C82" w:rsidRPr="00080DD3" w:rsidRDefault="0099703F" w:rsidP="0099703F">
      <w:pPr>
        <w:pStyle w:val="Paragraphedeliste"/>
        <w:numPr>
          <w:ilvl w:val="0"/>
          <w:numId w:val="10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Observations de monnaie et billets</w:t>
      </w:r>
      <w:r w:rsidR="00080DD3">
        <w:rPr>
          <w:rFonts w:ascii="Palatino Linotype" w:hAnsi="Palatino Linotype"/>
          <w:sz w:val="24"/>
          <w:szCs w:val="24"/>
        </w:rPr>
        <w:t>.</w:t>
      </w:r>
    </w:p>
    <w:p w:rsidR="00080DD3" w:rsidRPr="00080DD3" w:rsidRDefault="00080DD3" w:rsidP="0099703F">
      <w:pPr>
        <w:pStyle w:val="Paragraphedeliste"/>
        <w:numPr>
          <w:ilvl w:val="0"/>
          <w:numId w:val="10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Description de ceux-ci, et prise de connaissance de valeur de chacun.</w:t>
      </w:r>
    </w:p>
    <w:p w:rsidR="00080DD3" w:rsidRDefault="00080DD3" w:rsidP="0099703F">
      <w:pPr>
        <w:pStyle w:val="Paragraphedeliste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 w:rsidRPr="00080DD3">
        <w:rPr>
          <w:rFonts w:ascii="Palatino Linotype" w:hAnsi="Palatino Linotype"/>
          <w:sz w:val="24"/>
          <w:szCs w:val="24"/>
        </w:rPr>
        <w:t>Utilisation des pièces de 1€, 2€ et des billets de 5€, 10€ et 20€.</w:t>
      </w:r>
    </w:p>
    <w:p w:rsidR="00080DD3" w:rsidRDefault="00080DD3" w:rsidP="0099703F">
      <w:pPr>
        <w:pStyle w:val="Paragraphedeliste"/>
        <w:numPr>
          <w:ilvl w:val="0"/>
          <w:numId w:val="10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Activité collective : </w:t>
      </w:r>
    </w:p>
    <w:p w:rsidR="00080DD3" w:rsidRDefault="00080DD3" w:rsidP="00080DD3">
      <w:pPr>
        <w:pStyle w:val="Paragraphedeliste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demander aux enfants de représenter …</w:t>
      </w:r>
      <w:proofErr w:type="gramStart"/>
      <w:r>
        <w:rPr>
          <w:rFonts w:ascii="Palatino Linotype" w:hAnsi="Palatino Linotype"/>
          <w:sz w:val="24"/>
          <w:szCs w:val="24"/>
        </w:rPr>
        <w:t>.€</w:t>
      </w:r>
      <w:proofErr w:type="gramEnd"/>
      <w:r>
        <w:rPr>
          <w:rFonts w:ascii="Palatino Linotype" w:hAnsi="Palatino Linotype"/>
          <w:sz w:val="24"/>
          <w:szCs w:val="24"/>
        </w:rPr>
        <w:t>,</w:t>
      </w:r>
    </w:p>
    <w:p w:rsidR="00080DD3" w:rsidRPr="00080DD3" w:rsidRDefault="00080DD3" w:rsidP="00080DD3">
      <w:pPr>
        <w:pStyle w:val="Paragraphedeliste"/>
        <w:numPr>
          <w:ilvl w:val="0"/>
          <w:numId w:val="1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mise en commun :</w:t>
      </w:r>
      <w:r w:rsidR="004E5AB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chercher qui emploie le minimum de pièces et de billets.</w:t>
      </w:r>
    </w:p>
    <w:p w:rsidR="00C07C82" w:rsidRDefault="00C07C82" w:rsidP="00C07C82">
      <w:pPr>
        <w:rPr>
          <w:rFonts w:ascii="Palatino Linotype" w:hAnsi="Palatino Linotype"/>
          <w:sz w:val="24"/>
          <w:szCs w:val="24"/>
          <w:u w:val="single"/>
        </w:rPr>
      </w:pPr>
    </w:p>
    <w:p w:rsidR="00C07C82" w:rsidRPr="00184A7A" w:rsidRDefault="00C07C82" w:rsidP="00C07C82">
      <w:pPr>
        <w:rPr>
          <w:rFonts w:ascii="Palatino Linotype" w:hAnsi="Palatino Linotype"/>
          <w:sz w:val="24"/>
          <w:szCs w:val="24"/>
          <w:u w:val="single"/>
        </w:rPr>
      </w:pPr>
      <w:r w:rsidRPr="00184A7A">
        <w:rPr>
          <w:rFonts w:ascii="Palatino Linotype" w:hAnsi="Palatino Linotype"/>
          <w:sz w:val="24"/>
          <w:szCs w:val="24"/>
          <w:u w:val="single"/>
        </w:rPr>
        <w:t>Déroulement de la leçon :</w:t>
      </w:r>
    </w:p>
    <w:p w:rsidR="00C07C82" w:rsidRPr="00133657" w:rsidRDefault="00C07C82" w:rsidP="00C07C82">
      <w:pPr>
        <w:pStyle w:val="Paragraphedeliste"/>
        <w:numPr>
          <w:ilvl w:val="0"/>
          <w:numId w:val="6"/>
        </w:numPr>
        <w:rPr>
          <w:rFonts w:ascii="Palatino Linotype" w:hAnsi="Palatino Linotype"/>
          <w:color w:val="00CC99"/>
          <w:sz w:val="24"/>
          <w:szCs w:val="24"/>
        </w:rPr>
      </w:pPr>
      <w:r w:rsidRPr="00AD1A8F">
        <w:rPr>
          <w:rFonts w:ascii="Palatino Linotype" w:hAnsi="Palatino Linotype"/>
          <w:color w:val="00CC99"/>
          <w:sz w:val="24"/>
          <w:szCs w:val="24"/>
        </w:rPr>
        <w:t>Pré-requis :</w:t>
      </w:r>
      <w:r w:rsidR="00133657">
        <w:rPr>
          <w:rFonts w:ascii="Palatino Linotype" w:hAnsi="Palatino Linotype"/>
          <w:color w:val="00CC99"/>
          <w:sz w:val="24"/>
          <w:szCs w:val="24"/>
        </w:rPr>
        <w:t xml:space="preserve"> </w:t>
      </w:r>
      <w:r w:rsidR="00133657" w:rsidRPr="00133657">
        <w:rPr>
          <w:rFonts w:ascii="Palatino Linotype" w:hAnsi="Palatino Linotype"/>
          <w:sz w:val="24"/>
          <w:szCs w:val="24"/>
        </w:rPr>
        <w:t>/</w:t>
      </w:r>
    </w:p>
    <w:p w:rsidR="00133657" w:rsidRDefault="00C07C82" w:rsidP="00133657">
      <w:pPr>
        <w:pStyle w:val="Paragraphedeliste"/>
        <w:numPr>
          <w:ilvl w:val="0"/>
          <w:numId w:val="6"/>
        </w:numPr>
        <w:spacing w:line="240" w:lineRule="auto"/>
        <w:rPr>
          <w:rFonts w:ascii="Palatino Linotype" w:hAnsi="Palatino Linotype"/>
          <w:color w:val="00CC99"/>
          <w:sz w:val="24"/>
          <w:szCs w:val="24"/>
        </w:rPr>
      </w:pPr>
      <w:r w:rsidRPr="00AD1A8F">
        <w:rPr>
          <w:rFonts w:ascii="Palatino Linotype" w:hAnsi="Palatino Linotype"/>
          <w:color w:val="00CC99"/>
          <w:sz w:val="24"/>
          <w:szCs w:val="24"/>
        </w:rPr>
        <w:t>Mise en situation :</w:t>
      </w:r>
    </w:p>
    <w:p w:rsidR="00C07C82" w:rsidRDefault="00133657" w:rsidP="00133657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Défi :</w:t>
      </w:r>
      <w:r w:rsidR="009B4F4B">
        <w:rPr>
          <w:rFonts w:ascii="Palatino Linotype" w:hAnsi="Palatino Linotype"/>
          <w:sz w:val="24"/>
          <w:szCs w:val="24"/>
        </w:rPr>
        <w:t xml:space="preserve"> Pour aboutir à notre projet, nous allons devoir acheter du matériel.</w:t>
      </w:r>
    </w:p>
    <w:p w:rsidR="00133657" w:rsidRDefault="009B4F4B" w:rsidP="00133657">
      <w:pPr>
        <w:spacing w:line="240" w:lineRule="auto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Pour acheter ce matériel, </w:t>
      </w:r>
      <w:r w:rsidR="00133657">
        <w:rPr>
          <w:rFonts w:ascii="Palatino Linotype" w:hAnsi="Palatino Linotype"/>
          <w:sz w:val="24"/>
          <w:szCs w:val="24"/>
        </w:rPr>
        <w:t xml:space="preserve">nous devons savoir nous servir de la monnaie, c’est-à-dire </w:t>
      </w:r>
      <w:r w:rsidR="00133657" w:rsidRPr="00133657">
        <w:rPr>
          <w:rFonts w:ascii="Palatino Linotype" w:hAnsi="Palatino Linotype"/>
          <w:b/>
          <w:i/>
          <w:sz w:val="24"/>
          <w:szCs w:val="24"/>
        </w:rPr>
        <w:t>l’euro</w:t>
      </w:r>
      <w:r w:rsidR="00133657">
        <w:rPr>
          <w:rFonts w:ascii="Palatino Linotype" w:hAnsi="Palatino Linotype"/>
          <w:b/>
          <w:i/>
          <w:sz w:val="24"/>
          <w:szCs w:val="24"/>
        </w:rPr>
        <w:t>.</w:t>
      </w:r>
    </w:p>
    <w:p w:rsidR="00133657" w:rsidRPr="00133657" w:rsidRDefault="00133657" w:rsidP="00133657">
      <w:pPr>
        <w:spacing w:line="240" w:lineRule="auto"/>
        <w:rPr>
          <w:rFonts w:ascii="Palatino Linotype" w:hAnsi="Palatino Linotype"/>
          <w:sz w:val="24"/>
          <w:szCs w:val="24"/>
        </w:rPr>
      </w:pPr>
      <w:r w:rsidRPr="00133657">
        <w:rPr>
          <w:rFonts w:ascii="Palatino Linotype" w:hAnsi="Palatino Linotype"/>
          <w:sz w:val="24"/>
          <w:szCs w:val="24"/>
        </w:rPr>
        <w:t xml:space="preserve">Après </w:t>
      </w:r>
      <w:r w:rsidR="009B4F4B">
        <w:rPr>
          <w:rFonts w:ascii="Palatino Linotype" w:hAnsi="Palatino Linotype"/>
          <w:sz w:val="24"/>
          <w:szCs w:val="24"/>
        </w:rPr>
        <w:t>avoir dévoilé</w:t>
      </w:r>
      <w:r w:rsidRPr="00133657">
        <w:rPr>
          <w:rFonts w:ascii="Palatino Linotype" w:hAnsi="Palatino Linotype"/>
          <w:sz w:val="24"/>
          <w:szCs w:val="24"/>
        </w:rPr>
        <w:t xml:space="preserve"> la situation de départ aux enfants, elle les invite à la table de manipulations.</w:t>
      </w:r>
    </w:p>
    <w:p w:rsidR="00133657" w:rsidRPr="006D2CCC" w:rsidRDefault="00133657" w:rsidP="0013365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C07C82" w:rsidRDefault="00C07C82" w:rsidP="00133657">
      <w:pPr>
        <w:pStyle w:val="Paragraphedeliste"/>
        <w:numPr>
          <w:ilvl w:val="0"/>
          <w:numId w:val="6"/>
        </w:numPr>
        <w:spacing w:line="240" w:lineRule="auto"/>
        <w:rPr>
          <w:rFonts w:ascii="Palatino Linotype" w:hAnsi="Palatino Linotype"/>
          <w:color w:val="00CC99"/>
          <w:sz w:val="24"/>
          <w:szCs w:val="24"/>
        </w:rPr>
      </w:pPr>
      <w:r w:rsidRPr="00AD1A8F">
        <w:rPr>
          <w:rFonts w:ascii="Palatino Linotype" w:hAnsi="Palatino Linotype"/>
          <w:color w:val="00CC99"/>
          <w:sz w:val="24"/>
          <w:szCs w:val="24"/>
        </w:rPr>
        <w:t>Moments didactiques remarquables :</w:t>
      </w:r>
    </w:p>
    <w:p w:rsidR="00D01EB5" w:rsidRPr="00FA7646" w:rsidRDefault="00D01EB5" w:rsidP="00133657">
      <w:pPr>
        <w:pStyle w:val="Paragraphedeliste"/>
        <w:rPr>
          <w:rFonts w:ascii="Palatino Linotype" w:hAnsi="Palatino Linotype"/>
          <w:sz w:val="24"/>
          <w:szCs w:val="24"/>
        </w:rPr>
      </w:pPr>
    </w:p>
    <w:p w:rsidR="00133657" w:rsidRPr="00FA7646" w:rsidRDefault="00133657" w:rsidP="00133657">
      <w:pPr>
        <w:pStyle w:val="Paragraphedeliste"/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r w:rsidRPr="00FA7646">
        <w:rPr>
          <w:rFonts w:ascii="Palatino Linotype" w:hAnsi="Palatino Linotype"/>
          <w:sz w:val="24"/>
          <w:szCs w:val="24"/>
        </w:rPr>
        <w:t>Mise en situation : voir ci-dessus</w:t>
      </w:r>
    </w:p>
    <w:p w:rsidR="00133657" w:rsidRPr="00FA7646" w:rsidRDefault="00133657" w:rsidP="00133657">
      <w:pPr>
        <w:pStyle w:val="Paragraphedeliste"/>
        <w:numPr>
          <w:ilvl w:val="0"/>
          <w:numId w:val="13"/>
        </w:numPr>
        <w:rPr>
          <w:rFonts w:ascii="Palatino Linotype" w:hAnsi="Palatino Linotype"/>
          <w:sz w:val="24"/>
          <w:szCs w:val="24"/>
        </w:rPr>
      </w:pPr>
      <w:r w:rsidRPr="00FA7646">
        <w:rPr>
          <w:rFonts w:ascii="Palatino Linotype" w:hAnsi="Palatino Linotype"/>
          <w:sz w:val="24"/>
          <w:szCs w:val="24"/>
        </w:rPr>
        <w:t>Observations :</w:t>
      </w:r>
    </w:p>
    <w:p w:rsidR="00133657" w:rsidRPr="00FA7646" w:rsidRDefault="00FA7646" w:rsidP="00133657">
      <w:pPr>
        <w:rPr>
          <w:rFonts w:ascii="Palatino Linotype" w:hAnsi="Palatino Linotype"/>
          <w:sz w:val="24"/>
          <w:szCs w:val="24"/>
        </w:rPr>
      </w:pPr>
      <w:r w:rsidRPr="00FA7646">
        <w:rPr>
          <w:rFonts w:ascii="Palatino Linotype" w:hAnsi="Palatino Linotype"/>
          <w:sz w:val="24"/>
          <w:szCs w:val="24"/>
        </w:rPr>
        <w:t>Sur la table de manipulations, sont présentés des pièces et des billets.</w:t>
      </w:r>
    </w:p>
    <w:p w:rsidR="00FA7646" w:rsidRDefault="00FA7646" w:rsidP="00FA7646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</w:rPr>
        <w:t>-</w:t>
      </w:r>
      <w:r w:rsidRPr="00FA7646">
        <w:rPr>
          <w:rFonts w:ascii="Palatino Linotype" w:hAnsi="Palatino Linotype"/>
          <w:sz w:val="24"/>
          <w:szCs w:val="24"/>
        </w:rPr>
        <w:t xml:space="preserve">L’I. </w:t>
      </w:r>
      <w:proofErr w:type="gramStart"/>
      <w:r w:rsidRPr="00FA7646">
        <w:rPr>
          <w:rFonts w:ascii="Palatino Linotype" w:hAnsi="Palatino Linotype"/>
          <w:sz w:val="24"/>
          <w:szCs w:val="24"/>
        </w:rPr>
        <w:t>engage</w:t>
      </w:r>
      <w:proofErr w:type="gramEnd"/>
      <w:r w:rsidRPr="00FA7646">
        <w:rPr>
          <w:rFonts w:ascii="Palatino Linotype" w:hAnsi="Palatino Linotype"/>
          <w:sz w:val="24"/>
          <w:szCs w:val="24"/>
        </w:rPr>
        <w:t xml:space="preserve"> le dialogue avec les enfants : </w:t>
      </w: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</w:t>
      </w:r>
      <w:r w:rsidRPr="00FA7646">
        <w:rPr>
          <w:rFonts w:ascii="Palatino Linotype" w:hAnsi="Palatino Linotype"/>
          <w:sz w:val="24"/>
          <w:szCs w:val="24"/>
        </w:rPr>
        <w:t xml:space="preserve">«  de quoi s’agit-il ? »                                                                                     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A7646">
        <w:rPr>
          <w:rFonts w:ascii="Palatino Linotype" w:hAnsi="Palatino Linotype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</w:rPr>
        <w:t xml:space="preserve">                             </w:t>
      </w:r>
      <w:r w:rsidRPr="00FA7646">
        <w:rPr>
          <w:rFonts w:ascii="Palatino Linotype" w:hAnsi="Palatino Linotype"/>
          <w:sz w:val="24"/>
          <w:szCs w:val="24"/>
        </w:rPr>
        <w:t xml:space="preserve"> </w:t>
      </w:r>
      <w:r w:rsidRPr="00FA7646">
        <w:rPr>
          <w:rFonts w:ascii="Palatino Linotype" w:hAnsi="Palatino Linotype"/>
          <w:sz w:val="24"/>
          <w:szCs w:val="24"/>
          <w:lang w:val="fr-FR"/>
        </w:rPr>
        <w:t>« Connaissez-vous ces pièces et ces billets ? »</w:t>
      </w:r>
    </w:p>
    <w:p w:rsidR="00FA7646" w:rsidRDefault="00FA7646" w:rsidP="00FA7646">
      <w:pPr>
        <w:ind w:right="-811"/>
        <w:rPr>
          <w:rFonts w:ascii="Palatino Linotype" w:hAnsi="Palatino Linotype"/>
          <w:sz w:val="24"/>
          <w:szCs w:val="24"/>
          <w:lang w:val="fr-FR"/>
        </w:rPr>
      </w:pPr>
      <w:r w:rsidRPr="00FA7646">
        <w:rPr>
          <w:rFonts w:ascii="Palatino Linotype" w:hAnsi="Palatino Linotype"/>
          <w:sz w:val="24"/>
          <w:szCs w:val="24"/>
          <w:lang w:val="fr-FR"/>
        </w:rPr>
        <w:t xml:space="preserve">- </w:t>
      </w:r>
      <w:r>
        <w:rPr>
          <w:rFonts w:ascii="Palatino Linotype" w:hAnsi="Palatino Linotype"/>
          <w:sz w:val="24"/>
          <w:szCs w:val="24"/>
          <w:lang w:val="fr-FR"/>
        </w:rPr>
        <w:t xml:space="preserve">L’instit. </w:t>
      </w:r>
      <w:proofErr w:type="gramStart"/>
      <w:r>
        <w:rPr>
          <w:rFonts w:ascii="Palatino Linotype" w:hAnsi="Palatino Linotype"/>
          <w:sz w:val="24"/>
          <w:szCs w:val="24"/>
          <w:lang w:val="fr-FR"/>
        </w:rPr>
        <w:t>invite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 xml:space="preserve"> chaque enfant</w:t>
      </w:r>
      <w:r w:rsidR="009B4F4B">
        <w:rPr>
          <w:rFonts w:ascii="Palatino Linotype" w:hAnsi="Palatino Linotype"/>
          <w:sz w:val="24"/>
          <w:szCs w:val="24"/>
          <w:lang w:val="fr-FR"/>
        </w:rPr>
        <w:t>, à prendre 1 pièce</w:t>
      </w:r>
      <w:r w:rsidRPr="00FA7646">
        <w:rPr>
          <w:rFonts w:ascii="Palatino Linotype" w:hAnsi="Palatino Linotype"/>
          <w:sz w:val="24"/>
          <w:szCs w:val="24"/>
          <w:lang w:val="fr-FR"/>
        </w:rPr>
        <w:t xml:space="preserve"> ou billets et leu</w:t>
      </w:r>
      <w:r w:rsidR="009B4F4B">
        <w:rPr>
          <w:rFonts w:ascii="Palatino Linotype" w:hAnsi="Palatino Linotype"/>
          <w:sz w:val="24"/>
          <w:szCs w:val="24"/>
          <w:lang w:val="fr-FR"/>
        </w:rPr>
        <w:t>r demande</w:t>
      </w:r>
      <w:r w:rsidRPr="00FA7646">
        <w:rPr>
          <w:rFonts w:ascii="Palatino Linotype" w:hAnsi="Palatino Linotype"/>
          <w:sz w:val="24"/>
          <w:szCs w:val="24"/>
          <w:lang w:val="fr-FR"/>
        </w:rPr>
        <w:t xml:space="preserve"> de les observer, de les décrire.      </w:t>
      </w:r>
    </w:p>
    <w:p w:rsidR="009B4F4B" w:rsidRDefault="009B4F4B" w:rsidP="00FA7646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lastRenderedPageBreak/>
        <w:t xml:space="preserve">NB : L’I. </w:t>
      </w:r>
      <w:proofErr w:type="gramStart"/>
      <w:r>
        <w:rPr>
          <w:rFonts w:ascii="Palatino Linotype" w:hAnsi="Palatino Linotype"/>
          <w:sz w:val="24"/>
          <w:szCs w:val="24"/>
          <w:lang w:val="fr-FR"/>
        </w:rPr>
        <w:t>aura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 xml:space="preserve"> prévu une pièce (et billet) pour chacun des enfants.</w:t>
      </w:r>
    </w:p>
    <w:p w:rsidR="00FA7646" w:rsidRPr="00FA7646" w:rsidRDefault="00FA7646" w:rsidP="00FA7646">
      <w:pPr>
        <w:pStyle w:val="Paragraphedeliste"/>
        <w:numPr>
          <w:ilvl w:val="0"/>
          <w:numId w:val="14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Petite discussion collective, sur la valeur de chaque pièce et billet.</w:t>
      </w:r>
    </w:p>
    <w:p w:rsidR="00FA7646" w:rsidRDefault="00126561" w:rsidP="00126561">
      <w:pPr>
        <w:pStyle w:val="Paragraphedeliste"/>
        <w:numPr>
          <w:ilvl w:val="0"/>
          <w:numId w:val="13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Utilisation des €.</w:t>
      </w:r>
    </w:p>
    <w:p w:rsidR="00126561" w:rsidRPr="00126561" w:rsidRDefault="00126561" w:rsidP="00126561">
      <w:pPr>
        <w:ind w:left="720" w:right="-754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leur présente une balle et leur demande : « </w:t>
      </w:r>
      <w:r w:rsidRPr="00126561">
        <w:rPr>
          <w:rFonts w:ascii="Palatino Linotype" w:hAnsi="Palatino Linotype"/>
          <w:sz w:val="24"/>
          <w:szCs w:val="24"/>
          <w:lang w:val="fr-FR"/>
        </w:rPr>
        <w:t xml:space="preserve"> comment acheter une balle qui coûte 1€ ?</w:t>
      </w:r>
      <w:r>
        <w:rPr>
          <w:rFonts w:ascii="Palatino Linotype" w:hAnsi="Palatino Linotype"/>
          <w:sz w:val="24"/>
          <w:szCs w:val="24"/>
          <w:lang w:val="fr-FR"/>
        </w:rPr>
        <w:t> »</w:t>
      </w:r>
    </w:p>
    <w:p w:rsidR="00126561" w:rsidRPr="00126561" w:rsidRDefault="00126561" w:rsidP="00126561">
      <w:pPr>
        <w:ind w:left="360"/>
        <w:rPr>
          <w:rFonts w:ascii="Palatino Linotype" w:hAnsi="Palatino Linotype"/>
          <w:sz w:val="32"/>
          <w:szCs w:val="32"/>
          <w:lang w:val="fr-FR"/>
        </w:rPr>
      </w:pPr>
      <w:r w:rsidRPr="00126561">
        <w:rPr>
          <w:rFonts w:ascii="Palatino Linotype" w:hAnsi="Palatino Linotype"/>
          <w:noProof/>
          <w:lang w:eastAsia="fr-B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61595</wp:posOffset>
            </wp:positionV>
            <wp:extent cx="612140" cy="619125"/>
            <wp:effectExtent l="19050" t="0" r="0" b="0"/>
            <wp:wrapNone/>
            <wp:docPr id="69" name="Image 69" descr="j031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j031252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EBE" w:rsidRPr="00547EBE">
        <w:rPr>
          <w:rFonts w:ascii="Palatino Linotype" w:hAnsi="Palatino Linotype"/>
          <w:noProof/>
        </w:rPr>
        <w:pict>
          <v:shape id="_x0000_s1030" type="#_x0000_t202" style="position:absolute;left:0;text-align:left;margin-left:285pt;margin-top:13.45pt;width:62.7pt;height:36pt;z-index:251665408;mso-position-horizontal-relative:text;mso-position-vertical-relative:text">
            <v:textbox style="mso-next-textbox:#_x0000_s1030">
              <w:txbxContent>
                <w:p w:rsidR="00126561" w:rsidRPr="00A74B48" w:rsidRDefault="00126561" w:rsidP="00126561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A74B48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1 €</w:t>
                  </w:r>
                </w:p>
              </w:txbxContent>
            </v:textbox>
          </v:shape>
        </w:pict>
      </w:r>
    </w:p>
    <w:p w:rsidR="00126561" w:rsidRPr="00126561" w:rsidRDefault="00547EBE" w:rsidP="00126561">
      <w:pPr>
        <w:ind w:left="360"/>
        <w:rPr>
          <w:rFonts w:ascii="Palatino Linotype" w:hAnsi="Palatino Linotype"/>
          <w:sz w:val="32"/>
          <w:szCs w:val="32"/>
          <w:lang w:val="fr-FR"/>
        </w:rPr>
      </w:pPr>
      <w:r w:rsidRPr="00547EBE">
        <w:rPr>
          <w:rFonts w:ascii="Palatino Linotype" w:hAnsi="Palatino Linotype"/>
          <w:b/>
          <w:noProof/>
          <w:sz w:val="32"/>
          <w:szCs w:val="32"/>
        </w:rPr>
        <w:pict>
          <v:line id="_x0000_s1029" style="position:absolute;left:0;text-align:left;z-index:251664384" from="190.95pt,9.15pt" to="285pt,9.15pt"/>
        </w:pict>
      </w:r>
    </w:p>
    <w:p w:rsidR="00126561" w:rsidRPr="00126561" w:rsidRDefault="00126561" w:rsidP="00126561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écoute les réponses et  conclut avec les élèves</w:t>
      </w:r>
      <w:r w:rsidRPr="00126561">
        <w:rPr>
          <w:rFonts w:ascii="Palatino Linotype" w:hAnsi="Palatino Linotype"/>
          <w:sz w:val="24"/>
          <w:szCs w:val="24"/>
          <w:lang w:val="fr-FR"/>
        </w:rPr>
        <w:t> : il faut une pièce de 1€.</w:t>
      </w:r>
    </w:p>
    <w:p w:rsidR="00126561" w:rsidRPr="00126561" w:rsidRDefault="00126561" w:rsidP="00126561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d</w:t>
      </w:r>
      <w:r w:rsidRPr="00126561">
        <w:rPr>
          <w:rFonts w:ascii="Palatino Linotype" w:hAnsi="Palatino Linotype"/>
          <w:sz w:val="24"/>
          <w:szCs w:val="24"/>
          <w:lang w:val="fr-FR"/>
        </w:rPr>
        <w:t>emander de même : « Comment acheter 2 balles (elles coûtent chacune 1€) ? »</w:t>
      </w:r>
    </w:p>
    <w:p w:rsidR="00126561" w:rsidRPr="00126561" w:rsidRDefault="00126561" w:rsidP="00126561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écoute les propositions et commence</w:t>
      </w:r>
      <w:r w:rsidRPr="00126561">
        <w:rPr>
          <w:rFonts w:ascii="Palatino Linotype" w:hAnsi="Palatino Linotype"/>
          <w:sz w:val="24"/>
          <w:szCs w:val="24"/>
          <w:lang w:val="fr-FR"/>
        </w:rPr>
        <w:t xml:space="preserve"> un tableau </w:t>
      </w:r>
      <w:r w:rsidR="000269AD">
        <w:rPr>
          <w:rFonts w:ascii="Palatino Linotype" w:hAnsi="Palatino Linotype"/>
          <w:sz w:val="24"/>
          <w:szCs w:val="24"/>
          <w:lang w:val="fr-FR"/>
        </w:rPr>
        <w:t>(</w:t>
      </w:r>
      <w:r>
        <w:rPr>
          <w:rFonts w:ascii="Palatino Linotype" w:hAnsi="Palatino Linotype"/>
          <w:sz w:val="24"/>
          <w:szCs w:val="24"/>
          <w:lang w:val="fr-FR"/>
        </w:rPr>
        <w:t xml:space="preserve">qui servira de référentiel) </w:t>
      </w:r>
      <w:r w:rsidRPr="00126561">
        <w:rPr>
          <w:rFonts w:ascii="Palatino Linotype" w:hAnsi="Palatino Linotype"/>
          <w:sz w:val="24"/>
          <w:szCs w:val="24"/>
          <w:lang w:val="fr-FR"/>
        </w:rPr>
        <w:t>devant les enfants :</w:t>
      </w:r>
    </w:p>
    <w:tbl>
      <w:tblPr>
        <w:tblStyle w:val="Grilledutableau"/>
        <w:tblW w:w="8561" w:type="dxa"/>
        <w:tblLook w:val="01E0"/>
      </w:tblPr>
      <w:tblGrid>
        <w:gridCol w:w="2853"/>
        <w:gridCol w:w="2854"/>
        <w:gridCol w:w="2854"/>
      </w:tblGrid>
      <w:tr w:rsidR="00126561" w:rsidRPr="00126561" w:rsidTr="00031895">
        <w:trPr>
          <w:trHeight w:val="1430"/>
        </w:trPr>
        <w:tc>
          <w:tcPr>
            <w:tcW w:w="2853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 w:rsidRPr="00126561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232410</wp:posOffset>
                  </wp:positionV>
                  <wp:extent cx="389255" cy="393700"/>
                  <wp:effectExtent l="19050" t="0" r="0" b="0"/>
                  <wp:wrapNone/>
                  <wp:docPr id="70" name="Image 70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EBE"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32" type="#_x0000_t202" style="position:absolute;margin-left:74.2pt;margin-top:18.4pt;width:45.5pt;height:26.5pt;z-index:251667456;mso-position-horizontal-relative:text;mso-position-vertical-relative:text">
                  <v:textbox style="mso-next-textbox:#_x0000_s1032">
                    <w:txbxContent>
                      <w:p w:rsidR="00126561" w:rsidRPr="00EF1918" w:rsidRDefault="00126561" w:rsidP="0012656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 w:rsidRPr="00EF1918"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  <w:t>1 €</w:t>
                        </w:r>
                      </w:p>
                    </w:txbxContent>
                  </v:textbox>
                </v:shape>
              </w:pict>
            </w:r>
            <w:r w:rsidR="00547EBE"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line id="_x0000_s1031" style="position:absolute;flip:y;z-index:251666432;mso-position-horizontal-relative:text;mso-position-vertical-relative:text" from="45.7pt,35.9pt" to="74.1pt,36.4pt"/>
              </w:pict>
            </w:r>
          </w:p>
        </w:tc>
        <w:tc>
          <w:tcPr>
            <w:tcW w:w="2854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34" type="#_x0000_t202" style="position:absolute;margin-left:48.55pt;margin-top:27.4pt;width:37.05pt;height:26.5pt;z-index:251669504;mso-position-horizontal-relative:text;mso-position-vertical-relative:text" stroked="f">
                  <v:textbox style="mso-next-textbox:#_x0000_s1034">
                    <w:txbxContent>
                      <w:p w:rsidR="00126561" w:rsidRPr="00EF1918" w:rsidRDefault="00126561" w:rsidP="0012656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EF19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33" style="position:absolute;margin-left:42.85pt;margin-top:9.4pt;width:51.3pt;height:54pt;z-index:251668480;mso-position-horizontal-relative:text;mso-position-vertical-relative:text"/>
              </w:pict>
            </w:r>
          </w:p>
        </w:tc>
        <w:tc>
          <w:tcPr>
            <w:tcW w:w="2854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</w:p>
        </w:tc>
      </w:tr>
      <w:tr w:rsidR="00126561" w:rsidRPr="00126561" w:rsidTr="00031895">
        <w:trPr>
          <w:trHeight w:val="1430"/>
        </w:trPr>
        <w:tc>
          <w:tcPr>
            <w:tcW w:w="2853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 w:rsidRPr="00126561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235585</wp:posOffset>
                  </wp:positionV>
                  <wp:extent cx="389255" cy="393700"/>
                  <wp:effectExtent l="19050" t="0" r="0" b="0"/>
                  <wp:wrapNone/>
                  <wp:docPr id="71" name="Image 71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235585</wp:posOffset>
                  </wp:positionV>
                  <wp:extent cx="389255" cy="393700"/>
                  <wp:effectExtent l="19050" t="0" r="0" b="0"/>
                  <wp:wrapNone/>
                  <wp:docPr id="72" name="Image 72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38" type="#_x0000_t202" style="position:absolute;margin-left:65.4pt;margin-top:27.4pt;width:37.05pt;height:26.5pt;z-index:251673600;mso-position-horizontal-relative:text;mso-position-vertical-relative:text" stroked="f">
                  <v:textbox style="mso-next-textbox:#_x0000_s1038">
                    <w:txbxContent>
                      <w:p w:rsidR="00126561" w:rsidRPr="00EF1918" w:rsidRDefault="00126561" w:rsidP="0012656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EF19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37" style="position:absolute;margin-left:59.7pt;margin-top:9.4pt;width:51.3pt;height:54pt;z-index:251672576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36" type="#_x0000_t202" style="position:absolute;margin-left:6.55pt;margin-top:27.9pt;width:37.05pt;height:26.5pt;z-index:251671552;mso-position-horizontal-relative:text;mso-position-vertical-relative:text" stroked="f">
                  <v:textbox style="mso-next-textbox:#_x0000_s1036">
                    <w:txbxContent>
                      <w:p w:rsidR="00126561" w:rsidRPr="00EF1918" w:rsidRDefault="00126561" w:rsidP="0012656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EF19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35" style="position:absolute;margin-left:.35pt;margin-top:8.9pt;width:51.3pt;height:54pt;z-index:251670528;mso-position-horizontal-relative:text;mso-position-vertical-relative:text"/>
              </w:pict>
            </w:r>
          </w:p>
        </w:tc>
        <w:tc>
          <w:tcPr>
            <w:tcW w:w="2854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39" style="position:absolute;margin-left:42.85pt;margin-top:11.4pt;width:51.3pt;height:54pt;z-index:251674624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40" type="#_x0000_t202" style="position:absolute;margin-left:48.8pt;margin-top:29.9pt;width:37.05pt;height:26.5pt;z-index:251675648;mso-position-horizontal-relative:text;mso-position-vertical-relative:text" stroked="f">
                  <v:textbox style="mso-next-textbox:#_x0000_s1040">
                    <w:txbxContent>
                      <w:p w:rsidR="00126561" w:rsidRPr="00EF1918" w:rsidRDefault="00126561" w:rsidP="0012656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2</w:t>
                        </w:r>
                        <w:r w:rsidRPr="00EF19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26561" w:rsidRPr="00126561" w:rsidRDefault="00126561" w:rsidP="00126561">
      <w:pPr>
        <w:ind w:left="741"/>
        <w:rPr>
          <w:rFonts w:ascii="Palatino Linotype" w:hAnsi="Palatino Linotype"/>
          <w:sz w:val="32"/>
          <w:szCs w:val="32"/>
          <w:lang w:val="fr-FR"/>
        </w:rPr>
      </w:pPr>
    </w:p>
    <w:p w:rsidR="00126561" w:rsidRPr="00126561" w:rsidRDefault="00547EBE" w:rsidP="00126561">
      <w:pPr>
        <w:ind w:left="684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3" type="#_x0000_t63" style="position:absolute;left:0;text-align:left;margin-left:100.25pt;margin-top:20.3pt;width:94.05pt;height:75.15pt;z-index:251678720" adj="28605,2457">
            <v:textbox style="mso-next-textbox:#_x0000_s1043">
              <w:txbxContent>
                <w:p w:rsidR="00126561" w:rsidRDefault="00126561" w:rsidP="0012656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="009B2F34">
                    <w:rPr>
                      <w:rFonts w:ascii="Comic Sans MS" w:hAnsi="Comic Sans MS"/>
                      <w:sz w:val="28"/>
                      <w:szCs w:val="28"/>
                    </w:rPr>
                    <w:t>€</w:t>
                  </w:r>
                </w:p>
                <w:p w:rsidR="00126561" w:rsidRPr="00F45299" w:rsidRDefault="009B2F34" w:rsidP="0012656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1€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41" style="position:absolute;left:0;text-align:left;margin-left:14.25pt;margin-top:12.55pt;width:51.3pt;height:82.9pt;z-index:251676672"/>
        </w:pict>
      </w:r>
      <w:r>
        <w:rPr>
          <w:rFonts w:ascii="Palatino Linotype" w:hAnsi="Palatino Linotype"/>
          <w:noProof/>
          <w:sz w:val="24"/>
          <w:szCs w:val="24"/>
        </w:rPr>
        <w:pict>
          <v:shape id="_x0000_s1042" type="#_x0000_t202" style="position:absolute;left:0;text-align:left;margin-left:17.1pt;margin-top:36.3pt;width:37.05pt;height:26.5pt;z-index:251677696" stroked="f">
            <v:textbox style="mso-next-textbox:#_x0000_s1042">
              <w:txbxContent>
                <w:p w:rsidR="00126561" w:rsidRPr="00EF1918" w:rsidRDefault="00126561" w:rsidP="0012656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  <w:r w:rsidRPr="00EF1918">
                    <w:rPr>
                      <w:rFonts w:ascii="Comic Sans MS" w:hAnsi="Comic Sans MS"/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</w:p>
    <w:p w:rsidR="00126561" w:rsidRPr="00126561" w:rsidRDefault="00547EBE" w:rsidP="00126561">
      <w:pPr>
        <w:ind w:left="684"/>
        <w:rPr>
          <w:rFonts w:ascii="Palatino Linotype" w:hAnsi="Palatino Linotype"/>
          <w:sz w:val="32"/>
          <w:szCs w:val="32"/>
          <w:lang w:val="fr-FR"/>
        </w:rPr>
      </w:pPr>
      <w:r w:rsidRPr="00547EBE">
        <w:rPr>
          <w:rFonts w:ascii="Palatino Linotype" w:hAnsi="Palatino Linotype"/>
          <w:b/>
          <w:noProof/>
          <w:sz w:val="32"/>
          <w:szCs w:val="32"/>
          <w:u w:val="single"/>
        </w:rPr>
        <w:pict>
          <v:line id="_x0000_s1046" style="position:absolute;left:0;text-align:left;flip:x;z-index:251681792" from="65.55pt,9.35pt" to="111.15pt,9.35pt">
            <v:stroke endarrow="block"/>
          </v:line>
        </w:pict>
      </w:r>
      <w:r w:rsidRPr="00547EBE">
        <w:rPr>
          <w:rFonts w:ascii="Palatino Linotype" w:hAnsi="Palatino Linotype"/>
          <w:b/>
          <w:noProof/>
          <w:sz w:val="32"/>
          <w:szCs w:val="32"/>
          <w:u w:val="single"/>
        </w:rPr>
        <w:pict>
          <v:oval id="_x0000_s1044" style="position:absolute;left:0;text-align:left;margin-left:45.6pt;margin-top:5pt;width:10.35pt;height:9.7pt;z-index:251679744" fillcolor="black"/>
        </w:pict>
      </w:r>
    </w:p>
    <w:p w:rsidR="00126561" w:rsidRPr="00126561" w:rsidRDefault="00547EBE" w:rsidP="00126561">
      <w:pPr>
        <w:jc w:val="center"/>
        <w:rPr>
          <w:rFonts w:ascii="Palatino Linotype" w:hAnsi="Palatino Linotype"/>
          <w:b/>
          <w:sz w:val="32"/>
          <w:szCs w:val="32"/>
          <w:u w:val="single"/>
          <w:lang w:val="fr-FR"/>
        </w:rPr>
      </w:pPr>
      <w:r>
        <w:rPr>
          <w:rFonts w:ascii="Palatino Linotype" w:hAnsi="Palatino Linotype"/>
          <w:b/>
          <w:noProof/>
          <w:sz w:val="32"/>
          <w:szCs w:val="32"/>
          <w:u w:val="single"/>
        </w:rPr>
        <w:pict>
          <v:line id="_x0000_s1047" style="position:absolute;left:0;text-align:left;flip:x;z-index:251682816" from="62.7pt,13.55pt" to="116.85pt,13.55pt">
            <v:stroke endarrow="block"/>
          </v:line>
        </w:pict>
      </w:r>
      <w:r>
        <w:rPr>
          <w:rFonts w:ascii="Palatino Linotype" w:hAnsi="Palatino Linotype"/>
          <w:b/>
          <w:noProof/>
          <w:sz w:val="32"/>
          <w:szCs w:val="32"/>
          <w:u w:val="single"/>
        </w:rPr>
        <w:pict>
          <v:oval id="_x0000_s1045" style="position:absolute;left:0;text-align:left;margin-left:45.6pt;margin-top:9.7pt;width:10.35pt;height:9.7pt;z-index:251680768" fillcolor="black"/>
        </w:pict>
      </w:r>
    </w:p>
    <w:p w:rsidR="00126561" w:rsidRPr="00126561" w:rsidRDefault="00126561" w:rsidP="00126561">
      <w:pPr>
        <w:rPr>
          <w:rFonts w:ascii="Palatino Linotype" w:hAnsi="Palatino Linotype"/>
          <w:sz w:val="32"/>
          <w:szCs w:val="32"/>
          <w:lang w:val="fr-FR"/>
        </w:rPr>
      </w:pPr>
    </w:p>
    <w:p w:rsidR="00126561" w:rsidRPr="00126561" w:rsidRDefault="009B2F34" w:rsidP="00126561">
      <w:pPr>
        <w:ind w:left="627" w:firstLine="57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L’instit. </w:t>
      </w:r>
      <w:proofErr w:type="gramStart"/>
      <w:r>
        <w:rPr>
          <w:rFonts w:ascii="Palatino Linotype" w:hAnsi="Palatino Linotype"/>
          <w:sz w:val="24"/>
          <w:szCs w:val="24"/>
          <w:lang w:val="fr-FR"/>
        </w:rPr>
        <w:t>explique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 xml:space="preserve"> bien aux enfants</w:t>
      </w:r>
      <w:r w:rsidR="00126561" w:rsidRPr="00126561">
        <w:rPr>
          <w:rFonts w:ascii="Palatino Linotype" w:hAnsi="Palatino Linotype"/>
          <w:sz w:val="24"/>
          <w:szCs w:val="24"/>
          <w:lang w:val="fr-FR"/>
        </w:rPr>
        <w:t xml:space="preserve"> qu’une pièce de 2 € vaut deux pièces de 1 €.</w:t>
      </w: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9B2F34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9B2F34" w:rsidP="00126561">
      <w:pPr>
        <w:spacing w:after="0" w:line="240" w:lineRule="auto"/>
        <w:ind w:left="720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poursuit</w:t>
      </w:r>
      <w:r w:rsidR="00126561" w:rsidRPr="00126561">
        <w:rPr>
          <w:rFonts w:ascii="Palatino Linotype" w:hAnsi="Palatino Linotype"/>
          <w:sz w:val="24"/>
          <w:szCs w:val="24"/>
          <w:lang w:val="fr-FR"/>
        </w:rPr>
        <w:t xml:space="preserve"> le tableau en demandant aux enfants comment payer 3 balles, 4 balles,  5 balles, ...</w:t>
      </w:r>
    </w:p>
    <w:tbl>
      <w:tblPr>
        <w:tblStyle w:val="Grilledutableau"/>
        <w:tblW w:w="8678" w:type="dxa"/>
        <w:tblLook w:val="01E0"/>
      </w:tblPr>
      <w:tblGrid>
        <w:gridCol w:w="2892"/>
        <w:gridCol w:w="2893"/>
        <w:gridCol w:w="2893"/>
      </w:tblGrid>
      <w:tr w:rsidR="00126561" w:rsidRPr="00126561" w:rsidTr="00031895">
        <w:trPr>
          <w:trHeight w:val="1465"/>
        </w:trPr>
        <w:tc>
          <w:tcPr>
            <w:tcW w:w="2892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133985</wp:posOffset>
                  </wp:positionV>
                  <wp:extent cx="389255" cy="393700"/>
                  <wp:effectExtent l="19050" t="0" r="0" b="0"/>
                  <wp:wrapNone/>
                  <wp:docPr id="73" name="Image 73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133985</wp:posOffset>
                  </wp:positionV>
                  <wp:extent cx="389255" cy="393700"/>
                  <wp:effectExtent l="19050" t="0" r="0" b="0"/>
                  <wp:wrapNone/>
                  <wp:docPr id="74" name="Image 74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133985</wp:posOffset>
                  </wp:positionV>
                  <wp:extent cx="389255" cy="393700"/>
                  <wp:effectExtent l="19050" t="0" r="0" b="0"/>
                  <wp:wrapNone/>
                  <wp:docPr id="75" name="Image 75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51" type="#_x0000_t202" style="position:absolute;margin-left:43.45pt;margin-top:37.9pt;width:25.75pt;height:17.55pt;z-index:251686912;mso-position-horizontal-relative:text;mso-position-vertical-relative:text" stroked="f">
                  <v:textbox style="mso-next-textbox:#_x0000_s1051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50" style="position:absolute;margin-left:37.6pt;margin-top:28.9pt;width:37.1pt;height:35.55pt;z-index:251685888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52" style="position:absolute;margin-left:80.35pt;margin-top:1.9pt;width:37.1pt;height:35.55pt;z-index:251687936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53" type="#_x0000_t202" style="position:absolute;margin-left:86.05pt;margin-top:10pt;width:25.75pt;height:17.55pt;z-index:251688960;mso-position-horizontal-relative:text;mso-position-vertical-relative:text" stroked="f">
                  <v:textbox style="mso-next-textbox:#_x0000_s1053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49" type="#_x0000_t202" style="position:absolute;margin-left:6.3pt;margin-top:10.9pt;width:25.75pt;height:17.55pt;z-index:251684864;mso-position-horizontal-relative:text;mso-position-vertical-relative:text" stroked="f">
                  <v:textbox style="mso-next-textbox:#_x0000_s1049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48" style="position:absolute;margin-left:.65pt;margin-top:2.35pt;width:37.1pt;height:35.55pt;z-index:251683840;mso-position-horizontal-relative:text;mso-position-vertical-relative:text"/>
              </w:pict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56" style="position:absolute;margin-left:70.4pt;margin-top:32.95pt;width:37.1pt;height:35.55pt;z-index:251692032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57" type="#_x0000_t202" style="position:absolute;margin-left:75.4pt;margin-top:41.5pt;width:25.75pt;height:17.55pt;z-index:251693056;mso-position-horizontal-relative:text;mso-position-vertical-relative:text" stroked="f">
                  <v:textbox style="mso-next-textbox:#_x0000_s1057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54" style="position:absolute;margin-left:12.35pt;margin-top:1.9pt;width:37.1pt;height:35.55pt;z-index:251689984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55" type="#_x0000_t202" style="position:absolute;margin-left:17.95pt;margin-top:10.9pt;width:25.75pt;height:17.55pt;z-index:251691008;mso-position-horizontal-relative:text;mso-position-vertical-relative:text" stroked="f">
                  <v:textbox style="mso-next-textbox:#_x0000_s1055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€€</w:t>
                        </w: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</w:tc>
      </w:tr>
      <w:tr w:rsidR="00126561" w:rsidRPr="00126561" w:rsidTr="00031895">
        <w:trPr>
          <w:trHeight w:val="1416"/>
        </w:trPr>
        <w:tc>
          <w:tcPr>
            <w:tcW w:w="2892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464185</wp:posOffset>
                  </wp:positionV>
                  <wp:extent cx="389255" cy="393700"/>
                  <wp:effectExtent l="19050" t="0" r="0" b="0"/>
                  <wp:wrapNone/>
                  <wp:docPr id="76" name="Image 76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6985</wp:posOffset>
                  </wp:positionV>
                  <wp:extent cx="389255" cy="393700"/>
                  <wp:effectExtent l="19050" t="0" r="0" b="0"/>
                  <wp:wrapNone/>
                  <wp:docPr id="77" name="Image 77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464185</wp:posOffset>
                  </wp:positionV>
                  <wp:extent cx="389255" cy="393700"/>
                  <wp:effectExtent l="19050" t="0" r="0" b="0"/>
                  <wp:wrapNone/>
                  <wp:docPr id="78" name="Image 78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6985</wp:posOffset>
                  </wp:positionV>
                  <wp:extent cx="389255" cy="393700"/>
                  <wp:effectExtent l="19050" t="0" r="0" b="0"/>
                  <wp:wrapNone/>
                  <wp:docPr id="79" name="Image 79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65" type="#_x0000_t202" style="position:absolute;margin-left:23.45pt;margin-top:44.6pt;width:25.75pt;height:18.1pt;z-index:251701248;mso-position-horizontal-relative:text;mso-position-vertical-relative:text" stroked="f">
                  <v:textbox style="mso-next-textbox:#_x0000_s1065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64" style="position:absolute;margin-left:17.85pt;margin-top:35.7pt;width:37.1pt;height:35.55pt;z-index:251700224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63" type="#_x0000_t202" style="position:absolute;margin-left:89.05pt;margin-top:8.75pt;width:25.75pt;height:17.55pt;z-index:251699200;mso-position-horizontal-relative:text;mso-position-vertical-relative:text" stroked="f">
                  <v:textbox style="mso-next-textbox:#_x0000_s1063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62" style="position:absolute;margin-left:83.4pt;margin-top:-.3pt;width:37.1pt;height:35.55pt;z-index:251698176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61" type="#_x0000_t202" style="position:absolute;margin-left:46.3pt;margin-top:8.75pt;width:25.75pt;height:17.55pt;z-index:251697152;mso-position-horizontal-relative:text;mso-position-vertical-relative:text" stroked="f">
                  <v:textbox style="mso-next-textbox:#_x0000_s1061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60" style="position:absolute;margin-left:40.65pt;margin-top:-.3pt;width:37.1pt;height:35.55pt;z-index:251696128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58" style="position:absolute;margin-left:.7pt;margin-top:-.35pt;width:37.1pt;height:35.55pt;z-index:251694080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59" type="#_x0000_t202" style="position:absolute;margin-left:6.35pt;margin-top:8.7pt;width:25.75pt;height:17.55pt;z-index:251695104;mso-position-horizontal-relative:text;mso-position-vertical-relative:text" stroked="f">
                  <v:textbox style="mso-next-textbox:#_x0000_s1059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68" style="position:absolute;margin-left:66.05pt;margin-top:8.55pt;width:38.6pt;height:36.1pt;z-index:251704320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66" style="position:absolute;margin-left:9.65pt;margin-top:9pt;width:38pt;height:35.65pt;z-index:251702272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67" type="#_x0000_t202" style="position:absolute;margin-left:14.05pt;margin-top:17.6pt;width:25.75pt;height:18.1pt;z-index:251703296;mso-position-horizontal-relative:text;mso-position-vertical-relative:text" stroked="f">
                  <v:textbox style="mso-next-textbox:#_x0000_s1067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69" type="#_x0000_t202" style="position:absolute;margin-left:70.45pt;margin-top:17.65pt;width:29.2pt;height:22.25pt;z-index:251705344;mso-position-horizontal-relative:text;mso-position-vertical-relative:text" stroked="f">
                  <v:textbox style="mso-next-textbox:#_x0000_s1069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€€</w:t>
                        </w: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</w:tc>
      </w:tr>
      <w:tr w:rsidR="00126561" w:rsidRPr="00126561" w:rsidTr="00031895">
        <w:trPr>
          <w:trHeight w:val="1465"/>
        </w:trPr>
        <w:tc>
          <w:tcPr>
            <w:tcW w:w="2892" w:type="dxa"/>
          </w:tcPr>
          <w:p w:rsidR="00126561" w:rsidRPr="00126561" w:rsidRDefault="00126561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6985</wp:posOffset>
                  </wp:positionV>
                  <wp:extent cx="389255" cy="393700"/>
                  <wp:effectExtent l="19050" t="0" r="0" b="0"/>
                  <wp:wrapNone/>
                  <wp:docPr id="80" name="Image 80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464185</wp:posOffset>
                  </wp:positionV>
                  <wp:extent cx="389255" cy="393700"/>
                  <wp:effectExtent l="19050" t="0" r="0" b="0"/>
                  <wp:wrapNone/>
                  <wp:docPr id="81" name="Image 81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6985</wp:posOffset>
                  </wp:positionV>
                  <wp:extent cx="389255" cy="393700"/>
                  <wp:effectExtent l="19050" t="0" r="0" b="0"/>
                  <wp:wrapNone/>
                  <wp:docPr id="82" name="Image 82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464185</wp:posOffset>
                  </wp:positionV>
                  <wp:extent cx="389255" cy="393700"/>
                  <wp:effectExtent l="19050" t="0" r="0" b="0"/>
                  <wp:wrapNone/>
                  <wp:docPr id="83" name="Image 83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561">
              <w:rPr>
                <w:rFonts w:ascii="Palatino Linotype" w:hAnsi="Palatino Linotype"/>
                <w:noProof/>
                <w:sz w:val="32"/>
                <w:szCs w:val="3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10160</wp:posOffset>
                  </wp:positionV>
                  <wp:extent cx="389255" cy="393700"/>
                  <wp:effectExtent l="19050" t="0" r="0" b="0"/>
                  <wp:wrapNone/>
                  <wp:docPr id="84" name="Image 84" descr="j031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j0312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78" style="position:absolute;margin-left:12.1pt;margin-top:36.4pt;width:37.1pt;height:38.3pt;z-index:251714560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79" type="#_x0000_t202" style="position:absolute;margin-left:16.55pt;margin-top:44.5pt;width:25.75pt;height:18.9pt;z-index:251715584;mso-position-horizontal-relative:text;mso-position-vertical-relative:text" stroked="f">
                  <v:textbox style="mso-next-textbox:#_x0000_s1079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77" type="#_x0000_t202" style="position:absolute;margin-left:60.55pt;margin-top:45.4pt;width:25.75pt;height:17.55pt;z-index:251713536;mso-position-horizontal-relative:text;mso-position-vertical-relative:text" stroked="f">
                  <v:textbox style="mso-next-textbox:#_x0000_s1077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76" style="position:absolute;margin-left:56.15pt;margin-top:37.3pt;width:37.1pt;height:35.55pt;z-index:251712512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75" type="#_x0000_t202" style="position:absolute;margin-left:80.5pt;margin-top:9.4pt;width:25.75pt;height:17.55pt;z-index:251711488;mso-position-horizontal-relative:text;mso-position-vertical-relative:text" stroked="f">
                  <v:textbox style="mso-next-textbox:#_x0000_s1075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74" style="position:absolute;margin-left:76.1pt;margin-top:1.3pt;width:37.1pt;height:35.55pt;z-index:251710464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73" type="#_x0000_t202" style="position:absolute;margin-left:40.6pt;margin-top:9.4pt;width:25.75pt;height:17.55pt;z-index:251709440;mso-position-horizontal-relative:text;mso-position-vertical-relative:text" stroked="f">
                  <v:textbox style="mso-next-textbox:#_x0000_s1073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72" style="position:absolute;margin-left:36.2pt;margin-top:1.3pt;width:37.1pt;height:35.55pt;z-index:251708416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oval id="_x0000_s1070" style="position:absolute;margin-left:-.85pt;margin-top:1.3pt;width:37.1pt;height:35.55pt;z-index:251706368;mso-position-horizontal-relative:text;mso-position-vertical-relative:text"/>
              </w:pict>
            </w: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71" type="#_x0000_t202" style="position:absolute;margin-left:3.55pt;margin-top:9.4pt;width:25.75pt;height:17.55pt;z-index:251707392;mso-position-horizontal-relative:text;mso-position-vertical-relative:text" stroked="f">
                  <v:textbox style="mso-next-textbox:#_x0000_s1071">
                    <w:txbxContent>
                      <w:p w:rsidR="00126561" w:rsidRPr="00C53D97" w:rsidRDefault="00126561" w:rsidP="00126561">
                        <w:pPr>
                          <w:rPr>
                            <w:rFonts w:ascii="Comic Sans MS" w:hAnsi="Comic Sans MS"/>
                          </w:rPr>
                        </w:pPr>
                        <w:r w:rsidRPr="00C53D97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1€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3" w:type="dxa"/>
          </w:tcPr>
          <w:p w:rsidR="00126561" w:rsidRPr="00126561" w:rsidRDefault="00547EBE" w:rsidP="00031895">
            <w:pPr>
              <w:rPr>
                <w:rFonts w:ascii="Palatino Linotype" w:hAnsi="Palatino Linotype"/>
                <w:sz w:val="32"/>
                <w:szCs w:val="32"/>
                <w:lang w:val="fr-FR"/>
              </w:rPr>
            </w:pPr>
            <w:r>
              <w:rPr>
                <w:rFonts w:ascii="Palatino Linotype" w:hAnsi="Palatino Linotype"/>
                <w:noProof/>
                <w:sz w:val="32"/>
                <w:szCs w:val="32"/>
                <w:lang w:eastAsia="en-US"/>
              </w:rPr>
              <w:pict>
                <v:shape id="_x0000_s1080" type="#_x0000_t202" style="position:absolute;margin-left:11.5pt;margin-top:9.4pt;width:89.7pt;height:36pt;z-index:251716608;mso-position-horizontal-relative:text;mso-position-vertical-relative:text">
                  <v:textbox style="mso-next-textbox:#_x0000_s1080">
                    <w:txbxContent>
                      <w:p w:rsidR="00126561" w:rsidRPr="001A2025" w:rsidRDefault="00126561" w:rsidP="0012656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A2025">
                          <w:rPr>
                            <w:sz w:val="28"/>
                            <w:szCs w:val="28"/>
                          </w:rPr>
                          <w:t>5€</w:t>
                        </w:r>
                      </w:p>
                      <w:p w:rsidR="00126561" w:rsidRDefault="00126561" w:rsidP="00126561"/>
                    </w:txbxContent>
                  </v:textbox>
                </v:shape>
              </w:pict>
            </w:r>
          </w:p>
        </w:tc>
      </w:tr>
    </w:tbl>
    <w:p w:rsidR="00126561" w:rsidRPr="00126561" w:rsidRDefault="00126561" w:rsidP="00126561">
      <w:pPr>
        <w:ind w:left="360"/>
        <w:rPr>
          <w:rFonts w:ascii="Palatino Linotype" w:hAnsi="Palatino Linotype"/>
          <w:sz w:val="32"/>
          <w:szCs w:val="32"/>
          <w:lang w:val="fr-FR"/>
        </w:rPr>
      </w:pPr>
    </w:p>
    <w:p w:rsidR="00126561" w:rsidRDefault="00126561" w:rsidP="009B2F34">
      <w:pPr>
        <w:ind w:left="360"/>
        <w:jc w:val="center"/>
        <w:rPr>
          <w:rFonts w:ascii="Palatino Linotype" w:hAnsi="Palatino Linotype"/>
          <w:sz w:val="24"/>
          <w:szCs w:val="24"/>
          <w:lang w:val="fr-FR"/>
        </w:rPr>
      </w:pPr>
    </w:p>
    <w:p w:rsidR="009B2F34" w:rsidRPr="00126561" w:rsidRDefault="009B2F34" w:rsidP="009B2F34">
      <w:pPr>
        <w:ind w:left="360"/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547EBE" w:rsidP="00126561">
      <w:pPr>
        <w:ind w:left="360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noProof/>
          <w:sz w:val="24"/>
          <w:szCs w:val="24"/>
        </w:rPr>
        <w:pict>
          <v:shape id="_x0000_s1087" type="#_x0000_t63" style="position:absolute;left:0;text-align:left;margin-left:8.55pt;margin-top:67.7pt;width:119.7pt;height:36pt;z-index:251723776" adj="24469,9060">
            <v:textbox style="mso-next-textbox:#_x0000_s1087">
              <w:txbxContent>
                <w:p w:rsidR="00126561" w:rsidRDefault="009B2F34" w:rsidP="00126561">
                  <w:r>
                    <w:t xml:space="preserve">1€  </w:t>
                  </w:r>
                  <w:proofErr w:type="spellStart"/>
                  <w:r>
                    <w:t>1€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1€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1€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1€</w:t>
                  </w:r>
                  <w:proofErr w:type="spellEnd"/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24"/>
          <w:szCs w:val="24"/>
        </w:rPr>
        <w:pict>
          <v:line id="_x0000_s1092" style="position:absolute;left:0;text-align:left;flip:y;z-index:251728896" from="94.05pt,58.7pt" to="96.9pt,76.7pt">
            <v:stroke endarrow="block"/>
          </v:line>
        </w:pict>
      </w:r>
      <w:r>
        <w:rPr>
          <w:rFonts w:ascii="Palatino Linotype" w:hAnsi="Palatino Linotype"/>
          <w:noProof/>
          <w:sz w:val="24"/>
          <w:szCs w:val="24"/>
        </w:rPr>
        <w:pict>
          <v:line id="_x0000_s1091" style="position:absolute;left:0;text-align:left;flip:y;z-index:251727872" from="76.95pt,58.7pt" to="76.95pt,76.7pt">
            <v:stroke endarrow="block"/>
          </v:line>
        </w:pict>
      </w:r>
      <w:r>
        <w:rPr>
          <w:rFonts w:ascii="Palatino Linotype" w:hAnsi="Palatino Linotype"/>
          <w:noProof/>
          <w:sz w:val="24"/>
          <w:szCs w:val="24"/>
        </w:rPr>
        <w:pict>
          <v:line id="_x0000_s1090" style="position:absolute;left:0;text-align:left;flip:y;z-index:251726848" from="59.85pt,58.7pt" to="59.85pt,76.7pt">
            <v:stroke endarrow="block"/>
          </v:line>
        </w:pict>
      </w:r>
      <w:r>
        <w:rPr>
          <w:rFonts w:ascii="Palatino Linotype" w:hAnsi="Palatino Linotype"/>
          <w:noProof/>
          <w:sz w:val="24"/>
          <w:szCs w:val="24"/>
        </w:rPr>
        <w:pict>
          <v:line id="_x0000_s1089" style="position:absolute;left:0;text-align:left;flip:y;z-index:251725824" from="45.6pt,58.7pt" to="45.6pt,76.7pt">
            <v:stroke endarrow="block"/>
          </v:line>
        </w:pict>
      </w:r>
      <w:r>
        <w:rPr>
          <w:rFonts w:ascii="Palatino Linotype" w:hAnsi="Palatino Linotype"/>
          <w:noProof/>
          <w:sz w:val="24"/>
          <w:szCs w:val="24"/>
        </w:rPr>
        <w:pict>
          <v:line id="_x0000_s1088" style="position:absolute;left:0;text-align:left;flip:x y;z-index:251724800" from="28.5pt,58.7pt" to="31.35pt,76.7pt">
            <v:stroke endarrow="block"/>
          </v:line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86" style="position:absolute;left:0;text-align:left;margin-left:25.65pt;margin-top:40.7pt;width:7.2pt;height:7.2pt;z-index:251722752" fillcolor="black"/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83" style="position:absolute;left:0;text-align:left;margin-left:55.5pt;margin-top:40.7pt;width:7.2pt;height:7.2pt;z-index:251719680" fillcolor="black"/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84" style="position:absolute;left:0;text-align:left;margin-left:72.6pt;margin-top:40.7pt;width:7.2pt;height:7.2pt;z-index:251720704" fillcolor="black"/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85" style="position:absolute;left:0;text-align:left;margin-left:91.2pt;margin-top:40.7pt;width:7.2pt;height:7.2pt;z-index:251721728" fillcolor="black"/>
        </w:pict>
      </w:r>
      <w:r>
        <w:rPr>
          <w:rFonts w:ascii="Palatino Linotype" w:hAnsi="Palatino Linotype"/>
          <w:noProof/>
          <w:sz w:val="24"/>
          <w:szCs w:val="24"/>
        </w:rPr>
        <w:pict>
          <v:oval id="_x0000_s1082" style="position:absolute;left:0;text-align:left;margin-left:39.9pt;margin-top:40.7pt;width:7.2pt;height:7.2pt;z-index:251718656" fillcolor="black"/>
        </w:pict>
      </w:r>
      <w:r>
        <w:rPr>
          <w:rFonts w:ascii="Palatino Linotype" w:hAnsi="Palatino Linotype"/>
          <w:noProof/>
          <w:sz w:val="24"/>
          <w:szCs w:val="24"/>
        </w:rPr>
        <w:pict>
          <v:shape id="_x0000_s1081" type="#_x0000_t202" style="position:absolute;left:0;text-align:left;margin-left:19.95pt;margin-top:13.7pt;width:89.7pt;height:36pt;z-index:251717632">
            <v:textbox style="mso-next-textbox:#_x0000_s1081">
              <w:txbxContent>
                <w:p w:rsidR="00126561" w:rsidRPr="001A2025" w:rsidRDefault="00126561" w:rsidP="00126561">
                  <w:pPr>
                    <w:jc w:val="center"/>
                    <w:rPr>
                      <w:sz w:val="28"/>
                      <w:szCs w:val="28"/>
                    </w:rPr>
                  </w:pPr>
                  <w:r w:rsidRPr="001A2025">
                    <w:rPr>
                      <w:sz w:val="28"/>
                      <w:szCs w:val="28"/>
                    </w:rPr>
                    <w:t>5€</w:t>
                  </w:r>
                </w:p>
                <w:p w:rsidR="00126561" w:rsidRDefault="00126561" w:rsidP="00126561"/>
              </w:txbxContent>
            </v:textbox>
          </v:shape>
        </w:pict>
      </w:r>
    </w:p>
    <w:p w:rsidR="00126561" w:rsidRPr="00126561" w:rsidRDefault="00126561" w:rsidP="00126561">
      <w:pPr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126561" w:rsidP="00126561">
      <w:pPr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126561" w:rsidP="00126561">
      <w:pPr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126561" w:rsidP="00126561">
      <w:pPr>
        <w:rPr>
          <w:rFonts w:ascii="Palatino Linotype" w:hAnsi="Palatino Linotype"/>
          <w:sz w:val="24"/>
          <w:szCs w:val="24"/>
          <w:lang w:val="fr-FR"/>
        </w:rPr>
      </w:pPr>
    </w:p>
    <w:p w:rsidR="00126561" w:rsidRPr="00126561" w:rsidRDefault="00126561" w:rsidP="00126561">
      <w:pPr>
        <w:rPr>
          <w:rFonts w:ascii="Palatino Linotype" w:hAnsi="Palatino Linotype"/>
          <w:sz w:val="24"/>
          <w:szCs w:val="24"/>
          <w:lang w:val="fr-FR"/>
        </w:rPr>
      </w:pPr>
      <w:r w:rsidRPr="00126561">
        <w:rPr>
          <w:rFonts w:ascii="Palatino Linotype" w:hAnsi="Palatino Linotype"/>
          <w:sz w:val="24"/>
          <w:szCs w:val="24"/>
          <w:lang w:val="fr-FR"/>
        </w:rPr>
        <w:t xml:space="preserve">    </w:t>
      </w:r>
      <w:r w:rsidR="009B2F34">
        <w:rPr>
          <w:rFonts w:ascii="Palatino Linotype" w:hAnsi="Palatino Linotype"/>
          <w:sz w:val="24"/>
          <w:szCs w:val="24"/>
          <w:lang w:val="fr-FR"/>
        </w:rPr>
        <w:t>Elle explique bien aux enfants</w:t>
      </w:r>
      <w:r w:rsidRPr="00126561">
        <w:rPr>
          <w:rFonts w:ascii="Palatino Linotype" w:hAnsi="Palatino Linotype"/>
          <w:sz w:val="24"/>
          <w:szCs w:val="24"/>
          <w:lang w:val="fr-FR"/>
        </w:rPr>
        <w:t xml:space="preserve"> que le billet de 5 € vaut 5 pièces de 1 €.</w:t>
      </w:r>
    </w:p>
    <w:p w:rsidR="00126561" w:rsidRPr="00126561" w:rsidRDefault="00126561" w:rsidP="00126561">
      <w:pPr>
        <w:ind w:left="342"/>
        <w:rPr>
          <w:rFonts w:ascii="Palatino Linotype" w:hAnsi="Palatino Linotype"/>
          <w:sz w:val="24"/>
          <w:szCs w:val="24"/>
          <w:lang w:val="fr-FR"/>
        </w:rPr>
      </w:pPr>
      <w:r w:rsidRPr="00126561">
        <w:rPr>
          <w:rFonts w:ascii="Palatino Linotype" w:hAnsi="Palatino Linotype"/>
          <w:sz w:val="24"/>
          <w:szCs w:val="24"/>
          <w:lang w:val="fr-FR"/>
        </w:rPr>
        <w:t>Idem pou</w:t>
      </w:r>
      <w:r w:rsidR="009B2F34">
        <w:rPr>
          <w:rFonts w:ascii="Palatino Linotype" w:hAnsi="Palatino Linotype"/>
          <w:sz w:val="24"/>
          <w:szCs w:val="24"/>
          <w:lang w:val="fr-FR"/>
        </w:rPr>
        <w:t>r le billet de 10 € et 20€.</w:t>
      </w:r>
    </w:p>
    <w:p w:rsidR="00126561" w:rsidRDefault="00126561" w:rsidP="00126561">
      <w:pPr>
        <w:ind w:right="-811"/>
        <w:rPr>
          <w:rFonts w:ascii="Palatino Linotype" w:hAnsi="Palatino Linotype"/>
          <w:sz w:val="24"/>
          <w:szCs w:val="24"/>
          <w:lang w:val="fr-FR"/>
        </w:rPr>
      </w:pPr>
    </w:p>
    <w:p w:rsidR="00BD0A8E" w:rsidRDefault="00BD0A8E" w:rsidP="00BD0A8E">
      <w:pPr>
        <w:pStyle w:val="Paragraphedeliste"/>
        <w:numPr>
          <w:ilvl w:val="0"/>
          <w:numId w:val="13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Activité collective.</w:t>
      </w:r>
    </w:p>
    <w:p w:rsidR="00BD0A8E" w:rsidRDefault="00BD0A8E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Les enfants sont à leur place.                                                                                                                                  Il possède chacun une enveloppe contenant des pièces et des billets.                                                          </w:t>
      </w:r>
    </w:p>
    <w:p w:rsidR="00BD0A8E" w:rsidRDefault="00BD0A8E" w:rsidP="00BD0A8E">
      <w:pPr>
        <w:pStyle w:val="Paragraphedeliste"/>
        <w:numPr>
          <w:ilvl w:val="0"/>
          <w:numId w:val="14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lastRenderedPageBreak/>
        <w:t>« </w:t>
      </w:r>
      <w:proofErr w:type="gramStart"/>
      <w:r>
        <w:rPr>
          <w:rFonts w:ascii="Palatino Linotype" w:hAnsi="Palatino Linotype"/>
          <w:sz w:val="24"/>
          <w:szCs w:val="24"/>
          <w:lang w:val="fr-FR"/>
        </w:rPr>
        <w:t>Montrez moi 1€, 2€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>, 5</w:t>
      </w:r>
      <w:r>
        <w:rPr>
          <w:rFonts w:ascii="Palatino Linotype" w:hAnsi="Palatino Linotype"/>
          <w:sz w:val="24"/>
          <w:szCs w:val="24"/>
          <w:vertAlign w:val="superscript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€, … »</w:t>
      </w:r>
    </w:p>
    <w:p w:rsidR="001631F2" w:rsidRDefault="00BD0A8E" w:rsidP="00BD0A8E">
      <w:pPr>
        <w:pStyle w:val="Paragraphedeliste"/>
        <w:numPr>
          <w:ilvl w:val="0"/>
          <w:numId w:val="14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 w:rsidRPr="001631F2">
        <w:rPr>
          <w:rFonts w:ascii="Palatino Linotype" w:hAnsi="Palatino Linotype"/>
          <w:sz w:val="24"/>
          <w:szCs w:val="24"/>
          <w:lang w:val="fr-FR"/>
        </w:rPr>
        <w:t>L’institutrice leur présente des achats et elle leur dema</w:t>
      </w:r>
      <w:r w:rsidR="000269AD" w:rsidRPr="001631F2">
        <w:rPr>
          <w:rFonts w:ascii="Palatino Linotype" w:hAnsi="Palatino Linotype"/>
          <w:sz w:val="24"/>
          <w:szCs w:val="24"/>
          <w:lang w:val="fr-FR"/>
        </w:rPr>
        <w:t>nde de représenter en monnaie (</w:t>
      </w:r>
      <w:r w:rsidRPr="001631F2">
        <w:rPr>
          <w:rFonts w:ascii="Palatino Linotype" w:hAnsi="Palatino Linotype"/>
          <w:sz w:val="24"/>
          <w:szCs w:val="24"/>
          <w:lang w:val="fr-FR"/>
        </w:rPr>
        <w:t>et</w:t>
      </w:r>
      <w:r w:rsidR="000269AD" w:rsidRPr="001631F2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1631F2">
        <w:rPr>
          <w:rFonts w:ascii="Palatino Linotype" w:hAnsi="Palatino Linotype"/>
          <w:sz w:val="24"/>
          <w:szCs w:val="24"/>
          <w:lang w:val="fr-FR"/>
        </w:rPr>
        <w:t xml:space="preserve">/ ou billets) sur leur banc, le </w:t>
      </w:r>
      <w:r w:rsidR="00A4215A" w:rsidRPr="001631F2">
        <w:rPr>
          <w:rFonts w:ascii="Palatino Linotype" w:hAnsi="Palatino Linotype"/>
          <w:sz w:val="24"/>
          <w:szCs w:val="24"/>
          <w:lang w:val="fr-FR"/>
        </w:rPr>
        <w:t>montant à payer</w:t>
      </w:r>
      <w:r w:rsidR="001631F2">
        <w:rPr>
          <w:rFonts w:ascii="Palatino Linotype" w:hAnsi="Palatino Linotype"/>
          <w:sz w:val="24"/>
          <w:szCs w:val="24"/>
          <w:lang w:val="fr-FR"/>
        </w:rPr>
        <w:t>. Ensuite elle leur dira de représenter le montant en utilisant le moins de pièces ou billets.</w:t>
      </w:r>
    </w:p>
    <w:p w:rsidR="00BD0A8E" w:rsidRPr="001631F2" w:rsidRDefault="00A4215A" w:rsidP="00BD0A8E">
      <w:pPr>
        <w:pStyle w:val="Paragraphedeliste"/>
        <w:numPr>
          <w:ilvl w:val="0"/>
          <w:numId w:val="14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938530</wp:posOffset>
            </wp:positionV>
            <wp:extent cx="567690" cy="571500"/>
            <wp:effectExtent l="19050" t="0" r="3810" b="0"/>
            <wp:wrapNone/>
            <wp:docPr id="87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A8E" w:rsidRPr="001631F2">
        <w:rPr>
          <w:rFonts w:ascii="Palatino Linotype" w:hAnsi="Palatino Linotype"/>
          <w:sz w:val="24"/>
          <w:szCs w:val="24"/>
          <w:lang w:val="fr-FR"/>
        </w:rPr>
        <w:t xml:space="preserve">ex : </w:t>
      </w:r>
      <w:r w:rsidR="00BD0A8E">
        <w:rPr>
          <w:noProof/>
          <w:sz w:val="20"/>
          <w:szCs w:val="20"/>
          <w:lang w:eastAsia="fr-BE"/>
        </w:rPr>
        <w:drawing>
          <wp:inline distT="0" distB="0" distL="0" distR="0">
            <wp:extent cx="809625" cy="809625"/>
            <wp:effectExtent l="19050" t="0" r="9525" b="0"/>
            <wp:docPr id="34" name="Image 34" descr="IMPEL926709_SER_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PEL926709_SER_GD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1F2">
        <w:rPr>
          <w:rFonts w:ascii="Palatino Linotype" w:hAnsi="Palatino Linotype"/>
          <w:sz w:val="24"/>
          <w:szCs w:val="24"/>
          <w:lang w:val="fr-FR"/>
        </w:rPr>
        <w:t>6 €</w:t>
      </w:r>
    </w:p>
    <w:p w:rsidR="001631F2" w:rsidRPr="001631F2" w:rsidRDefault="00A4215A" w:rsidP="001631F2">
      <w:pPr>
        <w:tabs>
          <w:tab w:val="left" w:pos="7425"/>
        </w:tabs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Les enfants devront avoir sur leur banc : </w:t>
      </w:r>
      <w:r>
        <w:rPr>
          <w:noProof/>
          <w:sz w:val="28"/>
          <w:szCs w:val="28"/>
          <w:lang w:eastAsia="fr-BE"/>
        </w:rPr>
        <w:drawing>
          <wp:inline distT="0" distB="0" distL="0" distR="0">
            <wp:extent cx="923925" cy="495300"/>
            <wp:effectExtent l="19050" t="0" r="952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1F2">
        <w:rPr>
          <w:rFonts w:ascii="Palatino Linotype" w:hAnsi="Palatino Linotype"/>
          <w:sz w:val="24"/>
          <w:szCs w:val="24"/>
          <w:lang w:val="fr-FR"/>
        </w:rPr>
        <w:tab/>
      </w:r>
    </w:p>
    <w:p w:rsidR="001631F2" w:rsidRDefault="001631F2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671830</wp:posOffset>
            </wp:positionV>
            <wp:extent cx="567690" cy="571500"/>
            <wp:effectExtent l="19050" t="0" r="3810" b="0"/>
            <wp:wrapNone/>
            <wp:docPr id="27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671830</wp:posOffset>
            </wp:positionV>
            <wp:extent cx="567690" cy="571500"/>
            <wp:effectExtent l="19050" t="0" r="3810" b="0"/>
            <wp:wrapNone/>
            <wp:docPr id="25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671830</wp:posOffset>
            </wp:positionV>
            <wp:extent cx="567690" cy="571500"/>
            <wp:effectExtent l="19050" t="0" r="3810" b="0"/>
            <wp:wrapNone/>
            <wp:docPr id="26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100330</wp:posOffset>
            </wp:positionV>
            <wp:extent cx="567690" cy="571500"/>
            <wp:effectExtent l="19050" t="0" r="3810" b="0"/>
            <wp:wrapNone/>
            <wp:docPr id="24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100330</wp:posOffset>
            </wp:positionV>
            <wp:extent cx="567690" cy="571500"/>
            <wp:effectExtent l="19050" t="0" r="3810" b="0"/>
            <wp:wrapNone/>
            <wp:docPr id="16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100330</wp:posOffset>
            </wp:positionV>
            <wp:extent cx="567690" cy="571500"/>
            <wp:effectExtent l="19050" t="0" r="3810" b="0"/>
            <wp:wrapNone/>
            <wp:docPr id="15" name="Image 87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15A">
        <w:rPr>
          <w:rFonts w:ascii="Palatino Linotype" w:hAnsi="Palatino Linotype"/>
          <w:sz w:val="24"/>
          <w:szCs w:val="24"/>
          <w:lang w:val="fr-FR"/>
        </w:rPr>
        <w:t>Plu</w:t>
      </w:r>
      <w:r>
        <w:rPr>
          <w:rFonts w:ascii="Palatino Linotype" w:hAnsi="Palatino Linotype"/>
          <w:sz w:val="24"/>
          <w:szCs w:val="24"/>
          <w:lang w:val="fr-FR"/>
        </w:rPr>
        <w:t>sieurs réponses sont possibles :</w:t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552450" cy="552450"/>
            <wp:effectExtent l="19050" t="0" r="0" b="0"/>
            <wp:docPr id="12" name="Image 1" descr="http://tbn1.google.com/images?q=tbn:rWjhYrUS0LYorM:http://www.amb-grece.fr/economie/euro.h15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1.google.com/images?q=tbn:rWjhYrUS0LYorM:http://www.amb-grece.fr/economie/euro.h15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1F2">
        <w:rPr>
          <w:rFonts w:ascii="Palatino Linotype" w:hAnsi="Palatino Linotype"/>
          <w:noProof/>
          <w:sz w:val="24"/>
          <w:szCs w:val="24"/>
          <w:lang w:eastAsia="fr-BE"/>
        </w:rPr>
        <w:drawing>
          <wp:inline distT="0" distB="0" distL="0" distR="0">
            <wp:extent cx="552450" cy="552450"/>
            <wp:effectExtent l="19050" t="0" r="0" b="0"/>
            <wp:docPr id="13" name="Image 1" descr="http://tbn1.google.com/images?q=tbn:rWjhYrUS0LYorM:http://www.amb-grece.fr/economie/euro.h15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1.google.com/images?q=tbn:rWjhYrUS0LYorM:http://www.amb-grece.fr/economie/euro.h15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1F2">
        <w:rPr>
          <w:rFonts w:ascii="Palatino Linotype" w:hAnsi="Palatino Linotype"/>
          <w:noProof/>
          <w:sz w:val="24"/>
          <w:szCs w:val="24"/>
          <w:lang w:eastAsia="fr-BE"/>
        </w:rPr>
        <w:drawing>
          <wp:inline distT="0" distB="0" distL="0" distR="0">
            <wp:extent cx="552450" cy="552450"/>
            <wp:effectExtent l="19050" t="0" r="0" b="0"/>
            <wp:docPr id="14" name="Image 1" descr="http://tbn1.google.com/images?q=tbn:rWjhYrUS0LYorM:http://www.amb-grece.fr/economie/euro.h15.gif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1.google.com/images?q=tbn:rWjhYrUS0LYorM:http://www.amb-grece.fr/economie/euro.h15.gif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  <w:lang w:val="fr-FR"/>
        </w:rPr>
        <w:t xml:space="preserve">  ou</w:t>
      </w:r>
    </w:p>
    <w:p w:rsidR="001631F2" w:rsidRDefault="001631F2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</w:p>
    <w:p w:rsidR="001631F2" w:rsidRDefault="001631F2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</w:p>
    <w:p w:rsidR="001631F2" w:rsidRDefault="001631F2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                                                    …</w:t>
      </w:r>
    </w:p>
    <w:p w:rsidR="00A4215A" w:rsidRPr="00A4215A" w:rsidRDefault="001631F2" w:rsidP="00BD0A8E">
      <w:pPr>
        <w:ind w:right="-81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fr-FR"/>
        </w:rPr>
        <w:t>M</w:t>
      </w:r>
      <w:r w:rsidR="00A4215A">
        <w:rPr>
          <w:rFonts w:ascii="Palatino Linotype" w:hAnsi="Palatino Linotype"/>
          <w:sz w:val="24"/>
          <w:szCs w:val="24"/>
          <w:lang w:val="fr-FR"/>
        </w:rPr>
        <w:t>ais</w:t>
      </w:r>
      <w:r>
        <w:rPr>
          <w:rFonts w:ascii="Palatino Linotype" w:hAnsi="Palatino Linotype"/>
          <w:sz w:val="24"/>
          <w:szCs w:val="24"/>
          <w:lang w:val="fr-FR"/>
        </w:rPr>
        <w:t xml:space="preserve"> par la suite,</w:t>
      </w:r>
      <w:r w:rsidR="00A4215A">
        <w:rPr>
          <w:rFonts w:ascii="Palatino Linotype" w:hAnsi="Palatino Linotype"/>
          <w:sz w:val="24"/>
          <w:szCs w:val="24"/>
          <w:lang w:val="fr-FR"/>
        </w:rPr>
        <w:t xml:space="preserve"> les enfants doivent essayer de respecter la consigne : </w:t>
      </w:r>
      <w:r w:rsidR="00A4215A" w:rsidRPr="00A4215A">
        <w:rPr>
          <w:rFonts w:ascii="Palatino Linotype" w:hAnsi="Palatino Linotype"/>
          <w:i/>
          <w:sz w:val="24"/>
          <w:szCs w:val="24"/>
          <w:lang w:val="fr-FR"/>
        </w:rPr>
        <w:t>« Utiliser le moins de pièces ou billets. »</w:t>
      </w:r>
    </w:p>
    <w:p w:rsidR="00BD0A8E" w:rsidRDefault="001631F2" w:rsidP="00BD0A8E">
      <w:pPr>
        <w:pStyle w:val="Paragraphedeliste"/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Elle passe entre</w:t>
      </w:r>
      <w:r w:rsidR="00BD0A8E">
        <w:rPr>
          <w:rFonts w:ascii="Palatino Linotype" w:hAnsi="Palatino Linotype"/>
          <w:sz w:val="24"/>
          <w:szCs w:val="24"/>
          <w:lang w:val="fr-FR"/>
        </w:rPr>
        <w:t xml:space="preserve"> les bancs vérifier la compréhension de tous.</w:t>
      </w:r>
    </w:p>
    <w:p w:rsidR="00BD0A8E" w:rsidRDefault="00BD0A8E" w:rsidP="00BD0A8E">
      <w:pPr>
        <w:pStyle w:val="Paragraphedeliste"/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Correction collective au TN avec des € en format plus grand.</w:t>
      </w:r>
    </w:p>
    <w:p w:rsidR="00BD0A8E" w:rsidRDefault="00BD0A8E" w:rsidP="00BD0A8E">
      <w:pPr>
        <w:pStyle w:val="Paragraphedeliste"/>
        <w:numPr>
          <w:ilvl w:val="0"/>
          <w:numId w:val="17"/>
        </w:num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L’institutrice leur présente un achat avec les € que  l’acheteur à donné à la caisse, mais ils doivent ici, noter le montant en €.</w:t>
      </w:r>
    </w:p>
    <w:p w:rsidR="00BD0A8E" w:rsidRDefault="00BD0A8E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</w:p>
    <w:p w:rsidR="00BD0A8E" w:rsidRDefault="00BD0A8E" w:rsidP="00BD0A8E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448310</wp:posOffset>
            </wp:positionV>
            <wp:extent cx="567690" cy="571500"/>
            <wp:effectExtent l="19050" t="0" r="3810" b="0"/>
            <wp:wrapNone/>
            <wp:docPr id="86" name="Image 86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4"/>
          <w:szCs w:val="24"/>
          <w:lang w:eastAsia="fr-BE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448310</wp:posOffset>
            </wp:positionV>
            <wp:extent cx="567690" cy="571500"/>
            <wp:effectExtent l="19050" t="0" r="3810" b="0"/>
            <wp:wrapNone/>
            <wp:docPr id="85" name="Image 85" descr="http://www.euskalnet.net/jomiorueta/imagenes/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uskalnet.net/jomiorueta/imagenes/euro.jp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alatino Linotype" w:hAnsi="Palatino Linotype"/>
          <w:sz w:val="24"/>
          <w:szCs w:val="24"/>
          <w:lang w:val="fr-FR"/>
        </w:rPr>
        <w:t>ex</w:t>
      </w:r>
      <w:proofErr w:type="gramEnd"/>
      <w:r>
        <w:rPr>
          <w:rFonts w:ascii="Palatino Linotype" w:hAnsi="Palatino Linotype"/>
          <w:sz w:val="24"/>
          <w:szCs w:val="24"/>
          <w:lang w:val="fr-FR"/>
        </w:rPr>
        <w:t xml:space="preserve"> :  </w:t>
      </w:r>
      <w:r w:rsidR="00AD09F3">
        <w:rPr>
          <w:noProof/>
          <w:lang w:eastAsia="fr-BE"/>
        </w:rPr>
        <w:drawing>
          <wp:inline distT="0" distB="0" distL="0" distR="0">
            <wp:extent cx="971550" cy="971550"/>
            <wp:effectExtent l="19050" t="0" r="0" b="0"/>
            <wp:docPr id="9" name="Image 1" descr="http://www.cultura.com/ressources/products/1/1/10/6/5/1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a.com/ressources/products/1/1/10/6/5/17502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46" w:rsidRPr="00B86D34" w:rsidRDefault="00BD0A8E" w:rsidP="00B86D34">
      <w:pPr>
        <w:ind w:right="-811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     Les enfants devront écrire</w:t>
      </w:r>
      <w:r w:rsidR="003C01CD">
        <w:rPr>
          <w:rFonts w:ascii="Palatino Linotype" w:hAnsi="Palatino Linotype"/>
          <w:sz w:val="24"/>
          <w:szCs w:val="24"/>
          <w:lang w:val="fr-FR"/>
        </w:rPr>
        <w:t xml:space="preserve"> dans leur cahier de travail </w:t>
      </w:r>
      <w:proofErr w:type="gramStart"/>
      <w:r w:rsidR="003C01CD">
        <w:rPr>
          <w:rFonts w:ascii="Palatino Linotype" w:hAnsi="Palatino Linotype"/>
          <w:sz w:val="24"/>
          <w:szCs w:val="24"/>
          <w:lang w:val="fr-FR"/>
        </w:rPr>
        <w:t>( ou</w:t>
      </w:r>
      <w:proofErr w:type="gramEnd"/>
      <w:r w:rsidR="003C01CD">
        <w:rPr>
          <w:rFonts w:ascii="Palatino Linotype" w:hAnsi="Palatino Linotype"/>
          <w:sz w:val="24"/>
          <w:szCs w:val="24"/>
          <w:lang w:val="fr-FR"/>
        </w:rPr>
        <w:t xml:space="preserve"> ardoise)</w:t>
      </w:r>
      <w:r>
        <w:rPr>
          <w:rFonts w:ascii="Palatino Linotype" w:hAnsi="Palatino Linotype"/>
          <w:sz w:val="24"/>
          <w:szCs w:val="24"/>
          <w:lang w:val="fr-FR"/>
        </w:rPr>
        <w:t> : 2€</w:t>
      </w:r>
      <w:r w:rsidR="00FA7646" w:rsidRPr="00F53A44">
        <w:rPr>
          <w:rFonts w:ascii="Palatino Linotype" w:hAnsi="Palatino Linotype"/>
          <w:b/>
          <w:i/>
        </w:rPr>
        <w:t xml:space="preserve">                                  </w:t>
      </w:r>
    </w:p>
    <w:p w:rsidR="00F53A44" w:rsidRDefault="00F53A44" w:rsidP="00F53A44">
      <w:pPr>
        <w:pStyle w:val="Paragraphedeliste"/>
        <w:numPr>
          <w:ilvl w:val="0"/>
          <w:numId w:val="17"/>
        </w:numPr>
        <w:rPr>
          <w:rFonts w:ascii="Palatino Linotype" w:hAnsi="Palatino Linotype"/>
          <w:b/>
          <w:i/>
          <w:sz w:val="24"/>
          <w:szCs w:val="24"/>
        </w:rPr>
      </w:pPr>
      <w:r w:rsidRPr="00F53A44">
        <w:rPr>
          <w:rFonts w:ascii="Palatino Linotype" w:hAnsi="Palatino Linotype"/>
          <w:b/>
          <w:i/>
          <w:sz w:val="24"/>
          <w:szCs w:val="24"/>
        </w:rPr>
        <w:t>refaire cet exercice, avec d’autres achats.</w:t>
      </w:r>
    </w:p>
    <w:p w:rsidR="00EB0EA1" w:rsidRPr="00B86D34" w:rsidRDefault="00EB0EA1" w:rsidP="00F53A44">
      <w:pPr>
        <w:pStyle w:val="Paragraphedeliste"/>
        <w:numPr>
          <w:ilvl w:val="0"/>
          <w:numId w:val="17"/>
        </w:num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Images affichées au tableau : annexées</w:t>
      </w:r>
    </w:p>
    <w:p w:rsidR="00F53A44" w:rsidRDefault="00F53A44" w:rsidP="00F53A44">
      <w:pPr>
        <w:pStyle w:val="Paragraphedelist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Mise en commun au tableau</w:t>
      </w:r>
    </w:p>
    <w:p w:rsidR="001631F2" w:rsidRDefault="001631F2" w:rsidP="00F53A44">
      <w:pPr>
        <w:rPr>
          <w:rFonts w:ascii="Palatino Linotype" w:hAnsi="Palatino Linotype"/>
          <w:sz w:val="24"/>
          <w:szCs w:val="24"/>
          <w:u w:val="single"/>
        </w:rPr>
      </w:pPr>
    </w:p>
    <w:p w:rsidR="00F53A44" w:rsidRDefault="00F53A44" w:rsidP="00F53A44">
      <w:pPr>
        <w:rPr>
          <w:rFonts w:ascii="Palatino Linotype" w:hAnsi="Palatino Linotype"/>
          <w:sz w:val="24"/>
          <w:szCs w:val="24"/>
          <w:u w:val="single"/>
        </w:rPr>
      </w:pPr>
      <w:r w:rsidRPr="00F53A44">
        <w:rPr>
          <w:rFonts w:ascii="Palatino Linotype" w:hAnsi="Palatino Linotype"/>
          <w:sz w:val="24"/>
          <w:szCs w:val="24"/>
          <w:u w:val="single"/>
        </w:rPr>
        <w:t>Prolongements de la leçon :</w:t>
      </w:r>
    </w:p>
    <w:p w:rsidR="00F53A44" w:rsidRPr="00F53A44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séquence n°2 : manipulations </w:t>
      </w:r>
    </w:p>
    <w:p w:rsidR="00F53A44" w:rsidRPr="00F53A44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séquence n° 3 : manipulations + exercices sur feuille</w:t>
      </w:r>
    </w:p>
    <w:p w:rsidR="00F53A44" w:rsidRPr="00F53A44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séquence n°4 : les cents : manipulations</w:t>
      </w:r>
    </w:p>
    <w:p w:rsidR="00F53A44" w:rsidRPr="00F53A44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séquence n°5 : les cents : manipulations + exercices sur feuille</w:t>
      </w:r>
    </w:p>
    <w:p w:rsidR="00F53A44" w:rsidRPr="00F53A44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séquence n°6 : exercices récapitulatifs</w:t>
      </w:r>
    </w:p>
    <w:p w:rsidR="00F53A44" w:rsidRPr="001631F2" w:rsidRDefault="00F53A44" w:rsidP="00F53A44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séquence n°7 : évaluation formative</w:t>
      </w: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1631F2" w:rsidRDefault="001631F2">
      <w:pPr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br w:type="page"/>
      </w:r>
    </w:p>
    <w:p w:rsidR="001631F2" w:rsidRPr="001631F2" w:rsidRDefault="001631F2" w:rsidP="001631F2">
      <w:pPr>
        <w:rPr>
          <w:rFonts w:ascii="Palatino Linotype" w:hAnsi="Palatino Linotype"/>
          <w:sz w:val="24"/>
          <w:szCs w:val="24"/>
          <w:u w:val="single"/>
        </w:rPr>
      </w:pPr>
    </w:p>
    <w:p w:rsidR="00AD09F3" w:rsidRDefault="00AD09F3" w:rsidP="00F53A44">
      <w:pPr>
        <w:rPr>
          <w:rFonts w:ascii="Palatino Linotype" w:hAnsi="Palatino Linotype"/>
        </w:rPr>
      </w:pPr>
      <w:r w:rsidRPr="00AD09F3">
        <w:rPr>
          <w:rFonts w:ascii="Palatino Linotype" w:hAnsi="Palatino Linotype"/>
          <w:noProof/>
          <w:lang w:eastAsia="fr-BE"/>
        </w:rPr>
        <w:drawing>
          <wp:inline distT="0" distB="0" distL="0" distR="0">
            <wp:extent cx="7648575" cy="7648575"/>
            <wp:effectExtent l="19050" t="0" r="9525" b="0"/>
            <wp:docPr id="10" name="Image 1" descr="http://www.cultura.com/ressources/products/1/1/10/6/5/1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a.com/ressources/products/1/1/10/6/5/17502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F3" w:rsidRDefault="00AD09F3" w:rsidP="00AD09F3">
      <w:pPr>
        <w:rPr>
          <w:rFonts w:ascii="Palatino Linotype" w:hAnsi="Palatino Linotype"/>
        </w:rPr>
      </w:pPr>
    </w:p>
    <w:p w:rsidR="00F53A44" w:rsidRDefault="00AD09F3" w:rsidP="00AD09F3">
      <w:pPr>
        <w:tabs>
          <w:tab w:val="left" w:pos="25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1631F2" w:rsidRDefault="004739B6" w:rsidP="00AD09F3">
      <w:pPr>
        <w:tabs>
          <w:tab w:val="left" w:pos="2520"/>
        </w:tabs>
        <w:rPr>
          <w:rFonts w:ascii="Palatino Linotype" w:hAnsi="Palatino Linotyp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6800669" cy="6238875"/>
            <wp:effectExtent l="19050" t="0" r="181" b="0"/>
            <wp:docPr id="31" name="Image 13" descr="http://www.barbacado.com/images/trousse%20de%20color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rbacado.com/images/trousse%20de%20coloriage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788" cy="623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B6" w:rsidRDefault="004739B6">
      <w:pPr>
        <w:rPr>
          <w:rFonts w:ascii="Palatino Linotype" w:hAnsi="Palatino Linotype"/>
        </w:rPr>
      </w:pPr>
    </w:p>
    <w:p w:rsidR="004739B6" w:rsidRDefault="004739B6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4739B6" w:rsidRDefault="004739B6">
      <w:pPr>
        <w:rPr>
          <w:rFonts w:ascii="Palatino Linotype" w:hAnsi="Palatino Linotype"/>
        </w:rPr>
      </w:pPr>
    </w:p>
    <w:p w:rsidR="004739B6" w:rsidRDefault="004739B6">
      <w:pPr>
        <w:rPr>
          <w:rFonts w:ascii="Palatino Linotype" w:hAnsi="Palatino Linotype"/>
        </w:rPr>
      </w:pPr>
      <w:r>
        <w:rPr>
          <w:noProof/>
          <w:lang w:eastAsia="fr-BE"/>
        </w:rPr>
        <w:drawing>
          <wp:inline distT="0" distB="0" distL="0" distR="0">
            <wp:extent cx="6465643" cy="8029575"/>
            <wp:effectExtent l="19050" t="0" r="0" b="0"/>
            <wp:docPr id="33" name="Image 19" descr="http://www.jeujouethique.com/images/Image/jeux-societe/bambou-collection/janod-bambou-an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jeujouethique.com/images/Image/jeux-societe/bambou-collection/janod-bambou-anima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62" cy="802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br w:type="page"/>
      </w:r>
    </w:p>
    <w:p w:rsidR="004739B6" w:rsidRDefault="004739B6">
      <w:pPr>
        <w:rPr>
          <w:rFonts w:ascii="Palatino Linotype" w:hAnsi="Palatino Linotyp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6905625" cy="7829550"/>
            <wp:effectExtent l="19050" t="0" r="9525" b="0"/>
            <wp:docPr id="32" name="Image 16" descr="http://www.sitedesmarques.com/affiliation/zanox/images/made-in-sport/08/2841809466-cartable-asse-panteo-noir_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itedesmarques.com/affiliation/zanox/images/made-in-sport/08/2841809466-cartable-asse-panteo-noir_GD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br w:type="page"/>
      </w:r>
    </w:p>
    <w:p w:rsidR="004739B6" w:rsidRDefault="004739B6">
      <w:pPr>
        <w:rPr>
          <w:rFonts w:ascii="Palatino Linotype" w:hAnsi="Palatino Linotype"/>
        </w:rPr>
      </w:pPr>
    </w:p>
    <w:p w:rsidR="001631F2" w:rsidRDefault="004739B6">
      <w:pPr>
        <w:rPr>
          <w:rFonts w:ascii="Palatino Linotype" w:hAnsi="Palatino Linotype"/>
        </w:rPr>
      </w:pPr>
      <w:r>
        <w:rPr>
          <w:noProof/>
          <w:lang w:eastAsia="fr-BE"/>
        </w:rPr>
        <w:drawing>
          <wp:inline distT="0" distB="0" distL="0" distR="0">
            <wp:extent cx="6962775" cy="6962775"/>
            <wp:effectExtent l="19050" t="0" r="9525" b="0"/>
            <wp:docPr id="30" name="Image 10" descr="http://ecx.images-amazon.com/images/I/41mvTqlPR6L._SL500_AA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x.images-amazon.com/images/I/41mvTqlPR6L._SL500_AA280_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F2" w:rsidRDefault="001631F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1631F2" w:rsidRDefault="001631F2">
      <w:pPr>
        <w:rPr>
          <w:rFonts w:ascii="Palatino Linotype" w:hAnsi="Palatino Linotyp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7069454" cy="6734175"/>
            <wp:effectExtent l="19050" t="0" r="0" b="0"/>
            <wp:docPr id="29" name="Image 7" descr="http://www.galbette.com/pandassistance/livre-co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lbette.com/pandassistance/livre-couv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30" cy="67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br w:type="page"/>
      </w:r>
    </w:p>
    <w:p w:rsidR="00AD09F3" w:rsidRDefault="001631F2" w:rsidP="00AD09F3">
      <w:pPr>
        <w:tabs>
          <w:tab w:val="left" w:pos="2520"/>
        </w:tabs>
        <w:rPr>
          <w:rFonts w:ascii="Palatino Linotype" w:hAnsi="Palatino Linotyp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5859018" cy="6657975"/>
            <wp:effectExtent l="19050" t="0" r="8382" b="0"/>
            <wp:docPr id="28" name="Image 4" descr="http://www.it2l.com/images/PelucheTux30-Mode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t2l.com/images/PelucheTux30-Modele2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13" cy="66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F2" w:rsidRDefault="001631F2" w:rsidP="00AD09F3">
      <w:pPr>
        <w:tabs>
          <w:tab w:val="left" w:pos="2520"/>
        </w:tabs>
        <w:rPr>
          <w:rFonts w:ascii="Palatino Linotype" w:hAnsi="Palatino Linotype"/>
          <w:noProof/>
          <w:lang w:eastAsia="fr-BE"/>
        </w:rPr>
      </w:pPr>
    </w:p>
    <w:p w:rsidR="001631F2" w:rsidRDefault="001631F2" w:rsidP="00AD09F3">
      <w:pPr>
        <w:tabs>
          <w:tab w:val="left" w:pos="2520"/>
        </w:tabs>
        <w:rPr>
          <w:rFonts w:ascii="Palatino Linotype" w:hAnsi="Palatino Linotype"/>
          <w:noProof/>
          <w:lang w:eastAsia="fr-BE"/>
        </w:rPr>
      </w:pPr>
    </w:p>
    <w:p w:rsidR="001631F2" w:rsidRDefault="001631F2">
      <w:pPr>
        <w:rPr>
          <w:rFonts w:ascii="Palatino Linotype" w:hAnsi="Palatino Linotype"/>
          <w:noProof/>
          <w:lang w:eastAsia="fr-BE"/>
        </w:rPr>
      </w:pPr>
      <w:r>
        <w:rPr>
          <w:rFonts w:ascii="Palatino Linotype" w:hAnsi="Palatino Linotype"/>
          <w:noProof/>
          <w:lang w:eastAsia="fr-BE"/>
        </w:rPr>
        <w:br w:type="page"/>
      </w:r>
    </w:p>
    <w:p w:rsidR="00AD09F3" w:rsidRPr="00AD09F3" w:rsidRDefault="00AD09F3" w:rsidP="00AD09F3">
      <w:pPr>
        <w:tabs>
          <w:tab w:val="left" w:pos="2520"/>
        </w:tabs>
        <w:rPr>
          <w:rFonts w:ascii="Palatino Linotype" w:hAnsi="Palatino Linotype"/>
        </w:rPr>
      </w:pPr>
      <w:r w:rsidRPr="00AD09F3">
        <w:rPr>
          <w:rFonts w:ascii="Palatino Linotype" w:hAnsi="Palatino Linotype"/>
          <w:noProof/>
          <w:lang w:eastAsia="fr-BE"/>
        </w:rPr>
        <w:lastRenderedPageBreak/>
        <w:drawing>
          <wp:inline distT="0" distB="0" distL="0" distR="0">
            <wp:extent cx="6572250" cy="6572250"/>
            <wp:effectExtent l="19050" t="0" r="0" b="0"/>
            <wp:docPr id="11" name="Image 34" descr="IMPEL926709_SER_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PEL926709_SER_GD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9F3" w:rsidRPr="00AD09F3" w:rsidSect="00D0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BF"/>
    <w:multiLevelType w:val="hybridMultilevel"/>
    <w:tmpl w:val="7DA828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054"/>
    <w:multiLevelType w:val="hybridMultilevel"/>
    <w:tmpl w:val="F4DA0ED8"/>
    <w:lvl w:ilvl="0" w:tplc="D2CED85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9312358"/>
    <w:multiLevelType w:val="hybridMultilevel"/>
    <w:tmpl w:val="4FD40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54BB2"/>
    <w:multiLevelType w:val="hybridMultilevel"/>
    <w:tmpl w:val="340CFD64"/>
    <w:lvl w:ilvl="0" w:tplc="59AA3084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3E13"/>
    <w:multiLevelType w:val="hybridMultilevel"/>
    <w:tmpl w:val="F8348F26"/>
    <w:lvl w:ilvl="0" w:tplc="73CEFF4E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397949"/>
    <w:multiLevelType w:val="hybridMultilevel"/>
    <w:tmpl w:val="38EC2E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B75ED"/>
    <w:multiLevelType w:val="hybridMultilevel"/>
    <w:tmpl w:val="D2C2F83C"/>
    <w:lvl w:ilvl="0" w:tplc="E9EA7EAE">
      <w:start w:val="2"/>
      <w:numFmt w:val="bullet"/>
      <w:lvlText w:val="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A05B6"/>
    <w:multiLevelType w:val="hybridMultilevel"/>
    <w:tmpl w:val="18FE2E2E"/>
    <w:lvl w:ilvl="0" w:tplc="7BE8E580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77DF"/>
    <w:multiLevelType w:val="hybridMultilevel"/>
    <w:tmpl w:val="DEEED41A"/>
    <w:lvl w:ilvl="0" w:tplc="E9EA7EAE">
      <w:start w:val="2"/>
      <w:numFmt w:val="bullet"/>
      <w:lvlText w:val=""/>
      <w:lvlJc w:val="left"/>
      <w:pPr>
        <w:ind w:left="144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847CCE"/>
    <w:multiLevelType w:val="hybridMultilevel"/>
    <w:tmpl w:val="1AD24596"/>
    <w:lvl w:ilvl="0" w:tplc="59AA308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6470E"/>
    <w:multiLevelType w:val="hybridMultilevel"/>
    <w:tmpl w:val="373C8322"/>
    <w:lvl w:ilvl="0" w:tplc="13086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8FDBA">
      <w:numFmt w:val="none"/>
      <w:lvlText w:val=""/>
      <w:lvlJc w:val="left"/>
      <w:pPr>
        <w:tabs>
          <w:tab w:val="num" w:pos="360"/>
        </w:tabs>
      </w:pPr>
    </w:lvl>
    <w:lvl w:ilvl="2" w:tplc="862CD702">
      <w:numFmt w:val="none"/>
      <w:lvlText w:val=""/>
      <w:lvlJc w:val="left"/>
      <w:pPr>
        <w:tabs>
          <w:tab w:val="num" w:pos="360"/>
        </w:tabs>
      </w:pPr>
    </w:lvl>
    <w:lvl w:ilvl="3" w:tplc="133AE820">
      <w:numFmt w:val="none"/>
      <w:lvlText w:val=""/>
      <w:lvlJc w:val="left"/>
      <w:pPr>
        <w:tabs>
          <w:tab w:val="num" w:pos="360"/>
        </w:tabs>
      </w:pPr>
    </w:lvl>
    <w:lvl w:ilvl="4" w:tplc="C63A2628">
      <w:numFmt w:val="none"/>
      <w:lvlText w:val=""/>
      <w:lvlJc w:val="left"/>
      <w:pPr>
        <w:tabs>
          <w:tab w:val="num" w:pos="360"/>
        </w:tabs>
      </w:pPr>
    </w:lvl>
    <w:lvl w:ilvl="5" w:tplc="4BEAC33C">
      <w:numFmt w:val="none"/>
      <w:lvlText w:val=""/>
      <w:lvlJc w:val="left"/>
      <w:pPr>
        <w:tabs>
          <w:tab w:val="num" w:pos="360"/>
        </w:tabs>
      </w:pPr>
    </w:lvl>
    <w:lvl w:ilvl="6" w:tplc="80049F66">
      <w:numFmt w:val="none"/>
      <w:lvlText w:val=""/>
      <w:lvlJc w:val="left"/>
      <w:pPr>
        <w:tabs>
          <w:tab w:val="num" w:pos="360"/>
        </w:tabs>
      </w:pPr>
    </w:lvl>
    <w:lvl w:ilvl="7" w:tplc="A5923E2C">
      <w:numFmt w:val="none"/>
      <w:lvlText w:val=""/>
      <w:lvlJc w:val="left"/>
      <w:pPr>
        <w:tabs>
          <w:tab w:val="num" w:pos="360"/>
        </w:tabs>
      </w:pPr>
    </w:lvl>
    <w:lvl w:ilvl="8" w:tplc="8C3C658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1E8547A"/>
    <w:multiLevelType w:val="hybridMultilevel"/>
    <w:tmpl w:val="4AFC38A6"/>
    <w:lvl w:ilvl="0" w:tplc="E9EA7EAE">
      <w:start w:val="2"/>
      <w:numFmt w:val="bullet"/>
      <w:lvlText w:val=""/>
      <w:lvlJc w:val="left"/>
      <w:pPr>
        <w:ind w:left="144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A333B4"/>
    <w:multiLevelType w:val="hybridMultilevel"/>
    <w:tmpl w:val="0B9CDD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B6CFE"/>
    <w:multiLevelType w:val="hybridMultilevel"/>
    <w:tmpl w:val="327051D8"/>
    <w:lvl w:ilvl="0" w:tplc="D2CED858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4">
    <w:nsid w:val="6D9A0D07"/>
    <w:multiLevelType w:val="hybridMultilevel"/>
    <w:tmpl w:val="5B180A1C"/>
    <w:lvl w:ilvl="0" w:tplc="584E4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7184573E">
      <w:start w:val="1"/>
      <w:numFmt w:val="bullet"/>
      <w:lvlText w:val="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84C5E"/>
    <w:multiLevelType w:val="hybridMultilevel"/>
    <w:tmpl w:val="B4D0443E"/>
    <w:lvl w:ilvl="0" w:tplc="E9EA7EAE">
      <w:start w:val="2"/>
      <w:numFmt w:val="bullet"/>
      <w:lvlText w:val="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C2019"/>
    <w:multiLevelType w:val="hybridMultilevel"/>
    <w:tmpl w:val="1B2E0E6C"/>
    <w:lvl w:ilvl="0" w:tplc="7184573E">
      <w:start w:val="1"/>
      <w:numFmt w:val="bullet"/>
      <w:lvlText w:val=""/>
      <w:lvlJc w:val="left"/>
      <w:pPr>
        <w:ind w:left="720" w:hanging="360"/>
      </w:pPr>
      <w:rPr>
        <w:rFonts w:ascii="Rockwell Condensed" w:hAnsi="Rockwell Condense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072D6"/>
    <w:multiLevelType w:val="hybridMultilevel"/>
    <w:tmpl w:val="A038EC34"/>
    <w:lvl w:ilvl="0" w:tplc="040CAADE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80C0019">
      <w:start w:val="1"/>
      <w:numFmt w:val="lowerLetter"/>
      <w:lvlText w:val="%2."/>
      <w:lvlJc w:val="left"/>
      <w:pPr>
        <w:ind w:left="1860" w:hanging="360"/>
      </w:pPr>
    </w:lvl>
    <w:lvl w:ilvl="2" w:tplc="080C001B" w:tentative="1">
      <w:start w:val="1"/>
      <w:numFmt w:val="lowerRoman"/>
      <w:lvlText w:val="%3."/>
      <w:lvlJc w:val="right"/>
      <w:pPr>
        <w:ind w:left="2580" w:hanging="180"/>
      </w:pPr>
    </w:lvl>
    <w:lvl w:ilvl="3" w:tplc="080C000F" w:tentative="1">
      <w:start w:val="1"/>
      <w:numFmt w:val="decimal"/>
      <w:lvlText w:val="%4."/>
      <w:lvlJc w:val="left"/>
      <w:pPr>
        <w:ind w:left="3300" w:hanging="360"/>
      </w:pPr>
    </w:lvl>
    <w:lvl w:ilvl="4" w:tplc="080C0019" w:tentative="1">
      <w:start w:val="1"/>
      <w:numFmt w:val="lowerLetter"/>
      <w:lvlText w:val="%5."/>
      <w:lvlJc w:val="left"/>
      <w:pPr>
        <w:ind w:left="4020" w:hanging="360"/>
      </w:pPr>
    </w:lvl>
    <w:lvl w:ilvl="5" w:tplc="080C001B" w:tentative="1">
      <w:start w:val="1"/>
      <w:numFmt w:val="lowerRoman"/>
      <w:lvlText w:val="%6."/>
      <w:lvlJc w:val="right"/>
      <w:pPr>
        <w:ind w:left="4740" w:hanging="180"/>
      </w:pPr>
    </w:lvl>
    <w:lvl w:ilvl="6" w:tplc="080C000F" w:tentative="1">
      <w:start w:val="1"/>
      <w:numFmt w:val="decimal"/>
      <w:lvlText w:val="%7."/>
      <w:lvlJc w:val="left"/>
      <w:pPr>
        <w:ind w:left="5460" w:hanging="360"/>
      </w:pPr>
    </w:lvl>
    <w:lvl w:ilvl="7" w:tplc="080C0019" w:tentative="1">
      <w:start w:val="1"/>
      <w:numFmt w:val="lowerLetter"/>
      <w:lvlText w:val="%8."/>
      <w:lvlJc w:val="left"/>
      <w:pPr>
        <w:ind w:left="6180" w:hanging="360"/>
      </w:pPr>
    </w:lvl>
    <w:lvl w:ilvl="8" w:tplc="08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0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C82"/>
    <w:rsid w:val="000269AD"/>
    <w:rsid w:val="00080DD3"/>
    <w:rsid w:val="00126561"/>
    <w:rsid w:val="00133657"/>
    <w:rsid w:val="001631F2"/>
    <w:rsid w:val="001F0D66"/>
    <w:rsid w:val="00221711"/>
    <w:rsid w:val="003C01CD"/>
    <w:rsid w:val="0045372D"/>
    <w:rsid w:val="00457E91"/>
    <w:rsid w:val="004739B6"/>
    <w:rsid w:val="004E5ABD"/>
    <w:rsid w:val="00547EBE"/>
    <w:rsid w:val="005A435E"/>
    <w:rsid w:val="0063447C"/>
    <w:rsid w:val="007C6DF2"/>
    <w:rsid w:val="00842F7D"/>
    <w:rsid w:val="00955423"/>
    <w:rsid w:val="0099703F"/>
    <w:rsid w:val="009B2F34"/>
    <w:rsid w:val="009B4F4B"/>
    <w:rsid w:val="009C608A"/>
    <w:rsid w:val="00A27580"/>
    <w:rsid w:val="00A4215A"/>
    <w:rsid w:val="00AD09F3"/>
    <w:rsid w:val="00B02CD6"/>
    <w:rsid w:val="00B86D34"/>
    <w:rsid w:val="00BD0A8E"/>
    <w:rsid w:val="00BD7509"/>
    <w:rsid w:val="00C07C82"/>
    <w:rsid w:val="00C34B68"/>
    <w:rsid w:val="00CC514A"/>
    <w:rsid w:val="00D01EB5"/>
    <w:rsid w:val="00D458D7"/>
    <w:rsid w:val="00DE48A8"/>
    <w:rsid w:val="00E074D0"/>
    <w:rsid w:val="00EB0EA1"/>
    <w:rsid w:val="00EE13EE"/>
    <w:rsid w:val="00F53A44"/>
    <w:rsid w:val="00FA45CF"/>
    <w:rsid w:val="00FA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allout" idref="#_x0000_s1043"/>
        <o:r id="V:Rule4" type="callout" idref="#_x0000_s1087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C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07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1711"/>
    <w:rPr>
      <w:color w:val="0000FF"/>
      <w:u w:val="single"/>
    </w:rPr>
  </w:style>
  <w:style w:type="character" w:customStyle="1" w:styleId="citecrochet1">
    <w:name w:val="cite_crochet1"/>
    <w:basedOn w:val="Policepardfaut"/>
    <w:rsid w:val="00221711"/>
    <w:rPr>
      <w:vanish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7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2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Pi%C3%A8ce_de_2_euros" TargetMode="External"/><Relationship Id="rId18" Type="http://schemas.openxmlformats.org/officeDocument/2006/relationships/hyperlink" Target="http://fr.wikipedia.org/wiki/Fichier:EUR_0.05_(2002_issue).png" TargetMode="External"/><Relationship Id="rId26" Type="http://schemas.openxmlformats.org/officeDocument/2006/relationships/hyperlink" Target="http://fr.wikipedia.org/wiki/Fichier:EUR_1_(2007_issue).png" TargetMode="External"/><Relationship Id="rId39" Type="http://schemas.openxmlformats.org/officeDocument/2006/relationships/hyperlink" Target="http://fr.wikipedia.org/wiki/Fichier:10_Euro.Recto.png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fr.wikipedia.org/w/index.php?title=Billet_de_100_euros&amp;action=edit&amp;redlink=1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://fr.wikipedia.org/wiki/Fichier:200_Euro.Recto.png" TargetMode="External"/><Relationship Id="rId50" Type="http://schemas.openxmlformats.org/officeDocument/2006/relationships/image" Target="media/image15.png"/><Relationship Id="rId55" Type="http://schemas.openxmlformats.org/officeDocument/2006/relationships/image" Target="media/image19.emf"/><Relationship Id="rId63" Type="http://schemas.openxmlformats.org/officeDocument/2006/relationships/image" Target="media/image26.jpeg"/><Relationship Id="rId7" Type="http://schemas.openxmlformats.org/officeDocument/2006/relationships/hyperlink" Target="http://fr.wikipedia.org/wiki/Pi%C3%A8ce_de_2_centimes_d%27euro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Fichier:EUR_0.02_(2002_issue).png" TargetMode="External"/><Relationship Id="rId20" Type="http://schemas.openxmlformats.org/officeDocument/2006/relationships/hyperlink" Target="http://fr.wikipedia.org/wiki/Fichier:EUR_0.10_(2007_issue).png" TargetMode="External"/><Relationship Id="rId29" Type="http://schemas.openxmlformats.org/officeDocument/2006/relationships/image" Target="media/image8.png"/><Relationship Id="rId41" Type="http://schemas.openxmlformats.org/officeDocument/2006/relationships/hyperlink" Target="http://fr.wikipedia.org/wiki/Fichier:20_Euro.Recto.png" TargetMode="External"/><Relationship Id="rId54" Type="http://schemas.openxmlformats.org/officeDocument/2006/relationships/image" Target="media/image18.jpeg"/><Relationship Id="rId62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Pi%C3%A8ce_de_1_centime_d%27euro" TargetMode="External"/><Relationship Id="rId11" Type="http://schemas.openxmlformats.org/officeDocument/2006/relationships/hyperlink" Target="http://fr.wikipedia.org/wiki/Pi%C3%A8ce_de_50_centimes_d%27euro" TargetMode="External"/><Relationship Id="rId24" Type="http://schemas.openxmlformats.org/officeDocument/2006/relationships/hyperlink" Target="http://fr.wikipedia.org/wiki/Fichier:EUR_0.50_(2007_issue).png" TargetMode="External"/><Relationship Id="rId32" Type="http://schemas.openxmlformats.org/officeDocument/2006/relationships/hyperlink" Target="http://fr.wikipedia.org/w/index.php?title=Billet_de_20_euros&amp;action=edit&amp;redlink=1" TargetMode="External"/><Relationship Id="rId37" Type="http://schemas.openxmlformats.org/officeDocument/2006/relationships/hyperlink" Target="http://fr.wikipedia.org/wiki/Fichier:5_Euro.Recto.png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://fr.wikipedia.org/wiki/Fichier:100_Euro.Recto.png" TargetMode="External"/><Relationship Id="rId53" Type="http://schemas.openxmlformats.org/officeDocument/2006/relationships/image" Target="http://www.euskalnet.net/jomiorueta/imagenes/euro.jpg" TargetMode="External"/><Relationship Id="rId58" Type="http://schemas.openxmlformats.org/officeDocument/2006/relationships/image" Target="media/image21.jpeg"/><Relationship Id="rId66" Type="http://schemas.openxmlformats.org/officeDocument/2006/relationships/theme" Target="theme/theme1.xml"/><Relationship Id="rId5" Type="http://schemas.openxmlformats.org/officeDocument/2006/relationships/hyperlink" Target="http://fr.wikipedia.org/wiki/Euro" TargetMode="Externa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hyperlink" Target="http://fr.wikipedia.org/wiki/Fichier:EUR_2_(2007_issue).png" TargetMode="External"/><Relationship Id="rId36" Type="http://schemas.openxmlformats.org/officeDocument/2006/relationships/hyperlink" Target="http://fr.wikipedia.org/w/index.php?title=Billet_de_500_euros&amp;action=edit&amp;redlink=1" TargetMode="External"/><Relationship Id="rId49" Type="http://schemas.openxmlformats.org/officeDocument/2006/relationships/hyperlink" Target="http://fr.wikipedia.org/wiki/Fichier:500_Euro.Recto.png" TargetMode="External"/><Relationship Id="rId57" Type="http://schemas.openxmlformats.org/officeDocument/2006/relationships/image" Target="media/image20.jpeg"/><Relationship Id="rId61" Type="http://schemas.openxmlformats.org/officeDocument/2006/relationships/image" Target="media/image24.jpeg"/><Relationship Id="rId10" Type="http://schemas.openxmlformats.org/officeDocument/2006/relationships/hyperlink" Target="http://fr.wikipedia.org/wiki/Pi%C3%A8ce_de_20_centimes_d%27euro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fr.wikipedia.org/w/index.php?title=Billet_de_10_euros&amp;action=edit&amp;redlink=1" TargetMode="External"/><Relationship Id="rId44" Type="http://schemas.openxmlformats.org/officeDocument/2006/relationships/image" Target="media/image12.png"/><Relationship Id="rId52" Type="http://schemas.openxmlformats.org/officeDocument/2006/relationships/image" Target="media/image17.jpeg"/><Relationship Id="rId60" Type="http://schemas.openxmlformats.org/officeDocument/2006/relationships/image" Target="media/image23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Pi%C3%A8ce_de_10_centimes_d%27euro" TargetMode="External"/><Relationship Id="rId14" Type="http://schemas.openxmlformats.org/officeDocument/2006/relationships/hyperlink" Target="http://fr.wikipedia.org/wiki/Fichier:EUR_0.01_(2002_issue).png" TargetMode="External"/><Relationship Id="rId22" Type="http://schemas.openxmlformats.org/officeDocument/2006/relationships/hyperlink" Target="http://fr.wikipedia.org/wiki/Fichier:EUR_0.20_(2007_issue).png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fr.wikipedia.org/w/index.php?title=Billet_de_5_euros&amp;action=edit&amp;redlink=1" TargetMode="External"/><Relationship Id="rId35" Type="http://schemas.openxmlformats.org/officeDocument/2006/relationships/hyperlink" Target="http://fr.wikipedia.org/w/index.php?title=Billet_de_200_euros&amp;action=edit&amp;redlink=1" TargetMode="External"/><Relationship Id="rId43" Type="http://schemas.openxmlformats.org/officeDocument/2006/relationships/hyperlink" Target="http://fr.wikipedia.org/wiki/Fichier:50_Euro.Recto.png" TargetMode="External"/><Relationship Id="rId48" Type="http://schemas.openxmlformats.org/officeDocument/2006/relationships/image" Target="media/image14.png"/><Relationship Id="rId56" Type="http://schemas.openxmlformats.org/officeDocument/2006/relationships/hyperlink" Target="http://images.google.be/imgres?imgurl=http://www.amb-grece.fr/economie/euro.h15.gif&amp;imgrefurl=http://www.amb-grece.fr/economie/euro.htm&amp;usg=__fyHmj6WTTimgRL39mfY-gGVFzOI=&amp;h=305&amp;w=305&amp;sz=42&amp;hl=fr&amp;start=9&amp;um=1&amp;tbnid=rWjhYrUS0LYorM:&amp;tbnh=116&amp;tbnw=116&amp;prev=/images?q=euro&amp;um=1&amp;hl=fr&amp;rlz=1T4HPEB_frBE235BE235" TargetMode="External"/><Relationship Id="rId64" Type="http://schemas.openxmlformats.org/officeDocument/2006/relationships/image" Target="media/image27.jpeg"/><Relationship Id="rId8" Type="http://schemas.openxmlformats.org/officeDocument/2006/relationships/hyperlink" Target="http://fr.wikipedia.org/wiki/Pi%C3%A8ce_de_5_centimes_d%27euro" TargetMode="External"/><Relationship Id="rId51" Type="http://schemas.openxmlformats.org/officeDocument/2006/relationships/image" Target="media/image16.wmf"/><Relationship Id="rId3" Type="http://schemas.openxmlformats.org/officeDocument/2006/relationships/settings" Target="settings.xml"/><Relationship Id="rId12" Type="http://schemas.openxmlformats.org/officeDocument/2006/relationships/hyperlink" Target="http://fr.wikipedia.org/wiki/Pi%C3%A8ce_de_1_euro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hyperlink" Target="http://fr.wikipedia.org/w/index.php?title=Billet_de_50_euros&amp;action=edit&amp;redlink=1" TargetMode="External"/><Relationship Id="rId38" Type="http://schemas.openxmlformats.org/officeDocument/2006/relationships/image" Target="media/image9.png"/><Relationship Id="rId46" Type="http://schemas.openxmlformats.org/officeDocument/2006/relationships/image" Target="media/image13.png"/><Relationship Id="rId5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</dc:creator>
  <cp:lastModifiedBy>Yasmina</cp:lastModifiedBy>
  <cp:revision>16</cp:revision>
  <cp:lastPrinted>2009-03-03T00:05:00Z</cp:lastPrinted>
  <dcterms:created xsi:type="dcterms:W3CDTF">2009-02-07T20:36:00Z</dcterms:created>
  <dcterms:modified xsi:type="dcterms:W3CDTF">2009-03-03T00:05:00Z</dcterms:modified>
</cp:coreProperties>
</file>