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20" w:rsidRDefault="0060457C" w:rsidP="00B92A42">
      <w:pPr>
        <w:tabs>
          <w:tab w:val="left" w:pos="3018"/>
        </w:tabs>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2" type="#_x0000_t144" style="position:absolute;margin-left:-19.7pt;margin-top:12.75pt;width:201.45pt;height:48.25pt;z-index:-251639808" wrapcoords="10760 -5738 7146 -5400 1445 -2025 1445 -338 964 -338 -1044 4050 -1044 5400 -161 10462 0 10800 21038 10800 22403 7762 21761 5062 20556 338 20396 -2025 15096 -5062 11563 -5738 10760 -5738" fillcolor="red" strokecolor="blue">
            <v:shadow color="#868686"/>
            <v:textpath style="font-family:&quot;Arial Black&quot;" fitshape="t" trim="t" string="L'Ecole de Rugby"/>
            <w10:wrap type="tight"/>
          </v:shape>
        </w:pict>
      </w:r>
      <w:r>
        <w:rPr>
          <w:noProof/>
          <w:lang w:eastAsia="fr-FR"/>
        </w:rPr>
        <w:pict>
          <v:shape id="_x0000_s1039" type="#_x0000_t144" style="position:absolute;margin-left:313.55pt;margin-top:22.65pt;width:376.35pt;height:135.6pt;z-index:-251634688" wrapcoords="10671 -3341 8089 -3222 5809 -2267 5852 -1432 4389 -239 3916 239 3184 716 1678 2029 559 4296 -688 6206 -861 6802 -1033 7876 -1033 8831 -559 10024 -215 10502 -129 10502 129 10502 215 10502 473 10024 13253 10024 21944 9308 21901 8115 22288 7638 22418 6922 22331 5370 21686 4535 20696 4296 20912 3580 20955 2745 20782 2387 19363 477 19406 -358 17469 -1193 14586 -1432 14673 -2625 13554 -3222 10929 -3341 10671 -3341" fillcolor="red" strokecolor="blue">
            <v:shadow color="#868686"/>
            <v:textpath style="font-family:&quot;Arial Black&quot;" fitshape="t" trim="t" string="Samedi 27 juin 2015"/>
            <w10:wrap type="tight"/>
          </v:shape>
        </w:pict>
      </w:r>
      <w:r w:rsidR="00B92A42">
        <w:tab/>
      </w:r>
    </w:p>
    <w:tbl>
      <w:tblPr>
        <w:tblpPr w:leftFromText="141" w:rightFromText="141" w:vertAnchor="text" w:horzAnchor="page" w:tblpX="9381" w:tblpY="6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28"/>
      </w:tblGrid>
      <w:tr w:rsidR="00AD6BA6" w:rsidTr="001A2F9B">
        <w:trPr>
          <w:trHeight w:val="1870"/>
        </w:trPr>
        <w:tc>
          <w:tcPr>
            <w:tcW w:w="2728" w:type="dxa"/>
            <w:tcBorders>
              <w:top w:val="single" w:sz="36" w:space="0" w:color="548DD4" w:themeColor="text2" w:themeTint="99"/>
              <w:left w:val="single" w:sz="36" w:space="0" w:color="FF0000"/>
              <w:bottom w:val="single" w:sz="36" w:space="0" w:color="548DD4" w:themeColor="text2" w:themeTint="99"/>
              <w:right w:val="single" w:sz="36" w:space="0" w:color="FF0000"/>
            </w:tcBorders>
          </w:tcPr>
          <w:p w:rsidR="00AD6BA6" w:rsidRDefault="00AD6BA6" w:rsidP="001A2F9B">
            <w:r>
              <w:rPr>
                <w:noProof/>
                <w:lang w:eastAsia="fr-FR"/>
              </w:rPr>
              <w:drawing>
                <wp:anchor distT="0" distB="0" distL="114300" distR="114300" simplePos="0" relativeHeight="251693056" behindDoc="1" locked="0" layoutInCell="1" allowOverlap="1">
                  <wp:simplePos x="0" y="0"/>
                  <wp:positionH relativeFrom="column">
                    <wp:posOffset>114935</wp:posOffset>
                  </wp:positionH>
                  <wp:positionV relativeFrom="paragraph">
                    <wp:posOffset>204470</wp:posOffset>
                  </wp:positionV>
                  <wp:extent cx="1624330" cy="758190"/>
                  <wp:effectExtent l="19050" t="0" r="0" b="0"/>
                  <wp:wrapTight wrapText="bothSides">
                    <wp:wrapPolygon edited="0">
                      <wp:start x="-253" y="0"/>
                      <wp:lineTo x="-253" y="21166"/>
                      <wp:lineTo x="21532" y="21166"/>
                      <wp:lineTo x="21532" y="0"/>
                      <wp:lineTo x="-253" y="0"/>
                    </wp:wrapPolygon>
                  </wp:wrapTight>
                  <wp:docPr id="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624330" cy="758190"/>
                          </a:xfrm>
                          <a:prstGeom prst="rect">
                            <a:avLst/>
                          </a:prstGeom>
                          <a:noFill/>
                          <a:ln w="9525">
                            <a:noFill/>
                            <a:miter lim="800000"/>
                            <a:headEnd/>
                            <a:tailEnd/>
                          </a:ln>
                        </pic:spPr>
                      </pic:pic>
                    </a:graphicData>
                  </a:graphic>
                </wp:anchor>
              </w:drawing>
            </w:r>
            <w:r w:rsidR="0060457C">
              <w:rPr>
                <w:noProo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s1054" type="#_x0000_t163" style="position:absolute;margin-left:13.35pt;margin-top:4.65pt;width:105.7pt;height:26.05pt;z-index:251691008;mso-position-horizontal-relative:text;mso-position-vertical-relative:text" adj="8671" fillcolor="red" strokecolor="blue">
                  <v:shadow color="#868686"/>
                  <v:textpath style="font-family:&quot;Arial Black&quot;;v-text-kern:t" trim="t" fitpath="t" xscale="f" string="NEGREPELISSE"/>
                </v:shape>
              </w:pict>
            </w:r>
            <w:r w:rsidR="0060457C">
              <w:rPr>
                <w:noProof/>
              </w:rPr>
              <w:pict>
                <v:shapetype id="_x0000_t165" coordsize="21600,21600" o:spt="165" adj="10125" path="m,c7200@0,14400@0,21600,m,21600r21600,e">
                  <v:formulas>
                    <v:f eqn="prod #0 4 3"/>
                    <v:f eqn="val #0"/>
                    <v:f eqn="prod #0 2 3"/>
                    <v:f eqn="sum 21600 0 @2"/>
                  </v:formulas>
                  <v:path textpathok="t" o:connecttype="custom" o:connectlocs="10800,@1;0,10800;10800,21600;21600,10800" o:connectangles="270,180,90,0"/>
                  <v:textpath on="t" fitshape="t" xscale="t"/>
                  <v:handles>
                    <v:h position="center,#0" yrange="0,20250"/>
                  </v:handles>
                  <o:lock v:ext="edit" text="t" shapetype="t"/>
                </v:shapetype>
                <v:shape id="_x0000_s1053" type="#_x0000_t165" style="position:absolute;margin-left:13.35pt;margin-top:62.05pt;width:105.7pt;height:20.65pt;z-index:251692032;mso-position-horizontal-relative:text;mso-position-vertical-relative:text" fillcolor="#00b0f0" strokecolor="red">
                  <v:shadow color="#868686"/>
                  <v:textpath style="font-family:&quot;Arial Black&quot;;font-size:40pt;v-text-kern:t" trim="t" fitpath="t" xscale="f" string="MONCLAR"/>
                </v:shape>
              </w:pict>
            </w:r>
          </w:p>
        </w:tc>
      </w:tr>
    </w:tbl>
    <w:p w:rsidR="00DD3B20" w:rsidRPr="00DD3B20" w:rsidRDefault="001A2F9B" w:rsidP="00DD3B20">
      <w:r>
        <w:rPr>
          <w:noProof/>
          <w:lang w:eastAsia="fr-FR"/>
        </w:rPr>
        <w:drawing>
          <wp:anchor distT="0" distB="0" distL="114300" distR="114300" simplePos="0" relativeHeight="251661312" behindDoc="1" locked="0" layoutInCell="1" allowOverlap="1">
            <wp:simplePos x="0" y="0"/>
            <wp:positionH relativeFrom="column">
              <wp:posOffset>-2203450</wp:posOffset>
            </wp:positionH>
            <wp:positionV relativeFrom="paragraph">
              <wp:posOffset>57785</wp:posOffset>
            </wp:positionV>
            <wp:extent cx="895350" cy="1200150"/>
            <wp:effectExtent l="19050" t="0" r="0" b="0"/>
            <wp:wrapNone/>
            <wp:docPr id="1" name="Image 0" descr="logo u10 p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10 polo.JPG"/>
                    <pic:cNvPicPr/>
                  </pic:nvPicPr>
                  <pic:blipFill>
                    <a:blip r:embed="rId5" cstate="print"/>
                    <a:stretch>
                      <a:fillRect/>
                    </a:stretch>
                  </pic:blipFill>
                  <pic:spPr>
                    <a:xfrm>
                      <a:off x="0" y="0"/>
                      <a:ext cx="895350" cy="1200150"/>
                    </a:xfrm>
                    <a:prstGeom prst="rect">
                      <a:avLst/>
                    </a:prstGeom>
                  </pic:spPr>
                </pic:pic>
              </a:graphicData>
            </a:graphic>
          </wp:anchor>
        </w:drawing>
      </w:r>
    </w:p>
    <w:p w:rsidR="00DD3B20" w:rsidRPr="00DD3B20" w:rsidRDefault="00DD3B20" w:rsidP="00DD3B20"/>
    <w:p w:rsidR="00DD3B20" w:rsidRPr="00DD3B20" w:rsidRDefault="00DD3B20" w:rsidP="00DD3B20"/>
    <w:p w:rsidR="00DD3B20" w:rsidRPr="00DD3B20" w:rsidRDefault="00DD3B20" w:rsidP="00DD3B20"/>
    <w:p w:rsidR="00AD6BA6" w:rsidRPr="00AD6BA6" w:rsidRDefault="00AD6BA6" w:rsidP="00DD3B20">
      <w:pPr>
        <w:rPr>
          <w:rFonts w:ascii="Arial" w:hAnsi="Arial" w:cs="Arial"/>
          <w:b/>
          <w:color w:val="FF0000"/>
          <w:sz w:val="40"/>
          <w:u w:val="single"/>
        </w:rPr>
      </w:pPr>
      <w:r w:rsidRPr="00AD6BA6">
        <w:rPr>
          <w:rFonts w:ascii="Arial" w:hAnsi="Arial" w:cs="Arial"/>
          <w:b/>
          <w:color w:val="FF0000"/>
          <w:sz w:val="40"/>
        </w:rPr>
        <w:t xml:space="preserve">   </w:t>
      </w:r>
      <w:r w:rsidRPr="00AD6BA6">
        <w:rPr>
          <w:rFonts w:ascii="Arial" w:hAnsi="Arial" w:cs="Arial"/>
          <w:b/>
          <w:color w:val="FF0000"/>
          <w:sz w:val="40"/>
          <w:u w:val="single"/>
        </w:rPr>
        <w:t>Organise </w:t>
      </w:r>
      <w:r w:rsidRPr="00AD6BA6">
        <w:rPr>
          <w:rFonts w:ascii="Arial" w:hAnsi="Arial" w:cs="Arial"/>
          <w:b/>
          <w:color w:val="FF0000"/>
          <w:sz w:val="40"/>
        </w:rPr>
        <w:t xml:space="preserve">: </w:t>
      </w:r>
    </w:p>
    <w:tbl>
      <w:tblPr>
        <w:tblpPr w:leftFromText="141" w:rightFromText="141" w:vertAnchor="text" w:horzAnchor="margin" w:tblpXSpec="center" w:tblpY="7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84"/>
      </w:tblGrid>
      <w:tr w:rsidR="00AD6BA6" w:rsidTr="00AD6BA6">
        <w:trPr>
          <w:trHeight w:val="1518"/>
        </w:trPr>
        <w:tc>
          <w:tcPr>
            <w:tcW w:w="2784" w:type="dxa"/>
            <w:tcBorders>
              <w:top w:val="single" w:sz="36" w:space="0" w:color="548DD4" w:themeColor="text2" w:themeTint="99"/>
              <w:left w:val="single" w:sz="36" w:space="0" w:color="FF0000"/>
              <w:bottom w:val="single" w:sz="36" w:space="0" w:color="548DD4" w:themeColor="text2" w:themeTint="99"/>
              <w:right w:val="single" w:sz="36" w:space="0" w:color="FF0000"/>
            </w:tcBorders>
          </w:tcPr>
          <w:p w:rsidR="00AD6BA6" w:rsidRDefault="00AD6BA6" w:rsidP="00AD6BA6">
            <w:r>
              <w:rPr>
                <w:noProof/>
                <w:lang w:eastAsia="fr-FR"/>
              </w:rPr>
              <w:drawing>
                <wp:inline distT="0" distB="0" distL="0" distR="0">
                  <wp:extent cx="1524000" cy="1209675"/>
                  <wp:effectExtent l="19050" t="0" r="0" b="0"/>
                  <wp:docPr id="15" name="Image 14" descr="boulis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listes.jpg"/>
                          <pic:cNvPicPr/>
                        </pic:nvPicPr>
                        <pic:blipFill>
                          <a:blip r:embed="rId6"/>
                          <a:stretch>
                            <a:fillRect/>
                          </a:stretch>
                        </pic:blipFill>
                        <pic:spPr>
                          <a:xfrm>
                            <a:off x="0" y="0"/>
                            <a:ext cx="1524000" cy="1209675"/>
                          </a:xfrm>
                          <a:prstGeom prst="rect">
                            <a:avLst/>
                          </a:prstGeom>
                        </pic:spPr>
                      </pic:pic>
                    </a:graphicData>
                  </a:graphic>
                </wp:inline>
              </w:drawing>
            </w:r>
          </w:p>
        </w:tc>
      </w:tr>
    </w:tbl>
    <w:p w:rsidR="00AD6BA6" w:rsidRDefault="0060457C" w:rsidP="00F10406">
      <w:pPr>
        <w:tabs>
          <w:tab w:val="left" w:pos="10980"/>
        </w:tabs>
        <w:rPr>
          <w:rFonts w:ascii="Arial" w:hAnsi="Arial" w:cs="Arial"/>
          <w:b/>
          <w:color w:val="4F81BD" w:themeColor="accent1"/>
          <w:sz w:val="32"/>
        </w:rPr>
      </w:pPr>
      <w:r w:rsidRPr="0060457C">
        <w:rPr>
          <w:noProof/>
          <w:lang w:eastAsia="fr-FR"/>
        </w:rPr>
        <w:pict>
          <v:shape id="_x0000_s1046" type="#_x0000_t144" style="position:absolute;margin-left:285.15pt;margin-top:4.95pt;width:201.45pt;height:55.5pt;z-index:-251628544;mso-position-horizontal-relative:text;mso-position-vertical-relative:text" fillcolor="red" strokecolor="blue">
            <v:shadow color="#868686"/>
            <v:textpath style="font-family:&quot;Arial Black&quot;" fitshape="t" trim="t" string="Sur invitations"/>
          </v:shape>
        </w:pict>
      </w:r>
      <w:r w:rsidR="00F10406">
        <w:tab/>
      </w:r>
      <w:r w:rsidRPr="0060457C">
        <w:rPr>
          <w:rFonts w:ascii="Arial" w:hAnsi="Arial" w:cs="Arial"/>
          <w:b/>
          <w:color w:val="4F81BD" w:themeColor="accent1"/>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5.5pt;height:102pt" fillcolor="#06c" strokecolor="#9cf" strokeweight="1.5pt">
            <v:shadow on="t" color="#900"/>
            <v:textpath style="font-family:&quot;Impact&quot;;v-text-kern:t" trim="t" fitpath="t" string="&#10;Concours de boules"/>
          </v:shape>
        </w:pict>
      </w:r>
      <w:r w:rsidR="00F10406">
        <w:rPr>
          <w:rFonts w:ascii="Arial" w:hAnsi="Arial" w:cs="Arial"/>
          <w:b/>
          <w:color w:val="4F81BD" w:themeColor="accent1"/>
          <w:sz w:val="32"/>
        </w:rPr>
        <w:t xml:space="preserve">              </w:t>
      </w:r>
      <w:r w:rsidRPr="0060457C">
        <w:rPr>
          <w:rFonts w:ascii="Arial" w:hAnsi="Arial" w:cs="Arial"/>
          <w:b/>
          <w:color w:val="4F81BD" w:themeColor="accent1"/>
          <w:sz w:val="32"/>
        </w:rPr>
        <w:pict>
          <v:shape id="_x0000_i1026" type="#_x0000_t136" style="width:286.5pt;height:51pt" fillcolor="red" strokecolor="#548dd4 [1951]" strokeweight="1.5pt">
            <v:shadow on="t" color="#900"/>
            <v:textpath style="font-family:&quot;Impact&quot;;v-text-kern:t" trim="t" fitpath="t" string="En doublettes"/>
          </v:shape>
        </w:pict>
      </w:r>
    </w:p>
    <w:p w:rsidR="00DD3B20" w:rsidRPr="00F10406" w:rsidRDefault="00F10406" w:rsidP="00F10406">
      <w:pPr>
        <w:tabs>
          <w:tab w:val="left" w:pos="10980"/>
        </w:tabs>
      </w:pPr>
      <w:r>
        <w:rPr>
          <w:rFonts w:ascii="Arial" w:hAnsi="Arial" w:cs="Arial"/>
          <w:b/>
          <w:color w:val="4F81BD" w:themeColor="accent1"/>
          <w:sz w:val="32"/>
        </w:rPr>
        <w:t xml:space="preserve">                          </w:t>
      </w:r>
    </w:p>
    <w:p w:rsidR="00850B95" w:rsidRPr="00B32DA1" w:rsidRDefault="00F10406" w:rsidP="00AD6BA6">
      <w:pPr>
        <w:rPr>
          <w:rFonts w:ascii="Arial" w:hAnsi="Arial" w:cs="Arial"/>
          <w:b/>
          <w:color w:val="FF0000"/>
          <w:sz w:val="48"/>
          <w:u w:val="single"/>
        </w:rPr>
      </w:pPr>
      <w:r>
        <w:rPr>
          <w:rFonts w:ascii="Arial" w:hAnsi="Arial" w:cs="Arial"/>
          <w:b/>
          <w:noProof/>
          <w:color w:val="4F81BD" w:themeColor="accent1"/>
          <w:sz w:val="32"/>
          <w:lang w:eastAsia="fr-FR"/>
        </w:rPr>
        <w:drawing>
          <wp:anchor distT="0" distB="0" distL="114300" distR="114300" simplePos="0" relativeHeight="251688960" behindDoc="1" locked="0" layoutInCell="1" allowOverlap="1">
            <wp:simplePos x="0" y="0"/>
            <wp:positionH relativeFrom="column">
              <wp:posOffset>-9525</wp:posOffset>
            </wp:positionH>
            <wp:positionV relativeFrom="paragraph">
              <wp:posOffset>35560</wp:posOffset>
            </wp:positionV>
            <wp:extent cx="1524000" cy="2000250"/>
            <wp:effectExtent l="19050" t="0" r="0" b="0"/>
            <wp:wrapTight wrapText="bothSides">
              <wp:wrapPolygon edited="0">
                <wp:start x="-270" y="0"/>
                <wp:lineTo x="-270" y="21394"/>
                <wp:lineTo x="21600" y="21394"/>
                <wp:lineTo x="21600" y="0"/>
                <wp:lineTo x="-270" y="0"/>
              </wp:wrapPolygon>
            </wp:wrapTight>
            <wp:docPr id="8" name="Image 7" descr="bou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les.jpg"/>
                    <pic:cNvPicPr/>
                  </pic:nvPicPr>
                  <pic:blipFill>
                    <a:blip r:embed="rId7"/>
                    <a:stretch>
                      <a:fillRect/>
                    </a:stretch>
                  </pic:blipFill>
                  <pic:spPr>
                    <a:xfrm>
                      <a:off x="0" y="0"/>
                      <a:ext cx="1524000" cy="2000250"/>
                    </a:xfrm>
                    <a:prstGeom prst="rect">
                      <a:avLst/>
                    </a:prstGeom>
                  </pic:spPr>
                </pic:pic>
              </a:graphicData>
            </a:graphic>
          </wp:anchor>
        </w:drawing>
      </w:r>
      <w:r w:rsidR="00B92A42" w:rsidRPr="007C35F3">
        <w:rPr>
          <w:rFonts w:ascii="Arial" w:hAnsi="Arial" w:cs="Arial"/>
          <w:b/>
          <w:color w:val="4F81BD" w:themeColor="accent1"/>
          <w:sz w:val="32"/>
        </w:rPr>
        <w:tab/>
      </w:r>
      <w:r w:rsidR="00DD3B20" w:rsidRPr="00B32DA1">
        <w:rPr>
          <w:rFonts w:ascii="Arial" w:hAnsi="Arial" w:cs="Arial"/>
          <w:b/>
          <w:color w:val="FF0000"/>
          <w:sz w:val="48"/>
          <w:u w:val="single"/>
        </w:rPr>
        <w:t xml:space="preserve"> </w:t>
      </w:r>
      <w:r w:rsidR="00B32DA1" w:rsidRPr="00B32DA1">
        <w:rPr>
          <w:rFonts w:ascii="Arial" w:hAnsi="Arial" w:cs="Arial"/>
          <w:b/>
          <w:color w:val="FF0000"/>
          <w:sz w:val="48"/>
          <w:u w:val="single"/>
        </w:rPr>
        <w:t>Suivi d’un repas : Cochon de lait à la broche</w:t>
      </w:r>
    </w:p>
    <w:p w:rsidR="00F10406" w:rsidRDefault="00F10406" w:rsidP="00AD6BA6">
      <w:pPr>
        <w:rPr>
          <w:rFonts w:ascii="Arial" w:hAnsi="Arial" w:cs="Arial"/>
          <w:b/>
          <w:color w:val="4F81BD" w:themeColor="accent1"/>
          <w:sz w:val="48"/>
        </w:rPr>
      </w:pPr>
      <w:r>
        <w:rPr>
          <w:rFonts w:ascii="Arial" w:hAnsi="Arial" w:cs="Arial"/>
          <w:b/>
          <w:color w:val="4F81BD" w:themeColor="accent1"/>
          <w:sz w:val="48"/>
        </w:rPr>
        <w:t>Terrain de boules de La Sorbonne</w:t>
      </w:r>
      <w:r w:rsidR="00AD6BA6">
        <w:rPr>
          <w:rFonts w:ascii="Arial" w:hAnsi="Arial" w:cs="Arial"/>
          <w:b/>
          <w:color w:val="4F81BD" w:themeColor="accent1"/>
          <w:sz w:val="48"/>
        </w:rPr>
        <w:t xml:space="preserve"> (Nègrepelisse)</w:t>
      </w:r>
    </w:p>
    <w:p w:rsidR="00F10406" w:rsidRDefault="00F10406" w:rsidP="00F10406">
      <w:pPr>
        <w:jc w:val="center"/>
        <w:rPr>
          <w:rFonts w:ascii="Arial" w:hAnsi="Arial" w:cs="Arial"/>
          <w:b/>
          <w:color w:val="4F81BD" w:themeColor="accent1"/>
          <w:sz w:val="48"/>
        </w:rPr>
      </w:pPr>
      <w:r>
        <w:rPr>
          <w:rFonts w:ascii="Arial" w:hAnsi="Arial" w:cs="Arial"/>
          <w:b/>
          <w:color w:val="4F81BD" w:themeColor="accent1"/>
          <w:sz w:val="48"/>
        </w:rPr>
        <w:t>Inscription à 14h00</w:t>
      </w:r>
    </w:p>
    <w:p w:rsidR="00F10406" w:rsidRPr="007C35F3" w:rsidRDefault="00F10406" w:rsidP="00AD6BA6">
      <w:pPr>
        <w:jc w:val="center"/>
        <w:rPr>
          <w:rFonts w:ascii="Arial" w:hAnsi="Arial" w:cs="Arial"/>
          <w:b/>
          <w:color w:val="4F81BD" w:themeColor="accent1"/>
          <w:sz w:val="32"/>
        </w:rPr>
      </w:pPr>
      <w:r>
        <w:rPr>
          <w:rFonts w:ascii="Arial" w:hAnsi="Arial" w:cs="Arial"/>
          <w:b/>
          <w:color w:val="4F81BD" w:themeColor="accent1"/>
          <w:sz w:val="48"/>
        </w:rPr>
        <w:t xml:space="preserve">Inscription : 2 € / </w:t>
      </w:r>
      <w:r w:rsidR="00453D4B">
        <w:rPr>
          <w:rFonts w:ascii="Arial" w:hAnsi="Arial" w:cs="Arial"/>
          <w:b/>
          <w:color w:val="4F81BD" w:themeColor="accent1"/>
          <w:sz w:val="48"/>
        </w:rPr>
        <w:t>équipe</w:t>
      </w:r>
    </w:p>
    <w:sectPr w:rsidR="00F10406" w:rsidRPr="007C35F3" w:rsidSect="001A3A33">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A3A33"/>
    <w:rsid w:val="0006499F"/>
    <w:rsid w:val="000D258D"/>
    <w:rsid w:val="001A2F9B"/>
    <w:rsid w:val="001A3A33"/>
    <w:rsid w:val="001F5EAA"/>
    <w:rsid w:val="002835F9"/>
    <w:rsid w:val="00287E16"/>
    <w:rsid w:val="002B7BD6"/>
    <w:rsid w:val="002E2570"/>
    <w:rsid w:val="0032334F"/>
    <w:rsid w:val="004035CC"/>
    <w:rsid w:val="00453D4B"/>
    <w:rsid w:val="004C5630"/>
    <w:rsid w:val="005A40BD"/>
    <w:rsid w:val="005D0C61"/>
    <w:rsid w:val="005D4738"/>
    <w:rsid w:val="0060457C"/>
    <w:rsid w:val="00651202"/>
    <w:rsid w:val="00654BD9"/>
    <w:rsid w:val="006C332E"/>
    <w:rsid w:val="006D34A7"/>
    <w:rsid w:val="006E1955"/>
    <w:rsid w:val="007C35F3"/>
    <w:rsid w:val="00825983"/>
    <w:rsid w:val="00850B95"/>
    <w:rsid w:val="00983E1A"/>
    <w:rsid w:val="009E05C8"/>
    <w:rsid w:val="00AB27D6"/>
    <w:rsid w:val="00AD6672"/>
    <w:rsid w:val="00AD6BA6"/>
    <w:rsid w:val="00B32DA1"/>
    <w:rsid w:val="00B92A42"/>
    <w:rsid w:val="00DD3B20"/>
    <w:rsid w:val="00DF2EDE"/>
    <w:rsid w:val="00F10406"/>
    <w:rsid w:val="00F41AAB"/>
    <w:rsid w:val="00F6279D"/>
    <w:rsid w:val="00FA1F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63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A3A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3A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453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188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Taous</dc:creator>
  <cp:lastModifiedBy>Taous</cp:lastModifiedBy>
  <cp:revision>2</cp:revision>
  <cp:lastPrinted>2015-04-23T20:13:00Z</cp:lastPrinted>
  <dcterms:created xsi:type="dcterms:W3CDTF">2015-05-19T15:41:00Z</dcterms:created>
  <dcterms:modified xsi:type="dcterms:W3CDTF">2015-05-19T15:41:00Z</dcterms:modified>
</cp:coreProperties>
</file>