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>
    <v:background id="_x0000_s1025" o:bwmode="white" fillcolor="#dbe5f1 [660]" o:targetscreensize="800,600">
      <v:fill color2="fill lighten(86)" angle="-135" method="linear sigma" focus="100%" type="gradient"/>
    </v:background>
  </w:background>
  <w:body>
    <w:p w:rsidR="00AA15CD" w:rsidRDefault="00AA15CD" w:rsidP="00AA15CD">
      <w:pPr>
        <w:rPr>
          <w:sz w:val="24"/>
          <w:szCs w:val="24"/>
        </w:rPr>
      </w:pPr>
      <w:r>
        <w:rPr>
          <w:rFonts w:ascii="Calibri" w:hAnsi="Calibri"/>
          <w:b/>
          <w:noProof/>
          <w:color w:val="FF0000"/>
          <w:sz w:val="96"/>
          <w:szCs w:val="96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8001000</wp:posOffset>
            </wp:positionH>
            <wp:positionV relativeFrom="paragraph">
              <wp:posOffset>-906145</wp:posOffset>
            </wp:positionV>
            <wp:extent cx="1758315" cy="1367790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36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noProof/>
          <w:color w:val="FF0000"/>
          <w:sz w:val="96"/>
          <w:szCs w:val="96"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-906145</wp:posOffset>
            </wp:positionV>
            <wp:extent cx="1758315" cy="136779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36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15CD" w:rsidRDefault="00AA15CD" w:rsidP="00AA15CD">
      <w:pPr>
        <w:rPr>
          <w:sz w:val="24"/>
          <w:szCs w:val="24"/>
        </w:rPr>
      </w:pPr>
    </w:p>
    <w:p w:rsidR="00AA15CD" w:rsidRDefault="00AA15CD" w:rsidP="00AA15CD">
      <w:pPr>
        <w:rPr>
          <w:sz w:val="24"/>
          <w:szCs w:val="24"/>
        </w:rPr>
      </w:pPr>
    </w:p>
    <w:p w:rsidR="00AA15CD" w:rsidRDefault="00AA15CD" w:rsidP="00AA15CD">
      <w:pPr>
        <w:rPr>
          <w:sz w:val="24"/>
          <w:szCs w:val="24"/>
        </w:rPr>
      </w:pPr>
    </w:p>
    <w:p w:rsidR="00AA15CD" w:rsidRDefault="00AA15CD" w:rsidP="00AA15CD">
      <w:pPr>
        <w:rPr>
          <w:sz w:val="24"/>
          <w:szCs w:val="24"/>
        </w:rPr>
      </w:pPr>
    </w:p>
    <w:p w:rsidR="00AA15CD" w:rsidRPr="00AA15CD" w:rsidRDefault="00AA15CD" w:rsidP="00AA15CD">
      <w:pPr>
        <w:rPr>
          <w:rFonts w:asciiTheme="minorHAnsi" w:hAnsiTheme="minorHAnsi"/>
        </w:rPr>
      </w:pPr>
      <w:r w:rsidRPr="00AA15CD">
        <w:rPr>
          <w:rFonts w:asciiTheme="minorHAnsi" w:hAnsiTheme="minorHAnsi"/>
        </w:rPr>
        <w:t xml:space="preserve">Suite  à notre saisine de Mr l’inspecteur du travail sur les </w:t>
      </w:r>
      <w:bookmarkStart w:id="0" w:name="OLE_LINK1"/>
      <w:bookmarkStart w:id="1" w:name="OLE_LINK2"/>
      <w:r w:rsidRPr="00AA15CD">
        <w:rPr>
          <w:rFonts w:asciiTheme="minorHAnsi" w:hAnsiTheme="minorHAnsi"/>
        </w:rPr>
        <w:t xml:space="preserve">conditions de travail dans </w:t>
      </w:r>
      <w:bookmarkEnd w:id="0"/>
      <w:bookmarkEnd w:id="1"/>
      <w:r w:rsidRPr="00AA15CD">
        <w:rPr>
          <w:rFonts w:asciiTheme="minorHAnsi" w:hAnsiTheme="minorHAnsi"/>
        </w:rPr>
        <w:t>les bureaux,  celui-ci s’est invité dans nos locaux de manière inopinée  le  9 février dernier.</w:t>
      </w:r>
    </w:p>
    <w:p w:rsidR="00AA15CD" w:rsidRPr="00AA15CD" w:rsidRDefault="00AA15CD" w:rsidP="00AA15CD">
      <w:pPr>
        <w:rPr>
          <w:rFonts w:asciiTheme="minorHAnsi" w:hAnsiTheme="minorHAnsi"/>
        </w:rPr>
      </w:pPr>
      <w:r w:rsidRPr="00AA15CD">
        <w:rPr>
          <w:rFonts w:asciiTheme="minorHAnsi" w:hAnsiTheme="minorHAnsi"/>
        </w:rPr>
        <w:t>La visite s’est déroulée sur les différents niveaux du bâtiment 2 durant une heure,  Mr l’inspecteur du travail a pu poser des questions à un certain nombre d’entre nous  sur leurs conditions de travail.</w:t>
      </w:r>
    </w:p>
    <w:p w:rsidR="00AA15CD" w:rsidRPr="00AA15CD" w:rsidRDefault="00AA15CD" w:rsidP="00AA15CD">
      <w:pPr>
        <w:rPr>
          <w:rFonts w:asciiTheme="minorHAnsi" w:hAnsiTheme="minorHAnsi"/>
        </w:rPr>
      </w:pPr>
      <w:r w:rsidRPr="00AA15CD">
        <w:rPr>
          <w:rFonts w:asciiTheme="minorHAnsi" w:hAnsiTheme="minorHAnsi"/>
        </w:rPr>
        <w:t>Dans le détail :</w:t>
      </w:r>
    </w:p>
    <w:p w:rsidR="00AA15CD" w:rsidRPr="00AA15CD" w:rsidRDefault="00AA15CD" w:rsidP="00AA15CD">
      <w:pPr>
        <w:pStyle w:val="ListParagraph"/>
        <w:numPr>
          <w:ilvl w:val="0"/>
          <w:numId w:val="5"/>
        </w:numPr>
        <w:spacing w:after="200" w:line="276" w:lineRule="auto"/>
        <w:contextualSpacing/>
        <w:jc w:val="left"/>
        <w:rPr>
          <w:rFonts w:asciiTheme="minorHAnsi" w:hAnsiTheme="minorHAnsi"/>
        </w:rPr>
      </w:pPr>
      <w:r w:rsidRPr="00AA15CD">
        <w:rPr>
          <w:rFonts w:asciiTheme="minorHAnsi" w:hAnsiTheme="minorHAnsi"/>
        </w:rPr>
        <w:t>Tailles des écrans et la possibilité de les régler en hauteur</w:t>
      </w:r>
    </w:p>
    <w:p w:rsidR="00AA15CD" w:rsidRPr="00AA15CD" w:rsidRDefault="00AA15CD" w:rsidP="00AA15CD">
      <w:pPr>
        <w:pStyle w:val="ListParagraph"/>
        <w:numPr>
          <w:ilvl w:val="0"/>
          <w:numId w:val="5"/>
        </w:numPr>
        <w:spacing w:after="200" w:line="276" w:lineRule="auto"/>
        <w:contextualSpacing/>
        <w:jc w:val="left"/>
        <w:rPr>
          <w:rFonts w:asciiTheme="minorHAnsi" w:hAnsiTheme="minorHAnsi"/>
        </w:rPr>
      </w:pPr>
      <w:r w:rsidRPr="00AA15CD">
        <w:rPr>
          <w:rFonts w:asciiTheme="minorHAnsi" w:hAnsiTheme="minorHAnsi"/>
        </w:rPr>
        <w:t>Mobilier de bureau (chaise)</w:t>
      </w:r>
    </w:p>
    <w:p w:rsidR="00AA15CD" w:rsidRPr="00AA15CD" w:rsidRDefault="00AA15CD" w:rsidP="00AA15CD">
      <w:pPr>
        <w:pStyle w:val="ListParagraph"/>
        <w:numPr>
          <w:ilvl w:val="0"/>
          <w:numId w:val="5"/>
        </w:numPr>
        <w:spacing w:after="200" w:line="276" w:lineRule="auto"/>
        <w:contextualSpacing/>
        <w:jc w:val="left"/>
        <w:rPr>
          <w:rFonts w:asciiTheme="minorHAnsi" w:hAnsiTheme="minorHAnsi"/>
        </w:rPr>
      </w:pPr>
      <w:r w:rsidRPr="00AA15CD">
        <w:rPr>
          <w:rFonts w:asciiTheme="minorHAnsi" w:hAnsiTheme="minorHAnsi"/>
        </w:rPr>
        <w:t>Luminosité des postes de travail</w:t>
      </w:r>
    </w:p>
    <w:p w:rsidR="00AA15CD" w:rsidRPr="00AA15CD" w:rsidRDefault="00AA15CD" w:rsidP="00AA15CD">
      <w:pPr>
        <w:pStyle w:val="ListParagraph"/>
        <w:numPr>
          <w:ilvl w:val="0"/>
          <w:numId w:val="5"/>
        </w:numPr>
        <w:spacing w:after="200" w:line="276" w:lineRule="auto"/>
        <w:contextualSpacing/>
        <w:jc w:val="left"/>
        <w:rPr>
          <w:rFonts w:asciiTheme="minorHAnsi" w:hAnsiTheme="minorHAnsi"/>
        </w:rPr>
      </w:pPr>
      <w:r w:rsidRPr="00AA15CD">
        <w:rPr>
          <w:rFonts w:asciiTheme="minorHAnsi" w:hAnsiTheme="minorHAnsi"/>
        </w:rPr>
        <w:t>Hygrométrie</w:t>
      </w:r>
    </w:p>
    <w:p w:rsidR="00AA15CD" w:rsidRPr="00AA15CD" w:rsidRDefault="00AA15CD" w:rsidP="00AA15CD">
      <w:pPr>
        <w:pStyle w:val="ListParagraph"/>
        <w:numPr>
          <w:ilvl w:val="0"/>
          <w:numId w:val="5"/>
        </w:numPr>
        <w:spacing w:after="200" w:line="276" w:lineRule="auto"/>
        <w:contextualSpacing/>
        <w:jc w:val="left"/>
        <w:rPr>
          <w:rFonts w:asciiTheme="minorHAnsi" w:hAnsiTheme="minorHAnsi"/>
        </w:rPr>
      </w:pPr>
      <w:r w:rsidRPr="00AA15CD">
        <w:rPr>
          <w:rFonts w:asciiTheme="minorHAnsi" w:hAnsiTheme="minorHAnsi"/>
        </w:rPr>
        <w:t>Bruit ambiant</w:t>
      </w:r>
    </w:p>
    <w:p w:rsidR="00AA15CD" w:rsidRDefault="00AA15CD" w:rsidP="00AA15CD">
      <w:pPr>
        <w:rPr>
          <w:rFonts w:asciiTheme="minorHAnsi" w:hAnsiTheme="minorHAnsi"/>
        </w:rPr>
      </w:pPr>
      <w:r w:rsidRPr="00AA15CD">
        <w:rPr>
          <w:rFonts w:asciiTheme="minorHAnsi" w:hAnsiTheme="minorHAnsi"/>
        </w:rPr>
        <w:t xml:space="preserve">Le moins que l’on puisse dire, c’est que celui-ci a été étonné par le caractère hétéroclite des différents poste de travail avec une multitude de configurations pas toujours en accord avec les règles de base des gestes et postures. </w:t>
      </w:r>
    </w:p>
    <w:p w:rsidR="00AA15CD" w:rsidRPr="00AA15CD" w:rsidRDefault="00AA15CD" w:rsidP="00AA15CD">
      <w:pPr>
        <w:rPr>
          <w:rFonts w:asciiTheme="minorHAnsi" w:hAnsiTheme="minorHAnsi"/>
        </w:rPr>
      </w:pPr>
    </w:p>
    <w:p w:rsidR="00AA15CD" w:rsidRPr="00AA15CD" w:rsidRDefault="00AA15CD" w:rsidP="00AA15CD">
      <w:pPr>
        <w:pStyle w:val="ListParagraph"/>
        <w:numPr>
          <w:ilvl w:val="0"/>
          <w:numId w:val="5"/>
        </w:numPr>
        <w:spacing w:after="200" w:line="276" w:lineRule="auto"/>
        <w:contextualSpacing/>
        <w:jc w:val="left"/>
        <w:rPr>
          <w:rFonts w:asciiTheme="minorHAnsi" w:hAnsiTheme="minorHAnsi"/>
        </w:rPr>
      </w:pPr>
      <w:r w:rsidRPr="00AA15CD">
        <w:rPr>
          <w:rFonts w:asciiTheme="minorHAnsi" w:hAnsiTheme="minorHAnsi"/>
        </w:rPr>
        <w:t>Travail sur PC portable sans double écran (tête trop basse)</w:t>
      </w:r>
    </w:p>
    <w:p w:rsidR="00AA15CD" w:rsidRPr="00AA15CD" w:rsidRDefault="00AA15CD" w:rsidP="00AA15CD">
      <w:pPr>
        <w:pStyle w:val="ListParagraph"/>
        <w:numPr>
          <w:ilvl w:val="0"/>
          <w:numId w:val="5"/>
        </w:numPr>
        <w:spacing w:after="200" w:line="276" w:lineRule="auto"/>
        <w:contextualSpacing/>
        <w:jc w:val="left"/>
        <w:rPr>
          <w:rFonts w:asciiTheme="minorHAnsi" w:hAnsiTheme="minorHAnsi"/>
        </w:rPr>
      </w:pPr>
      <w:r w:rsidRPr="00AA15CD">
        <w:rPr>
          <w:rFonts w:asciiTheme="minorHAnsi" w:hAnsiTheme="minorHAnsi"/>
        </w:rPr>
        <w:t>Repose pied en carton</w:t>
      </w:r>
    </w:p>
    <w:p w:rsidR="00AA15CD" w:rsidRPr="00AA15CD" w:rsidRDefault="00AA15CD" w:rsidP="00AA15CD">
      <w:pPr>
        <w:pStyle w:val="ListParagraph"/>
        <w:numPr>
          <w:ilvl w:val="0"/>
          <w:numId w:val="5"/>
        </w:numPr>
        <w:spacing w:after="200" w:line="276" w:lineRule="auto"/>
        <w:contextualSpacing/>
        <w:jc w:val="left"/>
        <w:rPr>
          <w:rFonts w:asciiTheme="minorHAnsi" w:hAnsiTheme="minorHAnsi"/>
        </w:rPr>
      </w:pPr>
      <w:r w:rsidRPr="00AA15CD">
        <w:rPr>
          <w:rFonts w:asciiTheme="minorHAnsi" w:hAnsiTheme="minorHAnsi"/>
        </w:rPr>
        <w:t>Support d’écran bricolé pour palier à l’absence de réglage en hauteur</w:t>
      </w:r>
    </w:p>
    <w:p w:rsidR="00AA15CD" w:rsidRPr="00AA15CD" w:rsidRDefault="00AA15CD" w:rsidP="00AA15CD">
      <w:pPr>
        <w:rPr>
          <w:rFonts w:asciiTheme="minorHAnsi" w:hAnsiTheme="minorHAnsi"/>
        </w:rPr>
      </w:pPr>
      <w:r w:rsidRPr="00AA15CD">
        <w:rPr>
          <w:rFonts w:asciiTheme="minorHAnsi" w:hAnsiTheme="minorHAnsi"/>
        </w:rPr>
        <w:t>On note de manière générale que les salariés sont désinformés sur les risques encourus. La direction a pourtant l’obligation légale d’informer ceux ci des risques  potentiels et au de-là permettre à tout un chacun de s’équiper en  matériels  de confort (repose pied, commande d’écrans aux normes, souris ergonomiques, fauteuil de bureau spécifique)</w:t>
      </w:r>
    </w:p>
    <w:p w:rsidR="00AA15CD" w:rsidRDefault="00AA15CD" w:rsidP="00AA15CD">
      <w:pPr>
        <w:rPr>
          <w:rFonts w:asciiTheme="minorHAnsi" w:hAnsiTheme="minorHAnsi"/>
        </w:rPr>
      </w:pPr>
      <w:r w:rsidRPr="00AA15CD">
        <w:rPr>
          <w:rFonts w:asciiTheme="minorHAnsi" w:hAnsiTheme="minorHAnsi"/>
        </w:rPr>
        <w:t>Une mauvaise posture induit à la longue des douleurs aux cervicales et au niveau du dos.</w:t>
      </w:r>
    </w:p>
    <w:p w:rsidR="00AA15CD" w:rsidRPr="00AA15CD" w:rsidRDefault="00AA15CD" w:rsidP="00AA15CD">
      <w:pPr>
        <w:rPr>
          <w:rFonts w:asciiTheme="minorHAnsi" w:hAnsiTheme="minorHAnsi"/>
        </w:rPr>
      </w:pPr>
    </w:p>
    <w:p w:rsidR="00AA15CD" w:rsidRDefault="00AA15CD" w:rsidP="00AA15CD">
      <w:pPr>
        <w:rPr>
          <w:rFonts w:asciiTheme="minorHAnsi" w:hAnsiTheme="minorHAnsi"/>
          <w:b/>
          <w:color w:val="FF0000"/>
          <w:sz w:val="40"/>
          <w:szCs w:val="40"/>
        </w:rPr>
      </w:pPr>
      <w:r w:rsidRPr="00AA15CD">
        <w:rPr>
          <w:rFonts w:asciiTheme="minorHAnsi" w:hAnsiTheme="minorHAnsi"/>
          <w:b/>
          <w:color w:val="FF0000"/>
          <w:sz w:val="40"/>
          <w:szCs w:val="40"/>
        </w:rPr>
        <w:t>Dans l’attente du compte rendu de la visite de Mr l’inspecteur du travail, nous demandons à la direction de prendre ses responsabilités légales, à savoir :</w:t>
      </w:r>
    </w:p>
    <w:p w:rsidR="00AA15CD" w:rsidRPr="00AA15CD" w:rsidRDefault="00AA15CD" w:rsidP="00AA15CD">
      <w:pPr>
        <w:rPr>
          <w:rFonts w:asciiTheme="minorHAnsi" w:hAnsiTheme="minorHAnsi"/>
          <w:b/>
          <w:color w:val="FF0000"/>
          <w:sz w:val="40"/>
          <w:szCs w:val="40"/>
        </w:rPr>
      </w:pPr>
    </w:p>
    <w:p w:rsidR="00AA15CD" w:rsidRPr="00AA15CD" w:rsidRDefault="00AA15CD" w:rsidP="00AA15CD">
      <w:pPr>
        <w:pStyle w:val="ListParagraph"/>
        <w:numPr>
          <w:ilvl w:val="0"/>
          <w:numId w:val="5"/>
        </w:numPr>
        <w:spacing w:after="200" w:line="276" w:lineRule="auto"/>
        <w:contextualSpacing/>
        <w:jc w:val="left"/>
        <w:rPr>
          <w:rFonts w:asciiTheme="minorHAnsi" w:hAnsiTheme="minorHAnsi"/>
          <w:b/>
          <w:color w:val="FF0000"/>
          <w:sz w:val="40"/>
          <w:szCs w:val="40"/>
        </w:rPr>
      </w:pPr>
      <w:r w:rsidRPr="00AA15CD">
        <w:rPr>
          <w:rFonts w:asciiTheme="minorHAnsi" w:hAnsiTheme="minorHAnsi"/>
          <w:b/>
          <w:color w:val="FF0000"/>
          <w:sz w:val="40"/>
          <w:szCs w:val="40"/>
        </w:rPr>
        <w:t>Mise en place d’une formation via e-</w:t>
      </w:r>
      <w:proofErr w:type="spellStart"/>
      <w:r w:rsidRPr="00AA15CD">
        <w:rPr>
          <w:rFonts w:asciiTheme="minorHAnsi" w:hAnsiTheme="minorHAnsi"/>
          <w:b/>
          <w:color w:val="FF0000"/>
          <w:sz w:val="40"/>
          <w:szCs w:val="40"/>
        </w:rPr>
        <w:t>learning</w:t>
      </w:r>
      <w:proofErr w:type="spellEnd"/>
      <w:r w:rsidRPr="00AA15CD">
        <w:rPr>
          <w:rFonts w:asciiTheme="minorHAnsi" w:hAnsiTheme="minorHAnsi"/>
          <w:b/>
          <w:color w:val="FF0000"/>
          <w:sz w:val="40"/>
          <w:szCs w:val="40"/>
        </w:rPr>
        <w:t xml:space="preserve"> sur les gestes et postures des  postes de travail type bureau (selon l’INRS Institut National de Recherche et de Sécurité)</w:t>
      </w:r>
    </w:p>
    <w:p w:rsidR="00AA15CD" w:rsidRPr="00AA15CD" w:rsidRDefault="00086331" w:rsidP="00AA15CD">
      <w:pPr>
        <w:pStyle w:val="ListParagraph"/>
        <w:numPr>
          <w:ilvl w:val="0"/>
          <w:numId w:val="5"/>
        </w:numPr>
        <w:spacing w:after="200" w:line="276" w:lineRule="auto"/>
        <w:contextualSpacing/>
        <w:jc w:val="left"/>
        <w:rPr>
          <w:rFonts w:asciiTheme="minorHAnsi" w:hAnsiTheme="minorHAnsi"/>
          <w:b/>
          <w:color w:val="FF0000"/>
          <w:sz w:val="40"/>
          <w:szCs w:val="40"/>
        </w:rPr>
      </w:pPr>
      <w:r>
        <w:rPr>
          <w:rFonts w:asciiTheme="minorHAnsi" w:hAnsiTheme="minorHAnsi"/>
          <w:b/>
          <w:color w:val="FF0000"/>
          <w:sz w:val="40"/>
          <w:szCs w:val="40"/>
        </w:rPr>
        <w:t>Faciliter</w:t>
      </w:r>
      <w:r w:rsidR="00AA15CD" w:rsidRPr="00AA15CD">
        <w:rPr>
          <w:rFonts w:asciiTheme="minorHAnsi" w:hAnsiTheme="minorHAnsi"/>
          <w:b/>
          <w:color w:val="FF0000"/>
          <w:sz w:val="40"/>
          <w:szCs w:val="40"/>
        </w:rPr>
        <w:t xml:space="preserve"> l’accès aux matériels selon préconisation INRS (repose pied, écrans aux normes, souris ergonomiques, fauteuil de bureau spécifique)</w:t>
      </w:r>
    </w:p>
    <w:p w:rsidR="00AA15CD" w:rsidRPr="00AA15CD" w:rsidRDefault="00AA15CD" w:rsidP="00AA15CD">
      <w:pPr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Mr l’inspecteur du travail re</w:t>
      </w:r>
      <w:r w:rsidRPr="00AA15CD">
        <w:rPr>
          <w:rFonts w:asciiTheme="minorHAnsi" w:hAnsiTheme="minorHAnsi"/>
          <w:sz w:val="40"/>
          <w:szCs w:val="40"/>
        </w:rPr>
        <w:t>passera le 17 mars</w:t>
      </w:r>
      <w:r>
        <w:rPr>
          <w:rFonts w:asciiTheme="minorHAnsi" w:hAnsiTheme="minorHAnsi"/>
          <w:sz w:val="40"/>
          <w:szCs w:val="40"/>
        </w:rPr>
        <w:t xml:space="preserve"> prochain</w:t>
      </w:r>
      <w:r w:rsidRPr="00AA15CD">
        <w:rPr>
          <w:rFonts w:asciiTheme="minorHAnsi" w:hAnsiTheme="minorHAnsi"/>
          <w:sz w:val="40"/>
          <w:szCs w:val="40"/>
        </w:rPr>
        <w:t xml:space="preserve"> pour une visite du bâtiment 3, mais aussi recueillir des informations complémentaires </w:t>
      </w:r>
      <w:r>
        <w:rPr>
          <w:rFonts w:asciiTheme="minorHAnsi" w:hAnsiTheme="minorHAnsi"/>
          <w:sz w:val="40"/>
          <w:szCs w:val="40"/>
        </w:rPr>
        <w:t xml:space="preserve">et </w:t>
      </w:r>
      <w:r w:rsidRPr="00AA15CD">
        <w:rPr>
          <w:rFonts w:asciiTheme="minorHAnsi" w:hAnsiTheme="minorHAnsi"/>
          <w:sz w:val="40"/>
          <w:szCs w:val="40"/>
        </w:rPr>
        <w:t>spécifiques demandées lors de la visite du 9 février</w:t>
      </w:r>
      <w:r>
        <w:rPr>
          <w:rFonts w:asciiTheme="minorHAnsi" w:hAnsiTheme="minorHAnsi"/>
          <w:sz w:val="40"/>
          <w:szCs w:val="40"/>
        </w:rPr>
        <w:t xml:space="preserve"> dernier</w:t>
      </w:r>
      <w:r w:rsidRPr="00AA15CD">
        <w:rPr>
          <w:rFonts w:asciiTheme="minorHAnsi" w:hAnsiTheme="minorHAnsi"/>
          <w:sz w:val="40"/>
          <w:szCs w:val="40"/>
        </w:rPr>
        <w:t>.</w:t>
      </w:r>
    </w:p>
    <w:p w:rsidR="00975075" w:rsidRPr="00C07DBE" w:rsidRDefault="00975075" w:rsidP="00254A90">
      <w:pPr>
        <w:rPr>
          <w:rFonts w:ascii="Calibri" w:hAnsi="Calibri"/>
        </w:rPr>
      </w:pPr>
    </w:p>
    <w:sectPr w:rsidR="00975075" w:rsidRPr="00C07DBE" w:rsidSect="00B763ED">
      <w:footerReference w:type="default" r:id="rId9"/>
      <w:pgSz w:w="16840" w:h="23814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F8E" w:rsidRDefault="007B6F8E" w:rsidP="00254A90">
      <w:r>
        <w:separator/>
      </w:r>
    </w:p>
  </w:endnote>
  <w:endnote w:type="continuationSeparator" w:id="0">
    <w:p w:rsidR="007B6F8E" w:rsidRDefault="007B6F8E" w:rsidP="00254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5CD" w:rsidRDefault="00AA15CD" w:rsidP="00254A90">
    <w:pPr>
      <w:pStyle w:val="Footer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-657225</wp:posOffset>
          </wp:positionH>
          <wp:positionV relativeFrom="paragraph">
            <wp:posOffset>-152400</wp:posOffset>
          </wp:positionV>
          <wp:extent cx="657225" cy="514350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259AF">
      <w:t xml:space="preserve">  </w:t>
    </w:r>
    <w:r w:rsidR="00925303">
      <w:t xml:space="preserve"> </w:t>
    </w:r>
    <w:r>
      <w:t>Février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F8E" w:rsidRDefault="007B6F8E" w:rsidP="00254A90">
      <w:r>
        <w:separator/>
      </w:r>
    </w:p>
  </w:footnote>
  <w:footnote w:type="continuationSeparator" w:id="0">
    <w:p w:rsidR="007B6F8E" w:rsidRDefault="007B6F8E" w:rsidP="00254A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.5pt;height:19.5pt" o:bullet="t" fillcolor="window">
        <v:imagedata r:id="rId1" o:title=""/>
      </v:shape>
    </w:pict>
  </w:numPicBullet>
  <w:abstractNum w:abstractNumId="0">
    <w:nsid w:val="08C81DC7"/>
    <w:multiLevelType w:val="hybridMultilevel"/>
    <w:tmpl w:val="044C26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23E8263E"/>
    <w:multiLevelType w:val="hybridMultilevel"/>
    <w:tmpl w:val="3E78052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4A636BEB"/>
    <w:multiLevelType w:val="hybridMultilevel"/>
    <w:tmpl w:val="2454019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66965906"/>
    <w:multiLevelType w:val="hybridMultilevel"/>
    <w:tmpl w:val="5F5CC70A"/>
    <w:lvl w:ilvl="0" w:tplc="E3EA076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462820"/>
    <w:multiLevelType w:val="hybridMultilevel"/>
    <w:tmpl w:val="6F9AFA24"/>
    <w:lvl w:ilvl="0" w:tplc="DAB6262C">
      <w:start w:val="1"/>
      <w:numFmt w:val="bullet"/>
      <w:lvlText w:val=""/>
      <w:lvlPicBulletId w:val="0"/>
      <w:lvlJc w:val="left"/>
      <w:pPr>
        <w:tabs>
          <w:tab w:val="num" w:pos="750"/>
        </w:tabs>
        <w:ind w:left="750" w:hanging="360"/>
      </w:pPr>
      <w:rPr>
        <w:rFonts w:ascii="Symbol" w:hAnsi="Symbol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8">
      <o:colormru v:ext="edit" colors="#fc9"/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/>
  <w:docVars>
    <w:docVar w:name="AppVer" w:val="଻ଶସ"/>
    <w:docVar w:name="CheckSum" w:val="଼଻ଽ଼"/>
    <w:docVar w:name="CLIName" w:val="ଢ଼୶ୋ୴୩୻୻ୱ୮ୱ୭୬"/>
    <w:docVar w:name="DateTime" w:val="ହଷ଺ିଷ଺ସହସନନହୀୂସୀ୘୕ନର୏୕ଡ଼ଳହୂସ଱"/>
    <w:docVar w:name="DoneBy" w:val="୛ଡ଼୤୊୺୽୶୷ନୋ୐୉୞୍"/>
    <w:docVar w:name="IPAddress" w:val="୚ୗଢ଼ହହୀ଼଺"/>
    <w:docVar w:name="Random" w:val="8"/>
  </w:docVars>
  <w:rsids>
    <w:rsidRoot w:val="00AD3E40"/>
    <w:rsid w:val="0002074F"/>
    <w:rsid w:val="000259AF"/>
    <w:rsid w:val="00044689"/>
    <w:rsid w:val="00086331"/>
    <w:rsid w:val="000D1504"/>
    <w:rsid w:val="000D1589"/>
    <w:rsid w:val="000D38EA"/>
    <w:rsid w:val="0012241E"/>
    <w:rsid w:val="00151873"/>
    <w:rsid w:val="001A011F"/>
    <w:rsid w:val="001B2CA2"/>
    <w:rsid w:val="00211A09"/>
    <w:rsid w:val="002423C6"/>
    <w:rsid w:val="00254A90"/>
    <w:rsid w:val="00321503"/>
    <w:rsid w:val="00375E69"/>
    <w:rsid w:val="00405360"/>
    <w:rsid w:val="004247AB"/>
    <w:rsid w:val="00461AE3"/>
    <w:rsid w:val="00476BCF"/>
    <w:rsid w:val="00547233"/>
    <w:rsid w:val="00555189"/>
    <w:rsid w:val="0058285E"/>
    <w:rsid w:val="005B4476"/>
    <w:rsid w:val="005E40FD"/>
    <w:rsid w:val="006277E5"/>
    <w:rsid w:val="00642413"/>
    <w:rsid w:val="006533A3"/>
    <w:rsid w:val="00663EC5"/>
    <w:rsid w:val="006C5F49"/>
    <w:rsid w:val="006D0095"/>
    <w:rsid w:val="006D5894"/>
    <w:rsid w:val="006E02E8"/>
    <w:rsid w:val="00726D51"/>
    <w:rsid w:val="007534A4"/>
    <w:rsid w:val="0079428A"/>
    <w:rsid w:val="007B6F8E"/>
    <w:rsid w:val="007D70D5"/>
    <w:rsid w:val="007E4970"/>
    <w:rsid w:val="008167AD"/>
    <w:rsid w:val="008B5ACD"/>
    <w:rsid w:val="008F0389"/>
    <w:rsid w:val="008F7826"/>
    <w:rsid w:val="0090062D"/>
    <w:rsid w:val="00924B26"/>
    <w:rsid w:val="00925303"/>
    <w:rsid w:val="009437EE"/>
    <w:rsid w:val="00950D38"/>
    <w:rsid w:val="00952020"/>
    <w:rsid w:val="00957819"/>
    <w:rsid w:val="00975075"/>
    <w:rsid w:val="009A4DE9"/>
    <w:rsid w:val="009E0BB3"/>
    <w:rsid w:val="00A128D7"/>
    <w:rsid w:val="00A1610D"/>
    <w:rsid w:val="00A22809"/>
    <w:rsid w:val="00A90CE1"/>
    <w:rsid w:val="00AA15CD"/>
    <w:rsid w:val="00AD3E40"/>
    <w:rsid w:val="00AF77C4"/>
    <w:rsid w:val="00B14C1C"/>
    <w:rsid w:val="00B763ED"/>
    <w:rsid w:val="00B8468D"/>
    <w:rsid w:val="00BA4581"/>
    <w:rsid w:val="00C07DBE"/>
    <w:rsid w:val="00CF7F38"/>
    <w:rsid w:val="00D62208"/>
    <w:rsid w:val="00D94CC9"/>
    <w:rsid w:val="00DA341D"/>
    <w:rsid w:val="00E83FC8"/>
    <w:rsid w:val="00EB2D7E"/>
    <w:rsid w:val="00EC091E"/>
    <w:rsid w:val="00ED78FF"/>
    <w:rsid w:val="00FA4B01"/>
    <w:rsid w:val="00FE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c9"/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A90"/>
    <w:pPr>
      <w:jc w:val="both"/>
    </w:pPr>
    <w:rPr>
      <w:rFonts w:ascii="Arial" w:eastAsia="Times New Roman" w:hAnsi="Arial" w:cs="Arial"/>
      <w:color w:val="00000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3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3E40"/>
  </w:style>
  <w:style w:type="paragraph" w:styleId="Footer">
    <w:name w:val="footer"/>
    <w:basedOn w:val="Normal"/>
    <w:link w:val="FooterChar"/>
    <w:uiPriority w:val="99"/>
    <w:unhideWhenUsed/>
    <w:rsid w:val="00AD3E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E40"/>
  </w:style>
  <w:style w:type="paragraph" w:styleId="ListParagraph">
    <w:name w:val="List Paragraph"/>
    <w:basedOn w:val="Normal"/>
    <w:uiPriority w:val="34"/>
    <w:qFormat/>
    <w:rsid w:val="00ED78F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25034-DBCB-44CA-BA57-B323FB30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STMicroelectronics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Chave</dc:creator>
  <cp:keywords/>
  <cp:lastModifiedBy>Christophe TELLO</cp:lastModifiedBy>
  <cp:revision>3</cp:revision>
  <cp:lastPrinted>2010-11-24T12:57:00Z</cp:lastPrinted>
  <dcterms:created xsi:type="dcterms:W3CDTF">2011-02-10T17:39:00Z</dcterms:created>
  <dcterms:modified xsi:type="dcterms:W3CDTF">2011-02-10T18:02:00Z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