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0EE" w:rsidRPr="003520EE" w:rsidRDefault="003520EE" w:rsidP="006E4320">
      <w:pPr>
        <w:jc w:val="center"/>
        <w:rPr>
          <w:rFonts w:ascii="Comic Sans MS" w:hAnsi="Comic Sans MS"/>
          <w:sz w:val="24"/>
          <w:szCs w:val="24"/>
          <w:lang w:val="fr-FR"/>
        </w:rPr>
      </w:pPr>
      <w:proofErr w:type="spellStart"/>
      <w:r w:rsidRPr="003520EE">
        <w:rPr>
          <w:rFonts w:ascii="Comic Sans MS" w:hAnsi="Comic Sans MS"/>
          <w:sz w:val="24"/>
          <w:szCs w:val="24"/>
          <w:lang w:val="fr-FR"/>
        </w:rPr>
        <w:t>Correctrion</w:t>
      </w:r>
      <w:proofErr w:type="spellEnd"/>
      <w:r w:rsidRPr="003520EE">
        <w:rPr>
          <w:rFonts w:ascii="Comic Sans MS" w:hAnsi="Comic Sans MS"/>
          <w:sz w:val="24"/>
          <w:szCs w:val="24"/>
          <w:lang w:val="fr-FR"/>
        </w:rPr>
        <w:t xml:space="preserve"> du </w:t>
      </w:r>
      <w:proofErr w:type="spellStart"/>
      <w:r w:rsidRPr="003520EE">
        <w:rPr>
          <w:rFonts w:ascii="Comic Sans MS" w:hAnsi="Comic Sans MS"/>
          <w:sz w:val="24"/>
          <w:szCs w:val="24"/>
          <w:lang w:val="fr-FR"/>
        </w:rPr>
        <w:t>webquest</w:t>
      </w:r>
      <w:proofErr w:type="spellEnd"/>
      <w:r w:rsidRPr="003520EE">
        <w:rPr>
          <w:rFonts w:ascii="Comic Sans MS" w:hAnsi="Comic Sans MS"/>
          <w:sz w:val="24"/>
          <w:szCs w:val="24"/>
          <w:lang w:val="fr-FR"/>
        </w:rPr>
        <w:t xml:space="preserve"> sur l’esclavage:</w:t>
      </w:r>
    </w:p>
    <w:p w:rsidR="001504DF" w:rsidRPr="001504DF" w:rsidRDefault="001504DF" w:rsidP="00251975">
      <w:pPr>
        <w:rPr>
          <w:rFonts w:ascii="Comic Sans MS" w:hAnsi="Comic Sans MS"/>
          <w:sz w:val="24"/>
          <w:szCs w:val="24"/>
          <w:lang w:val="fr-FR"/>
        </w:rPr>
      </w:pPr>
      <w:r w:rsidRPr="006E4320">
        <w:rPr>
          <w:rFonts w:ascii="Comic Sans MS" w:hAnsi="Comic Sans MS"/>
          <w:sz w:val="24"/>
          <w:szCs w:val="24"/>
          <w:highlight w:val="yellow"/>
          <w:lang w:val="fr-FR"/>
        </w:rPr>
        <w:t>Objectifs:</w:t>
      </w:r>
    </w:p>
    <w:p w:rsidR="003520EE" w:rsidRPr="001504DF" w:rsidRDefault="003520EE" w:rsidP="00251975">
      <w:pPr>
        <w:rPr>
          <w:rFonts w:ascii="Comic Sans MS" w:hAnsi="Comic Sans MS"/>
          <w:sz w:val="24"/>
          <w:szCs w:val="24"/>
          <w:lang w:val="fr-FR"/>
        </w:rPr>
      </w:pPr>
      <w:r w:rsidRPr="001504DF">
        <w:rPr>
          <w:rFonts w:ascii="Comic Sans MS" w:hAnsi="Comic Sans MS"/>
          <w:sz w:val="24"/>
          <w:szCs w:val="24"/>
          <w:lang w:val="fr-FR"/>
        </w:rPr>
        <w:t>Faire ressortir le vocabulaire et les structures spécifiques</w:t>
      </w:r>
    </w:p>
    <w:p w:rsidR="005127CC" w:rsidRDefault="005127CC" w:rsidP="00251975">
      <w:pPr>
        <w:rPr>
          <w:rFonts w:ascii="Comic Sans MS" w:hAnsi="Comic Sans MS"/>
          <w:sz w:val="24"/>
          <w:szCs w:val="24"/>
        </w:rPr>
      </w:pPr>
      <w:r>
        <w:rPr>
          <w:rFonts w:ascii="Comic Sans MS" w:hAnsi="Comic Sans MS"/>
          <w:sz w:val="24"/>
          <w:szCs w:val="24"/>
        </w:rPr>
        <w:t xml:space="preserve">to have so do </w:t>
      </w:r>
      <w:proofErr w:type="spellStart"/>
      <w:r>
        <w:rPr>
          <w:rFonts w:ascii="Comic Sans MS" w:hAnsi="Comic Sans MS"/>
          <w:sz w:val="24"/>
          <w:szCs w:val="24"/>
        </w:rPr>
        <w:t>sthg</w:t>
      </w:r>
      <w:proofErr w:type="spellEnd"/>
    </w:p>
    <w:p w:rsidR="005127CC" w:rsidRDefault="005127CC" w:rsidP="00251975">
      <w:pPr>
        <w:rPr>
          <w:rFonts w:ascii="Comic Sans MS" w:hAnsi="Comic Sans MS"/>
          <w:sz w:val="24"/>
          <w:szCs w:val="24"/>
        </w:rPr>
      </w:pPr>
      <w:r>
        <w:rPr>
          <w:rFonts w:ascii="Comic Sans MS" w:hAnsi="Comic Sans MS"/>
          <w:sz w:val="24"/>
          <w:szCs w:val="24"/>
        </w:rPr>
        <w:t xml:space="preserve">to make so do </w:t>
      </w:r>
      <w:proofErr w:type="spellStart"/>
      <w:r>
        <w:rPr>
          <w:rFonts w:ascii="Comic Sans MS" w:hAnsi="Comic Sans MS"/>
          <w:sz w:val="24"/>
          <w:szCs w:val="24"/>
        </w:rPr>
        <w:t>sthg</w:t>
      </w:r>
      <w:proofErr w:type="spellEnd"/>
      <w:r>
        <w:rPr>
          <w:rFonts w:ascii="Comic Sans MS" w:hAnsi="Comic Sans MS"/>
          <w:sz w:val="24"/>
          <w:szCs w:val="24"/>
        </w:rPr>
        <w:t>….</w:t>
      </w:r>
    </w:p>
    <w:p w:rsidR="005127CC" w:rsidRPr="00747136" w:rsidRDefault="005127CC" w:rsidP="00251975">
      <w:pPr>
        <w:rPr>
          <w:rFonts w:ascii="Comic Sans MS" w:hAnsi="Comic Sans MS"/>
          <w:sz w:val="24"/>
          <w:szCs w:val="24"/>
          <w:lang w:val="fr-FR"/>
        </w:rPr>
      </w:pPr>
      <w:proofErr w:type="gramStart"/>
      <w:r w:rsidRPr="00747136">
        <w:rPr>
          <w:rFonts w:ascii="Comic Sans MS" w:hAnsi="Comic Sans MS"/>
          <w:sz w:val="24"/>
          <w:szCs w:val="24"/>
          <w:lang w:val="fr-FR"/>
        </w:rPr>
        <w:t>le</w:t>
      </w:r>
      <w:proofErr w:type="gramEnd"/>
      <w:r w:rsidRPr="00747136">
        <w:rPr>
          <w:rFonts w:ascii="Comic Sans MS" w:hAnsi="Comic Sans MS"/>
          <w:sz w:val="24"/>
          <w:szCs w:val="24"/>
          <w:lang w:val="fr-FR"/>
        </w:rPr>
        <w:t xml:space="preserve"> passif</w:t>
      </w:r>
    </w:p>
    <w:p w:rsidR="001504DF" w:rsidRDefault="001504DF" w:rsidP="00251975">
      <w:pPr>
        <w:rPr>
          <w:rFonts w:ascii="Comic Sans MS" w:hAnsi="Comic Sans MS"/>
          <w:sz w:val="24"/>
          <w:szCs w:val="24"/>
          <w:lang w:val="fr-FR"/>
        </w:rPr>
      </w:pPr>
      <w:proofErr w:type="gramStart"/>
      <w:r w:rsidRPr="001504DF">
        <w:rPr>
          <w:rFonts w:ascii="Comic Sans MS" w:hAnsi="Comic Sans MS"/>
          <w:sz w:val="24"/>
          <w:szCs w:val="24"/>
          <w:lang w:val="fr-FR"/>
        </w:rPr>
        <w:t>remettre</w:t>
      </w:r>
      <w:proofErr w:type="gramEnd"/>
      <w:r w:rsidRPr="001504DF">
        <w:rPr>
          <w:rFonts w:ascii="Comic Sans MS" w:hAnsi="Comic Sans MS"/>
          <w:sz w:val="24"/>
          <w:szCs w:val="24"/>
          <w:lang w:val="fr-FR"/>
        </w:rPr>
        <w:t xml:space="preserve"> au clair les dates, les lieux</w:t>
      </w:r>
    </w:p>
    <w:p w:rsidR="001504DF" w:rsidRPr="001504DF" w:rsidRDefault="001504DF" w:rsidP="00251975">
      <w:pPr>
        <w:rPr>
          <w:rFonts w:ascii="Comic Sans MS" w:hAnsi="Comic Sans MS"/>
          <w:sz w:val="24"/>
          <w:szCs w:val="24"/>
          <w:lang w:val="fr-FR"/>
        </w:rPr>
      </w:pPr>
      <w:proofErr w:type="gramStart"/>
      <w:r>
        <w:rPr>
          <w:rFonts w:ascii="Comic Sans MS" w:hAnsi="Comic Sans MS"/>
          <w:sz w:val="24"/>
          <w:szCs w:val="24"/>
          <w:lang w:val="fr-FR"/>
        </w:rPr>
        <w:t>voir</w:t>
      </w:r>
      <w:proofErr w:type="gramEnd"/>
      <w:r>
        <w:rPr>
          <w:rFonts w:ascii="Comic Sans MS" w:hAnsi="Comic Sans MS"/>
          <w:sz w:val="24"/>
          <w:szCs w:val="24"/>
          <w:lang w:val="fr-FR"/>
        </w:rPr>
        <w:t xml:space="preserve"> des exemples pour étayer les productions écrites</w:t>
      </w:r>
    </w:p>
    <w:p w:rsidR="005127CC" w:rsidRPr="001504DF" w:rsidRDefault="005127CC" w:rsidP="00251975">
      <w:pPr>
        <w:rPr>
          <w:rFonts w:ascii="Comic Sans MS" w:hAnsi="Comic Sans MS"/>
          <w:sz w:val="24"/>
          <w:szCs w:val="24"/>
          <w:lang w:val="fr-FR"/>
        </w:rPr>
      </w:pPr>
    </w:p>
    <w:p w:rsidR="005127CC" w:rsidRPr="00747136" w:rsidRDefault="005127CC" w:rsidP="00251975">
      <w:pPr>
        <w:rPr>
          <w:rFonts w:ascii="Comic Sans MS" w:eastAsiaTheme="minorHAnsi" w:hAnsi="Comic Sans MS" w:cstheme="minorBidi"/>
          <w:color w:val="000000" w:themeColor="text1"/>
          <w:lang w:val="fr-FR"/>
        </w:rPr>
      </w:pPr>
    </w:p>
    <w:p w:rsidR="00613F9C" w:rsidRPr="00747136" w:rsidRDefault="00613F9C" w:rsidP="00251975">
      <w:pPr>
        <w:rPr>
          <w:rFonts w:ascii="Comic Sans MS" w:eastAsiaTheme="minorHAnsi" w:hAnsi="Comic Sans MS" w:cstheme="minorBidi"/>
          <w:b/>
          <w:color w:val="000000" w:themeColor="text1"/>
          <w:u w:val="single"/>
          <w:lang w:val="fr-FR"/>
        </w:rPr>
      </w:pPr>
    </w:p>
    <w:p w:rsidR="00251975" w:rsidRPr="00251975" w:rsidRDefault="00251975" w:rsidP="00251975">
      <w:pPr>
        <w:rPr>
          <w:rFonts w:ascii="Comic Sans MS" w:eastAsiaTheme="minorHAnsi" w:hAnsi="Comic Sans MS" w:cstheme="minorBidi"/>
          <w:b/>
          <w:color w:val="000000" w:themeColor="text1"/>
          <w:u w:val="single"/>
        </w:rPr>
      </w:pPr>
      <w:r w:rsidRPr="00251975">
        <w:rPr>
          <w:rFonts w:ascii="Comic Sans MS" w:eastAsiaTheme="minorHAnsi" w:hAnsi="Comic Sans MS" w:cstheme="minorBidi"/>
          <w:b/>
          <w:color w:val="000000" w:themeColor="text1"/>
          <w:u w:val="single"/>
        </w:rPr>
        <w:t>Part I: Slavery in America</w:t>
      </w:r>
    </w:p>
    <w:p w:rsidR="00251975" w:rsidRPr="00251975" w:rsidRDefault="00251975" w:rsidP="00251975">
      <w:pPr>
        <w:numPr>
          <w:ilvl w:val="0"/>
          <w:numId w:val="14"/>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color w:val="000000" w:themeColor="text1"/>
        </w:rPr>
        <w:t xml:space="preserve">Use the following link to answer the questions below- </w:t>
      </w:r>
      <w:hyperlink r:id="rId7" w:history="1">
        <w:r w:rsidRPr="004A134E">
          <w:rPr>
            <w:rStyle w:val="Lienhypertexte"/>
            <w:rFonts w:ascii="Comic Sans MS" w:eastAsiaTheme="minorHAnsi" w:hAnsi="Comic Sans MS" w:cstheme="minorBidi"/>
          </w:rPr>
          <w:t>http://www.pbs.org/wgbh/aia/part4/map4.html</w:t>
        </w:r>
      </w:hyperlink>
    </w:p>
    <w:p w:rsidR="00251975" w:rsidRPr="00251975" w:rsidRDefault="00251975" w:rsidP="00251975">
      <w:pPr>
        <w:numPr>
          <w:ilvl w:val="1"/>
          <w:numId w:val="14"/>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color w:val="000000" w:themeColor="text1"/>
        </w:rPr>
        <w:t>By 1830, how many slaves were in the U.S.? What was their monetary worth?</w:t>
      </w:r>
    </w:p>
    <w:p w:rsidR="00251975" w:rsidRDefault="000E05E8" w:rsidP="00251975">
      <w:pPr>
        <w:rPr>
          <w:rFonts w:ascii="Comic Sans MS" w:eastAsiaTheme="minorHAnsi" w:hAnsi="Comic Sans MS" w:cstheme="minorBidi"/>
          <w:color w:val="00B050"/>
        </w:rPr>
      </w:pPr>
      <w:r w:rsidRPr="005127CC">
        <w:rPr>
          <w:noProof/>
          <w:color w:val="00B050"/>
          <w:lang w:val="fr-FR" w:eastAsia="fr-FR"/>
        </w:rPr>
        <w:drawing>
          <wp:anchor distT="0" distB="0" distL="114300" distR="114300" simplePos="0" relativeHeight="251663360" behindDoc="1" locked="0" layoutInCell="1" allowOverlap="1" wp14:anchorId="63A8F816" wp14:editId="644249E5">
            <wp:simplePos x="0" y="0"/>
            <wp:positionH relativeFrom="column">
              <wp:posOffset>2844165</wp:posOffset>
            </wp:positionH>
            <wp:positionV relativeFrom="paragraph">
              <wp:posOffset>46990</wp:posOffset>
            </wp:positionV>
            <wp:extent cx="4275455" cy="1707515"/>
            <wp:effectExtent l="0" t="0" r="0" b="6985"/>
            <wp:wrapTight wrapText="bothSides">
              <wp:wrapPolygon edited="0">
                <wp:start x="0" y="0"/>
                <wp:lineTo x="0" y="21447"/>
                <wp:lineTo x="21462" y="21447"/>
                <wp:lineTo x="21462" y="0"/>
                <wp:lineTo x="0" y="0"/>
              </wp:wrapPolygon>
            </wp:wrapTight>
            <wp:docPr id="4" name="Picture 4" descr="https://encrypted-tbn0.gstatic.com/images?q=tbn:ANd9GcQZYFVGRvSP3yHpoyRL62OAOlXvtjsSv_vUTAxDxZShKbgqZnaK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ZYFVGRvSP3yHpoyRL62OAOlXvtjsSv_vUTAxDxZShKbgqZnaK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5455"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5127CC" w:rsidRPr="005127CC">
        <w:rPr>
          <w:rFonts w:ascii="Comic Sans MS" w:eastAsiaTheme="minorHAnsi" w:hAnsi="Comic Sans MS" w:cstheme="minorBidi"/>
          <w:color w:val="00B050"/>
        </w:rPr>
        <w:t>More than 2Million slaves in the USA.</w:t>
      </w:r>
    </w:p>
    <w:p w:rsidR="005127CC" w:rsidRDefault="005127CC" w:rsidP="00251975">
      <w:pPr>
        <w:rPr>
          <w:rFonts w:ascii="Comic Sans MS" w:eastAsiaTheme="minorHAnsi" w:hAnsi="Comic Sans MS" w:cstheme="minorBidi"/>
          <w:color w:val="00B050"/>
        </w:rPr>
      </w:pPr>
      <w:r>
        <w:rPr>
          <w:rFonts w:ascii="Comic Sans MS" w:eastAsiaTheme="minorHAnsi" w:hAnsi="Comic Sans MS" w:cstheme="minorBidi"/>
          <w:color w:val="00B050"/>
        </w:rPr>
        <w:t>They were worth 1 Billion dollars.</w:t>
      </w:r>
    </w:p>
    <w:p w:rsidR="005127CC" w:rsidRPr="005127CC" w:rsidRDefault="005127CC" w:rsidP="005127CC">
      <w:pPr>
        <w:rPr>
          <w:rFonts w:ascii="Comic Sans MS" w:eastAsiaTheme="minorHAnsi" w:hAnsi="Comic Sans MS" w:cstheme="minorBidi"/>
          <w:color w:val="00B050"/>
        </w:rPr>
      </w:pPr>
      <w:r>
        <w:rPr>
          <w:rFonts w:ascii="Comic Sans MS" w:eastAsiaTheme="minorHAnsi" w:hAnsi="Comic Sans MS" w:cstheme="minorBidi"/>
          <w:color w:val="000000" w:themeColor="text1"/>
        </w:rPr>
        <w:t xml:space="preserve">b. </w:t>
      </w:r>
      <w:r w:rsidR="00251975" w:rsidRPr="00251975">
        <w:rPr>
          <w:rFonts w:ascii="Comic Sans MS" w:eastAsiaTheme="minorHAnsi" w:hAnsi="Comic Sans MS" w:cstheme="minorBidi"/>
          <w:color w:val="000000" w:themeColor="text1"/>
        </w:rPr>
        <w:t>What percentage of Southern whites owned slaves?</w:t>
      </w:r>
      <w:r w:rsidRPr="005127CC">
        <w:rPr>
          <w:rFonts w:ascii="Comic Sans MS" w:eastAsiaTheme="minorHAnsi" w:hAnsi="Comic Sans MS" w:cstheme="minorBidi"/>
          <w:color w:val="00B050"/>
        </w:rPr>
        <w:t xml:space="preserve"> </w:t>
      </w:r>
      <w:r>
        <w:rPr>
          <w:rFonts w:ascii="Comic Sans MS" w:eastAsiaTheme="minorHAnsi" w:hAnsi="Comic Sans MS" w:cstheme="minorBidi"/>
          <w:color w:val="00B050"/>
        </w:rPr>
        <w:t>25 % of the Southern Whites owned slaves</w:t>
      </w:r>
    </w:p>
    <w:p w:rsidR="00251975" w:rsidRPr="00251975" w:rsidRDefault="00251975" w:rsidP="005127CC">
      <w:pPr>
        <w:contextualSpacing/>
        <w:rPr>
          <w:rFonts w:ascii="Comic Sans MS" w:eastAsiaTheme="minorHAnsi" w:hAnsi="Comic Sans MS" w:cstheme="minorBidi"/>
          <w:color w:val="000000" w:themeColor="text1"/>
        </w:rPr>
      </w:pPr>
    </w:p>
    <w:p w:rsidR="00251975" w:rsidRPr="00251975" w:rsidRDefault="00251975" w:rsidP="00251975">
      <w:pPr>
        <w:ind w:left="720"/>
        <w:contextualSpacing/>
        <w:rPr>
          <w:rFonts w:ascii="Comic Sans MS" w:eastAsiaTheme="minorHAnsi" w:hAnsi="Comic Sans MS" w:cstheme="minorBidi"/>
          <w:color w:val="000000" w:themeColor="text1"/>
        </w:rPr>
      </w:pPr>
    </w:p>
    <w:p w:rsidR="00251975" w:rsidRPr="00251975" w:rsidRDefault="00251975" w:rsidP="00251975">
      <w:pPr>
        <w:rPr>
          <w:rFonts w:ascii="Comic Sans MS" w:eastAsiaTheme="minorHAnsi" w:hAnsi="Comic Sans MS" w:cstheme="minorBidi"/>
          <w:b/>
          <w:color w:val="000000" w:themeColor="text1"/>
          <w:u w:val="single"/>
        </w:rPr>
      </w:pPr>
      <w:r w:rsidRPr="00251975">
        <w:rPr>
          <w:rFonts w:ascii="Comic Sans MS" w:eastAsiaTheme="minorHAnsi" w:hAnsi="Comic Sans MS" w:cstheme="minorBidi"/>
          <w:b/>
          <w:color w:val="000000" w:themeColor="text1"/>
          <w:u w:val="single"/>
        </w:rPr>
        <w:t xml:space="preserve">Go to </w:t>
      </w:r>
      <w:hyperlink r:id="rId9" w:history="1">
        <w:r w:rsidRPr="00251975">
          <w:rPr>
            <w:rFonts w:ascii="Comic Sans MS" w:eastAsiaTheme="minorHAnsi" w:hAnsi="Comic Sans MS" w:cstheme="minorBidi"/>
            <w:b/>
            <w:color w:val="0000FF"/>
            <w:u w:val="single"/>
          </w:rPr>
          <w:t>http://www.pbs.org/wnet/slavery/</w:t>
        </w:r>
      </w:hyperlink>
    </w:p>
    <w:p w:rsidR="00251975" w:rsidRPr="00251975" w:rsidRDefault="000E05E8" w:rsidP="000E05E8">
      <w:pPr>
        <w:ind w:left="360"/>
        <w:contextualSpacing/>
        <w:rPr>
          <w:rFonts w:ascii="Comic Sans MS" w:eastAsiaTheme="minorHAnsi" w:hAnsi="Comic Sans MS" w:cstheme="minorBidi"/>
          <w:color w:val="000000" w:themeColor="text1"/>
        </w:rPr>
      </w:pPr>
      <w:r>
        <w:rPr>
          <w:rFonts w:ascii="Comic Sans MS" w:eastAsiaTheme="minorHAnsi" w:hAnsi="Comic Sans MS" w:cstheme="minorBidi"/>
          <w:color w:val="000000" w:themeColor="text1"/>
        </w:rPr>
        <w:t xml:space="preserve">2. </w:t>
      </w:r>
      <w:r w:rsidR="00251975" w:rsidRPr="00251975">
        <w:rPr>
          <w:rFonts w:ascii="Comic Sans MS" w:eastAsiaTheme="minorHAnsi" w:hAnsi="Comic Sans MS" w:cstheme="minorBidi"/>
          <w:color w:val="000000" w:themeColor="text1"/>
        </w:rPr>
        <w:t>Click on “Time and Place.” Identify major events related to slavery in the following years:</w:t>
      </w:r>
    </w:p>
    <w:p w:rsidR="00251975" w:rsidRPr="005127CC" w:rsidRDefault="00251975" w:rsidP="00251975">
      <w:pPr>
        <w:numPr>
          <w:ilvl w:val="1"/>
          <w:numId w:val="15"/>
        </w:numPr>
        <w:contextualSpacing/>
        <w:rPr>
          <w:rFonts w:ascii="Comic Sans MS" w:eastAsiaTheme="minorHAnsi" w:hAnsi="Comic Sans MS" w:cstheme="minorBidi"/>
          <w:color w:val="00B050"/>
        </w:rPr>
      </w:pPr>
      <w:r w:rsidRPr="005127CC">
        <w:rPr>
          <w:rFonts w:ascii="Comic Sans MS" w:eastAsiaTheme="minorHAnsi" w:hAnsi="Comic Sans MS" w:cstheme="minorBidi"/>
          <w:color w:val="00B050"/>
        </w:rPr>
        <w:t>1619</w:t>
      </w:r>
      <w:r w:rsidR="005127CC" w:rsidRPr="005127CC">
        <w:rPr>
          <w:rFonts w:ascii="Comic Sans MS" w:eastAsiaTheme="minorHAnsi" w:hAnsi="Comic Sans MS" w:cstheme="minorBidi"/>
          <w:color w:val="00B050"/>
        </w:rPr>
        <w:t xml:space="preserve"> beginning of the slave trade in the USA</w:t>
      </w:r>
    </w:p>
    <w:p w:rsidR="00251975" w:rsidRPr="005127CC" w:rsidRDefault="00251975" w:rsidP="00251975">
      <w:pPr>
        <w:ind w:left="720"/>
        <w:contextualSpacing/>
        <w:rPr>
          <w:rFonts w:ascii="Comic Sans MS" w:eastAsiaTheme="minorHAnsi" w:hAnsi="Comic Sans MS" w:cstheme="minorBidi"/>
          <w:color w:val="00B050"/>
        </w:rPr>
      </w:pPr>
    </w:p>
    <w:p w:rsidR="00251975" w:rsidRPr="005127CC" w:rsidRDefault="00251975" w:rsidP="00251975">
      <w:pPr>
        <w:numPr>
          <w:ilvl w:val="1"/>
          <w:numId w:val="15"/>
        </w:numPr>
        <w:contextualSpacing/>
        <w:rPr>
          <w:rFonts w:ascii="Comic Sans MS" w:eastAsiaTheme="minorHAnsi" w:hAnsi="Comic Sans MS" w:cstheme="minorBidi"/>
          <w:color w:val="00B050"/>
        </w:rPr>
      </w:pPr>
      <w:r w:rsidRPr="005127CC">
        <w:rPr>
          <w:rFonts w:ascii="Comic Sans MS" w:eastAsiaTheme="minorHAnsi" w:hAnsi="Comic Sans MS" w:cstheme="minorBidi"/>
          <w:color w:val="00B050"/>
        </w:rPr>
        <w:t>1662</w:t>
      </w:r>
      <w:r w:rsidR="005127CC" w:rsidRPr="005127CC">
        <w:rPr>
          <w:rFonts w:ascii="Comic Sans MS" w:eastAsiaTheme="minorHAnsi" w:hAnsi="Comic Sans MS" w:cstheme="minorBidi"/>
          <w:color w:val="00B050"/>
        </w:rPr>
        <w:t xml:space="preserve"> Hereditary slavery Act: a child born from a slave is a slave</w:t>
      </w:r>
    </w:p>
    <w:p w:rsidR="00251975" w:rsidRPr="005127CC" w:rsidRDefault="00251975" w:rsidP="00251975">
      <w:pPr>
        <w:ind w:left="720"/>
        <w:contextualSpacing/>
        <w:rPr>
          <w:rFonts w:ascii="Comic Sans MS" w:eastAsiaTheme="minorHAnsi" w:hAnsi="Comic Sans MS" w:cstheme="minorBidi"/>
          <w:color w:val="00B050"/>
        </w:rPr>
      </w:pPr>
    </w:p>
    <w:p w:rsidR="00251975" w:rsidRPr="005127CC" w:rsidRDefault="00251975" w:rsidP="00251975">
      <w:pPr>
        <w:numPr>
          <w:ilvl w:val="1"/>
          <w:numId w:val="15"/>
        </w:numPr>
        <w:contextualSpacing/>
        <w:rPr>
          <w:rFonts w:ascii="Comic Sans MS" w:eastAsiaTheme="minorHAnsi" w:hAnsi="Comic Sans MS" w:cstheme="minorBidi"/>
          <w:color w:val="00B050"/>
        </w:rPr>
      </w:pPr>
      <w:r w:rsidRPr="005127CC">
        <w:rPr>
          <w:rFonts w:ascii="Comic Sans MS" w:eastAsiaTheme="minorHAnsi" w:hAnsi="Comic Sans MS" w:cstheme="minorBidi"/>
          <w:color w:val="00B050"/>
        </w:rPr>
        <w:t>1793</w:t>
      </w:r>
      <w:r w:rsidR="005127CC" w:rsidRPr="005127CC">
        <w:rPr>
          <w:rFonts w:ascii="Comic Sans MS" w:eastAsiaTheme="minorHAnsi" w:hAnsi="Comic Sans MS" w:cstheme="minorBidi"/>
          <w:color w:val="00B050"/>
        </w:rPr>
        <w:t>the Southern production becomes more profitable. More slaves are bought.</w:t>
      </w:r>
    </w:p>
    <w:p w:rsidR="00251975" w:rsidRPr="005127CC" w:rsidRDefault="00251975" w:rsidP="00251975">
      <w:pPr>
        <w:ind w:left="720"/>
        <w:contextualSpacing/>
        <w:rPr>
          <w:rFonts w:ascii="Comic Sans MS" w:eastAsiaTheme="minorHAnsi" w:hAnsi="Comic Sans MS" w:cstheme="minorBidi"/>
          <w:color w:val="00B050"/>
        </w:rPr>
      </w:pPr>
    </w:p>
    <w:p w:rsidR="00251975" w:rsidRPr="005127CC" w:rsidRDefault="00251975" w:rsidP="00251975">
      <w:pPr>
        <w:numPr>
          <w:ilvl w:val="1"/>
          <w:numId w:val="15"/>
        </w:numPr>
        <w:contextualSpacing/>
        <w:rPr>
          <w:rFonts w:ascii="Comic Sans MS" w:eastAsiaTheme="minorHAnsi" w:hAnsi="Comic Sans MS" w:cstheme="minorBidi"/>
          <w:color w:val="00B050"/>
        </w:rPr>
      </w:pPr>
      <w:r w:rsidRPr="005127CC">
        <w:rPr>
          <w:rFonts w:ascii="Comic Sans MS" w:eastAsiaTheme="minorHAnsi" w:hAnsi="Comic Sans MS" w:cstheme="minorBidi"/>
          <w:color w:val="00B050"/>
        </w:rPr>
        <w:t>1820</w:t>
      </w:r>
      <w:r w:rsidR="005127CC" w:rsidRPr="005127CC">
        <w:rPr>
          <w:rFonts w:ascii="Comic Sans MS" w:eastAsiaTheme="minorHAnsi" w:hAnsi="Comic Sans MS" w:cstheme="minorBidi"/>
          <w:color w:val="00B050"/>
        </w:rPr>
        <w:t xml:space="preserve"> slavery is forbidden in Louisiana.</w:t>
      </w:r>
    </w:p>
    <w:p w:rsidR="00251975" w:rsidRPr="005127CC" w:rsidRDefault="00251975" w:rsidP="00251975">
      <w:pPr>
        <w:ind w:left="720"/>
        <w:contextualSpacing/>
        <w:rPr>
          <w:rFonts w:ascii="Comic Sans MS" w:eastAsiaTheme="minorHAnsi" w:hAnsi="Comic Sans MS" w:cstheme="minorBidi"/>
          <w:color w:val="00B050"/>
        </w:rPr>
      </w:pPr>
    </w:p>
    <w:p w:rsidR="00251975" w:rsidRPr="005127CC" w:rsidRDefault="00251975" w:rsidP="00251975">
      <w:pPr>
        <w:numPr>
          <w:ilvl w:val="1"/>
          <w:numId w:val="15"/>
        </w:numPr>
        <w:contextualSpacing/>
        <w:rPr>
          <w:rFonts w:ascii="Comic Sans MS" w:eastAsiaTheme="minorHAnsi" w:hAnsi="Comic Sans MS" w:cstheme="minorBidi"/>
          <w:color w:val="00B050"/>
        </w:rPr>
      </w:pPr>
      <w:r w:rsidRPr="005127CC">
        <w:rPr>
          <w:rFonts w:ascii="Comic Sans MS" w:eastAsiaTheme="minorHAnsi" w:hAnsi="Comic Sans MS" w:cstheme="minorBidi"/>
          <w:color w:val="00B050"/>
        </w:rPr>
        <w:t>1831</w:t>
      </w:r>
      <w:r w:rsidR="005127CC" w:rsidRPr="005127CC">
        <w:rPr>
          <w:rFonts w:ascii="Comic Sans MS" w:eastAsiaTheme="minorHAnsi" w:hAnsi="Comic Sans MS" w:cstheme="minorBidi"/>
          <w:color w:val="00B050"/>
        </w:rPr>
        <w:t xml:space="preserve"> violent rebellion in </w:t>
      </w:r>
      <w:proofErr w:type="spellStart"/>
      <w:r w:rsidR="005127CC" w:rsidRPr="005127CC">
        <w:rPr>
          <w:rFonts w:ascii="Comic Sans MS" w:eastAsiaTheme="minorHAnsi" w:hAnsi="Comic Sans MS" w:cstheme="minorBidi"/>
          <w:color w:val="00B050"/>
        </w:rPr>
        <w:t>Southhampton</w:t>
      </w:r>
      <w:proofErr w:type="spellEnd"/>
      <w:r w:rsidR="005127CC" w:rsidRPr="005127CC">
        <w:rPr>
          <w:rFonts w:ascii="Comic Sans MS" w:eastAsiaTheme="minorHAnsi" w:hAnsi="Comic Sans MS" w:cstheme="minorBidi"/>
          <w:color w:val="00B050"/>
        </w:rPr>
        <w:t>. 7 white people are killed.</w:t>
      </w:r>
    </w:p>
    <w:p w:rsidR="00251975" w:rsidRPr="005127CC" w:rsidRDefault="00251975" w:rsidP="00251975">
      <w:pPr>
        <w:ind w:left="720"/>
        <w:contextualSpacing/>
        <w:rPr>
          <w:rFonts w:ascii="Comic Sans MS" w:eastAsiaTheme="minorHAnsi" w:hAnsi="Comic Sans MS" w:cstheme="minorBidi"/>
          <w:color w:val="00B050"/>
        </w:rPr>
      </w:pPr>
    </w:p>
    <w:p w:rsidR="00251975" w:rsidRPr="005127CC" w:rsidRDefault="00251975" w:rsidP="00251975">
      <w:pPr>
        <w:numPr>
          <w:ilvl w:val="1"/>
          <w:numId w:val="15"/>
        </w:numPr>
        <w:contextualSpacing/>
        <w:rPr>
          <w:rFonts w:ascii="Comic Sans MS" w:eastAsiaTheme="minorHAnsi" w:hAnsi="Comic Sans MS" w:cstheme="minorBidi"/>
          <w:color w:val="00B050"/>
        </w:rPr>
      </w:pPr>
      <w:r w:rsidRPr="005127CC">
        <w:rPr>
          <w:rFonts w:ascii="Comic Sans MS" w:eastAsiaTheme="minorHAnsi" w:hAnsi="Comic Sans MS" w:cstheme="minorBidi"/>
          <w:color w:val="00B050"/>
        </w:rPr>
        <w:t>1850</w:t>
      </w:r>
      <w:r w:rsidR="005127CC" w:rsidRPr="005127CC">
        <w:rPr>
          <w:rFonts w:ascii="Comic Sans MS" w:eastAsiaTheme="minorHAnsi" w:hAnsi="Comic Sans MS" w:cstheme="minorBidi"/>
          <w:color w:val="00B050"/>
        </w:rPr>
        <w:t xml:space="preserve"> California becomes a free state</w:t>
      </w:r>
    </w:p>
    <w:p w:rsidR="00251975" w:rsidRPr="005127CC" w:rsidRDefault="00251975" w:rsidP="00251975">
      <w:pPr>
        <w:ind w:left="720"/>
        <w:contextualSpacing/>
        <w:rPr>
          <w:rFonts w:ascii="Comic Sans MS" w:eastAsiaTheme="minorHAnsi" w:hAnsi="Comic Sans MS" w:cstheme="minorBidi"/>
          <w:color w:val="00B050"/>
        </w:rPr>
      </w:pPr>
    </w:p>
    <w:p w:rsidR="00251975" w:rsidRPr="005127CC" w:rsidRDefault="00251975" w:rsidP="00251975">
      <w:pPr>
        <w:numPr>
          <w:ilvl w:val="1"/>
          <w:numId w:val="15"/>
        </w:numPr>
        <w:contextualSpacing/>
        <w:rPr>
          <w:rFonts w:ascii="Comic Sans MS" w:eastAsiaTheme="minorHAnsi" w:hAnsi="Comic Sans MS" w:cstheme="minorBidi"/>
          <w:color w:val="00B050"/>
        </w:rPr>
      </w:pPr>
      <w:r w:rsidRPr="005127CC">
        <w:rPr>
          <w:rFonts w:ascii="Comic Sans MS" w:eastAsiaTheme="minorHAnsi" w:hAnsi="Comic Sans MS" w:cstheme="minorBidi"/>
          <w:color w:val="00B050"/>
        </w:rPr>
        <w:t>1857</w:t>
      </w:r>
      <w:r w:rsidR="005127CC" w:rsidRPr="005127CC">
        <w:rPr>
          <w:rFonts w:ascii="Comic Sans MS" w:eastAsiaTheme="minorHAnsi" w:hAnsi="Comic Sans MS" w:cstheme="minorBidi"/>
          <w:color w:val="00B050"/>
        </w:rPr>
        <w:t xml:space="preserve"> The Us supreme court denies citizenship to slaves</w:t>
      </w:r>
    </w:p>
    <w:p w:rsidR="00251975" w:rsidRPr="00251975" w:rsidRDefault="00251975" w:rsidP="00251975">
      <w:pPr>
        <w:ind w:left="720"/>
        <w:contextualSpacing/>
        <w:rPr>
          <w:rFonts w:ascii="Comic Sans MS" w:eastAsiaTheme="minorHAnsi" w:hAnsi="Comic Sans MS" w:cstheme="minorBidi"/>
          <w:color w:val="000000" w:themeColor="text1"/>
        </w:rPr>
      </w:pPr>
    </w:p>
    <w:p w:rsidR="00251975" w:rsidRPr="005127CC" w:rsidRDefault="00251975" w:rsidP="00251975">
      <w:pPr>
        <w:numPr>
          <w:ilvl w:val="1"/>
          <w:numId w:val="15"/>
        </w:numPr>
        <w:contextualSpacing/>
        <w:rPr>
          <w:rFonts w:ascii="Comic Sans MS" w:eastAsiaTheme="minorHAnsi" w:hAnsi="Comic Sans MS" w:cstheme="minorBidi"/>
          <w:color w:val="00B050"/>
        </w:rPr>
      </w:pPr>
      <w:r w:rsidRPr="005127CC">
        <w:rPr>
          <w:rFonts w:ascii="Comic Sans MS" w:eastAsiaTheme="minorHAnsi" w:hAnsi="Comic Sans MS" w:cstheme="minorBidi"/>
          <w:color w:val="00B050"/>
        </w:rPr>
        <w:t>1865</w:t>
      </w:r>
      <w:r w:rsidR="005127CC" w:rsidRPr="005127CC">
        <w:rPr>
          <w:rFonts w:ascii="Comic Sans MS" w:eastAsiaTheme="minorHAnsi" w:hAnsi="Comic Sans MS" w:cstheme="minorBidi"/>
          <w:color w:val="00B050"/>
        </w:rPr>
        <w:t xml:space="preserve"> slavery is forbidden</w:t>
      </w:r>
    </w:p>
    <w:p w:rsidR="00251975" w:rsidRPr="00251975" w:rsidRDefault="000E05E8" w:rsidP="000E05E8">
      <w:pPr>
        <w:ind w:left="360"/>
        <w:contextualSpacing/>
        <w:rPr>
          <w:rFonts w:ascii="Comic Sans MS" w:eastAsiaTheme="minorHAnsi" w:hAnsi="Comic Sans MS" w:cstheme="minorBidi"/>
          <w:color w:val="000000" w:themeColor="text1"/>
        </w:rPr>
      </w:pPr>
      <w:r>
        <w:rPr>
          <w:rFonts w:ascii="Comic Sans MS" w:eastAsiaTheme="minorHAnsi" w:hAnsi="Comic Sans MS" w:cstheme="minorBidi"/>
          <w:color w:val="000000" w:themeColor="text1"/>
        </w:rPr>
        <w:t xml:space="preserve">3. </w:t>
      </w:r>
      <w:r w:rsidR="00251975" w:rsidRPr="00251975">
        <w:rPr>
          <w:rFonts w:ascii="Comic Sans MS" w:eastAsiaTheme="minorHAnsi" w:hAnsi="Comic Sans MS" w:cstheme="minorBidi"/>
          <w:color w:val="000000" w:themeColor="text1"/>
        </w:rPr>
        <w:t>Use the following website and follow the directions listed:</w:t>
      </w:r>
    </w:p>
    <w:p w:rsidR="00251975" w:rsidRPr="00251975" w:rsidRDefault="00EE516F" w:rsidP="00251975">
      <w:pPr>
        <w:numPr>
          <w:ilvl w:val="1"/>
          <w:numId w:val="15"/>
        </w:numPr>
        <w:contextualSpacing/>
        <w:rPr>
          <w:rFonts w:ascii="Comic Sans MS" w:eastAsiaTheme="minorHAnsi" w:hAnsi="Comic Sans MS" w:cstheme="minorBidi"/>
          <w:color w:val="000000" w:themeColor="text1"/>
        </w:rPr>
      </w:pPr>
      <w:hyperlink r:id="rId10" w:history="1">
        <w:r w:rsidR="00251975" w:rsidRPr="00251975">
          <w:rPr>
            <w:rFonts w:ascii="Comic Sans MS" w:eastAsiaTheme="minorHAnsi" w:hAnsi="Comic Sans MS" w:cstheme="minorBidi"/>
            <w:color w:val="0000FF"/>
            <w:u w:val="single"/>
          </w:rPr>
          <w:t>http://www.pbs.org/wgbh/aia/part4/4narr1.html</w:t>
        </w:r>
      </w:hyperlink>
    </w:p>
    <w:p w:rsidR="00251975" w:rsidRDefault="00251975" w:rsidP="00251975">
      <w:pPr>
        <w:numPr>
          <w:ilvl w:val="2"/>
          <w:numId w:val="15"/>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color w:val="000000" w:themeColor="text1"/>
        </w:rPr>
        <w:t>Scroll down and click on “weeping time.”</w:t>
      </w:r>
    </w:p>
    <w:p w:rsidR="000E05E8" w:rsidRPr="00251975" w:rsidRDefault="000E05E8" w:rsidP="000E05E8">
      <w:pPr>
        <w:ind w:left="2160"/>
        <w:contextualSpacing/>
        <w:rPr>
          <w:rFonts w:ascii="Comic Sans MS" w:eastAsiaTheme="minorHAnsi" w:hAnsi="Comic Sans MS" w:cstheme="minorBidi"/>
          <w:color w:val="000000" w:themeColor="text1"/>
        </w:rPr>
      </w:pPr>
    </w:p>
    <w:p w:rsidR="005127CC" w:rsidRPr="00A519F2" w:rsidRDefault="00251975" w:rsidP="005127CC">
      <w:pPr>
        <w:ind w:left="2160"/>
        <w:contextualSpacing/>
        <w:rPr>
          <w:rFonts w:ascii="Comic Sans MS" w:eastAsiaTheme="minorHAnsi" w:hAnsi="Comic Sans MS" w:cstheme="minorBidi"/>
          <w:color w:val="00B050"/>
        </w:rPr>
      </w:pPr>
      <w:r w:rsidRPr="00A519F2">
        <w:rPr>
          <w:rFonts w:ascii="Comic Sans MS" w:eastAsiaTheme="minorHAnsi" w:hAnsi="Comic Sans MS" w:cstheme="minorBidi"/>
          <w:color w:val="00B050"/>
        </w:rPr>
        <w:t>What was the Weeping Time?</w:t>
      </w:r>
      <w:r w:rsidR="005127CC" w:rsidRPr="00A519F2">
        <w:rPr>
          <w:rFonts w:ascii="Comic Sans MS" w:eastAsiaTheme="minorHAnsi" w:hAnsi="Comic Sans MS" w:cstheme="minorBidi"/>
          <w:color w:val="00B050"/>
        </w:rPr>
        <w:t xml:space="preserve"> March 1859 Georgia   2 days    429 slaves from the same plantation were sold </w:t>
      </w:r>
    </w:p>
    <w:p w:rsidR="00251975" w:rsidRPr="00251975" w:rsidRDefault="00251975" w:rsidP="00251975">
      <w:pPr>
        <w:numPr>
          <w:ilvl w:val="2"/>
          <w:numId w:val="15"/>
        </w:numPr>
        <w:contextualSpacing/>
        <w:rPr>
          <w:rFonts w:ascii="Comic Sans MS" w:eastAsiaTheme="minorHAnsi" w:hAnsi="Comic Sans MS" w:cstheme="minorBidi"/>
          <w:color w:val="000000" w:themeColor="text1"/>
        </w:rPr>
      </w:pPr>
    </w:p>
    <w:p w:rsidR="00251975" w:rsidRPr="00251975" w:rsidRDefault="00251975" w:rsidP="000E05E8">
      <w:pPr>
        <w:numPr>
          <w:ilvl w:val="1"/>
          <w:numId w:val="15"/>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color w:val="000000" w:themeColor="text1"/>
        </w:rPr>
        <w:t xml:space="preserve">Click back once to Antebellum.  Scroll down and click on “Life Under Slavery.” </w:t>
      </w:r>
    </w:p>
    <w:p w:rsidR="00251975" w:rsidRDefault="00251975" w:rsidP="000E05E8">
      <w:pPr>
        <w:pStyle w:val="Paragraphedeliste"/>
        <w:numPr>
          <w:ilvl w:val="3"/>
          <w:numId w:val="15"/>
        </w:numPr>
        <w:rPr>
          <w:rFonts w:ascii="Comic Sans MS" w:eastAsiaTheme="minorHAnsi" w:hAnsi="Comic Sans MS" w:cstheme="minorBidi"/>
          <w:color w:val="000000" w:themeColor="text1"/>
        </w:rPr>
      </w:pPr>
      <w:r w:rsidRPr="000E05E8">
        <w:rPr>
          <w:rFonts w:ascii="Comic Sans MS" w:eastAsiaTheme="minorHAnsi" w:hAnsi="Comic Sans MS" w:cstheme="minorBidi"/>
          <w:color w:val="000000" w:themeColor="text1"/>
        </w:rPr>
        <w:t>How were slaves legally considered?</w:t>
      </w:r>
    </w:p>
    <w:p w:rsidR="00A519F2" w:rsidRPr="00A519F2" w:rsidRDefault="00A519F2" w:rsidP="00A519F2">
      <w:pPr>
        <w:pStyle w:val="Paragraphedeliste"/>
        <w:ind w:left="2880"/>
        <w:rPr>
          <w:rFonts w:ascii="Comic Sans MS" w:eastAsiaTheme="minorHAnsi" w:hAnsi="Comic Sans MS" w:cstheme="minorBidi"/>
          <w:color w:val="00B050"/>
        </w:rPr>
      </w:pPr>
      <w:r w:rsidRPr="00A519F2">
        <w:rPr>
          <w:rFonts w:ascii="Comic Sans MS" w:eastAsiaTheme="minorHAnsi" w:hAnsi="Comic Sans MS" w:cstheme="minorBidi"/>
          <w:color w:val="00B050"/>
        </w:rPr>
        <w:t>They were the owner’s property</w:t>
      </w:r>
    </w:p>
    <w:p w:rsidR="00251975" w:rsidRPr="00A519F2" w:rsidRDefault="00251975" w:rsidP="00251975">
      <w:pPr>
        <w:numPr>
          <w:ilvl w:val="3"/>
          <w:numId w:val="15"/>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color w:val="000000" w:themeColor="text1"/>
        </w:rPr>
        <w:t>How was this status legally enforced?</w:t>
      </w:r>
      <w:r w:rsidR="000E05E8" w:rsidRPr="000E05E8">
        <w:rPr>
          <w:noProof/>
        </w:rPr>
        <w:t xml:space="preserve"> </w:t>
      </w:r>
    </w:p>
    <w:p w:rsidR="00A519F2" w:rsidRPr="00A519F2" w:rsidRDefault="00A519F2" w:rsidP="00A519F2">
      <w:pPr>
        <w:ind w:left="2880"/>
        <w:contextualSpacing/>
        <w:rPr>
          <w:rFonts w:ascii="Comic Sans MS" w:eastAsiaTheme="minorHAnsi" w:hAnsi="Comic Sans MS" w:cstheme="minorBidi"/>
          <w:color w:val="00B050"/>
        </w:rPr>
      </w:pPr>
      <w:r w:rsidRPr="00A519F2">
        <w:rPr>
          <w:noProof/>
          <w:color w:val="00B050"/>
        </w:rPr>
        <w:t xml:space="preserve">through violence </w:t>
      </w:r>
    </w:p>
    <w:p w:rsidR="000E05E8" w:rsidRPr="006329BF" w:rsidRDefault="000E05E8" w:rsidP="006329BF">
      <w:pPr>
        <w:pStyle w:val="Paragraphedeliste"/>
        <w:numPr>
          <w:ilvl w:val="0"/>
          <w:numId w:val="19"/>
        </w:numPr>
        <w:rPr>
          <w:rFonts w:ascii="Comic Sans MS" w:eastAsiaTheme="minorHAnsi" w:hAnsi="Comic Sans MS" w:cstheme="minorBidi"/>
          <w:color w:val="000000" w:themeColor="text1"/>
        </w:rPr>
      </w:pPr>
      <w:r>
        <w:rPr>
          <w:noProof/>
          <w:lang w:val="fr-FR" w:eastAsia="fr-FR"/>
        </w:rPr>
        <w:drawing>
          <wp:anchor distT="0" distB="0" distL="114300" distR="114300" simplePos="0" relativeHeight="251664384" behindDoc="1" locked="0" layoutInCell="1" allowOverlap="1" wp14:anchorId="23B7A0E7" wp14:editId="56A4736A">
            <wp:simplePos x="0" y="0"/>
            <wp:positionH relativeFrom="column">
              <wp:posOffset>5283200</wp:posOffset>
            </wp:positionH>
            <wp:positionV relativeFrom="paragraph">
              <wp:posOffset>-316865</wp:posOffset>
            </wp:positionV>
            <wp:extent cx="1520825" cy="1934210"/>
            <wp:effectExtent l="0" t="0" r="3175" b="8890"/>
            <wp:wrapTight wrapText="bothSides">
              <wp:wrapPolygon edited="0">
                <wp:start x="0" y="0"/>
                <wp:lineTo x="0" y="21487"/>
                <wp:lineTo x="21375" y="21487"/>
                <wp:lineTo x="21375" y="0"/>
                <wp:lineTo x="0" y="0"/>
              </wp:wrapPolygon>
            </wp:wrapTight>
            <wp:docPr id="5" name="irc_mi" descr="http://www.pbs.org/independentlens/natturner/images/timeline_fredr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bs.org/independentlens/natturner/images/timeline_fredric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0825" cy="193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975" w:rsidRPr="006329BF">
        <w:rPr>
          <w:rFonts w:ascii="Comic Sans MS" w:eastAsiaTheme="minorHAnsi" w:hAnsi="Comic Sans MS" w:cstheme="minorBidi"/>
          <w:color w:val="000000" w:themeColor="text1"/>
        </w:rPr>
        <w:t xml:space="preserve">Go to </w:t>
      </w:r>
      <w:hyperlink r:id="rId12" w:history="1">
        <w:r w:rsidR="00251975" w:rsidRPr="006329BF">
          <w:rPr>
            <w:rFonts w:ascii="Comic Sans MS" w:eastAsiaTheme="minorHAnsi" w:hAnsi="Comic Sans MS" w:cstheme="minorBidi"/>
            <w:color w:val="0000FF"/>
            <w:u w:val="single"/>
          </w:rPr>
          <w:t>http://www.pbs.org/wnet/slavery/</w:t>
        </w:r>
      </w:hyperlink>
      <w:r w:rsidR="00251975" w:rsidRPr="006329BF">
        <w:rPr>
          <w:rFonts w:ascii="Comic Sans MS" w:eastAsiaTheme="minorHAnsi" w:hAnsi="Comic Sans MS" w:cstheme="minorBidi"/>
          <w:color w:val="000000" w:themeColor="text1"/>
        </w:rPr>
        <w:t xml:space="preserve">. On the pull-down menu on the right, select Religion.  </w:t>
      </w:r>
    </w:p>
    <w:p w:rsidR="000E05E8" w:rsidRDefault="00251975" w:rsidP="006329BF">
      <w:pPr>
        <w:pStyle w:val="Paragraphedeliste"/>
        <w:numPr>
          <w:ilvl w:val="1"/>
          <w:numId w:val="19"/>
        </w:numPr>
        <w:rPr>
          <w:rFonts w:ascii="Comic Sans MS" w:eastAsiaTheme="minorHAnsi" w:hAnsi="Comic Sans MS" w:cstheme="minorBidi"/>
          <w:color w:val="000000" w:themeColor="text1"/>
        </w:rPr>
      </w:pPr>
      <w:r w:rsidRPr="000E05E8">
        <w:rPr>
          <w:rFonts w:ascii="Comic Sans MS" w:eastAsiaTheme="minorHAnsi" w:hAnsi="Comic Sans MS" w:cstheme="minorBidi"/>
          <w:color w:val="000000" w:themeColor="text1"/>
        </w:rPr>
        <w:t xml:space="preserve">Who was Nat Turner? </w:t>
      </w:r>
    </w:p>
    <w:p w:rsidR="00A519F2" w:rsidRPr="001504DF" w:rsidRDefault="00A519F2" w:rsidP="00A519F2">
      <w:pPr>
        <w:pStyle w:val="Paragraphedeliste"/>
        <w:ind w:left="1440"/>
        <w:rPr>
          <w:rFonts w:ascii="Comic Sans MS" w:eastAsiaTheme="minorHAnsi" w:hAnsi="Comic Sans MS" w:cstheme="minorBidi"/>
          <w:color w:val="00B050"/>
        </w:rPr>
      </w:pPr>
      <w:r w:rsidRPr="001504DF">
        <w:rPr>
          <w:rFonts w:ascii="Comic Sans MS" w:eastAsiaTheme="minorHAnsi" w:hAnsi="Comic Sans MS" w:cstheme="minorBidi"/>
          <w:color w:val="00B050"/>
        </w:rPr>
        <w:t>he was born a slave</w:t>
      </w:r>
    </w:p>
    <w:p w:rsidR="00A519F2" w:rsidRPr="001504DF" w:rsidRDefault="00A519F2" w:rsidP="00A519F2">
      <w:pPr>
        <w:pStyle w:val="Paragraphedeliste"/>
        <w:ind w:left="1440"/>
        <w:rPr>
          <w:rFonts w:ascii="Comic Sans MS" w:eastAsiaTheme="minorHAnsi" w:hAnsi="Comic Sans MS" w:cstheme="minorBidi"/>
          <w:color w:val="00B050"/>
        </w:rPr>
      </w:pPr>
      <w:r w:rsidRPr="001504DF">
        <w:rPr>
          <w:rFonts w:ascii="Comic Sans MS" w:eastAsiaTheme="minorHAnsi" w:hAnsi="Comic Sans MS" w:cstheme="minorBidi"/>
          <w:color w:val="00B050"/>
        </w:rPr>
        <w:t>considered a prophet sent by God</w:t>
      </w:r>
    </w:p>
    <w:p w:rsidR="000E05E8" w:rsidRPr="000E05E8" w:rsidRDefault="000E05E8" w:rsidP="000E05E8">
      <w:pPr>
        <w:pStyle w:val="Paragraphedeliste"/>
        <w:ind w:left="1440"/>
        <w:rPr>
          <w:rFonts w:ascii="Comic Sans MS" w:eastAsiaTheme="minorHAnsi" w:hAnsi="Comic Sans MS" w:cstheme="minorBidi"/>
          <w:color w:val="000000" w:themeColor="text1"/>
        </w:rPr>
      </w:pPr>
    </w:p>
    <w:p w:rsidR="000E05E8" w:rsidRDefault="000E05E8" w:rsidP="000E05E8">
      <w:pPr>
        <w:pStyle w:val="Paragraphedeliste"/>
        <w:ind w:left="2160"/>
        <w:rPr>
          <w:rFonts w:ascii="Comic Sans MS" w:eastAsiaTheme="minorHAnsi" w:hAnsi="Comic Sans MS" w:cstheme="minorBidi"/>
          <w:color w:val="000000" w:themeColor="text1"/>
        </w:rPr>
      </w:pPr>
    </w:p>
    <w:p w:rsidR="00251975" w:rsidRPr="000E05E8" w:rsidRDefault="00251975" w:rsidP="006329BF">
      <w:pPr>
        <w:pStyle w:val="Paragraphedeliste"/>
        <w:numPr>
          <w:ilvl w:val="1"/>
          <w:numId w:val="19"/>
        </w:numPr>
        <w:rPr>
          <w:rFonts w:ascii="Comic Sans MS" w:eastAsiaTheme="minorHAnsi" w:hAnsi="Comic Sans MS" w:cstheme="minorBidi"/>
          <w:color w:val="000000" w:themeColor="text1"/>
        </w:rPr>
      </w:pPr>
      <w:r w:rsidRPr="000E05E8">
        <w:rPr>
          <w:rFonts w:ascii="Comic Sans MS" w:eastAsiaTheme="minorHAnsi" w:hAnsi="Comic Sans MS" w:cstheme="minorBidi"/>
          <w:color w:val="000000" w:themeColor="text1"/>
        </w:rPr>
        <w:t>What did he do?</w:t>
      </w:r>
      <w:r w:rsidR="00A519F2">
        <w:rPr>
          <w:rFonts w:ascii="Comic Sans MS" w:eastAsiaTheme="minorHAnsi" w:hAnsi="Comic Sans MS" w:cstheme="minorBidi"/>
          <w:color w:val="000000" w:themeColor="text1"/>
        </w:rPr>
        <w:t xml:space="preserve"> </w:t>
      </w:r>
      <w:r w:rsidR="00A519F2" w:rsidRPr="001504DF">
        <w:rPr>
          <w:rFonts w:ascii="Comic Sans MS" w:eastAsiaTheme="minorHAnsi" w:hAnsi="Comic Sans MS" w:cstheme="minorBidi"/>
          <w:color w:val="00B050"/>
        </w:rPr>
        <w:t>He pla</w:t>
      </w:r>
      <w:r w:rsidR="00747136">
        <w:rPr>
          <w:rFonts w:ascii="Comic Sans MS" w:eastAsiaTheme="minorHAnsi" w:hAnsi="Comic Sans MS" w:cstheme="minorBidi"/>
          <w:color w:val="00B050"/>
        </w:rPr>
        <w:t>nned a rebellion in the 1820s. 60 white men were killed. He d</w:t>
      </w:r>
      <w:r w:rsidR="00A519F2" w:rsidRPr="001504DF">
        <w:rPr>
          <w:rFonts w:ascii="Comic Sans MS" w:eastAsiaTheme="minorHAnsi" w:hAnsi="Comic Sans MS" w:cstheme="minorBidi"/>
          <w:color w:val="00B050"/>
        </w:rPr>
        <w:t>ied during the rebellion.</w:t>
      </w:r>
      <w:r w:rsidR="00747136">
        <w:rPr>
          <w:rFonts w:ascii="Comic Sans MS" w:eastAsiaTheme="minorHAnsi" w:hAnsi="Comic Sans MS" w:cstheme="minorBidi"/>
          <w:color w:val="00B050"/>
        </w:rPr>
        <w:t xml:space="preserve"> He was executed.</w:t>
      </w:r>
    </w:p>
    <w:p w:rsidR="00251975" w:rsidRPr="00251975" w:rsidRDefault="00251975" w:rsidP="00251975">
      <w:pPr>
        <w:rPr>
          <w:rFonts w:ascii="Comic Sans MS" w:eastAsiaTheme="minorHAnsi" w:hAnsi="Comic Sans MS" w:cstheme="minorBidi"/>
          <w:b/>
          <w:color w:val="000000" w:themeColor="text1"/>
        </w:rPr>
      </w:pPr>
    </w:p>
    <w:p w:rsidR="00251975" w:rsidRPr="00251975" w:rsidRDefault="00251975" w:rsidP="00251975">
      <w:pPr>
        <w:ind w:left="720"/>
        <w:contextualSpacing/>
        <w:rPr>
          <w:rFonts w:ascii="Comic Sans MS" w:eastAsiaTheme="minorHAnsi" w:hAnsi="Comic Sans MS" w:cstheme="minorBidi"/>
          <w:color w:val="000000" w:themeColor="text1"/>
        </w:rPr>
      </w:pPr>
    </w:p>
    <w:p w:rsidR="00251975" w:rsidRPr="00251975" w:rsidRDefault="00251975" w:rsidP="006329BF">
      <w:pPr>
        <w:numPr>
          <w:ilvl w:val="0"/>
          <w:numId w:val="19"/>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color w:val="000000" w:themeColor="text1"/>
        </w:rPr>
        <w:t xml:space="preserve">Go to </w:t>
      </w:r>
      <w:hyperlink r:id="rId13" w:history="1">
        <w:r w:rsidRPr="00303991">
          <w:rPr>
            <w:rStyle w:val="Lienhypertexte"/>
            <w:rFonts w:ascii="Comic Sans MS" w:eastAsiaTheme="minorHAnsi" w:hAnsi="Comic Sans MS" w:cstheme="minorBidi"/>
          </w:rPr>
          <w:t>http://www.pbs.org/wnet/slavery/ex</w:t>
        </w:r>
        <w:bookmarkStart w:id="0" w:name="_GoBack"/>
        <w:bookmarkEnd w:id="0"/>
        <w:r w:rsidRPr="00303991">
          <w:rPr>
            <w:rStyle w:val="Lienhypertexte"/>
            <w:rFonts w:ascii="Comic Sans MS" w:eastAsiaTheme="minorHAnsi" w:hAnsi="Comic Sans MS" w:cstheme="minorBidi"/>
          </w:rPr>
          <w:t>p</w:t>
        </w:r>
        <w:r w:rsidRPr="00303991">
          <w:rPr>
            <w:rStyle w:val="Lienhypertexte"/>
            <w:rFonts w:ascii="Comic Sans MS" w:eastAsiaTheme="minorHAnsi" w:hAnsi="Comic Sans MS" w:cstheme="minorBidi"/>
          </w:rPr>
          <w:t>erience/education/feature.html</w:t>
        </w:r>
      </w:hyperlink>
      <w:r w:rsidRPr="00251975">
        <w:rPr>
          <w:rFonts w:ascii="Comic Sans MS" w:eastAsiaTheme="minorHAnsi" w:hAnsi="Comic Sans MS" w:cstheme="minorBidi"/>
          <w:color w:val="000000" w:themeColor="text1"/>
        </w:rPr>
        <w:t xml:space="preserve"> And </w:t>
      </w:r>
      <w:hyperlink r:id="rId14" w:history="1">
        <w:r w:rsidRPr="00303991">
          <w:rPr>
            <w:rStyle w:val="Lienhypertexte"/>
            <w:rFonts w:ascii="Comic Sans MS" w:eastAsiaTheme="minorHAnsi" w:hAnsi="Comic Sans MS" w:cstheme="minorBidi"/>
          </w:rPr>
          <w:t>http://www.history.org/history/teaching/enew</w:t>
        </w:r>
        <w:r w:rsidRPr="00303991">
          <w:rPr>
            <w:rStyle w:val="Lienhypertexte"/>
            <w:rFonts w:ascii="Comic Sans MS" w:eastAsiaTheme="minorHAnsi" w:hAnsi="Comic Sans MS" w:cstheme="minorBidi"/>
          </w:rPr>
          <w:t>s</w:t>
        </w:r>
        <w:r w:rsidRPr="00303991">
          <w:rPr>
            <w:rStyle w:val="Lienhypertexte"/>
            <w:rFonts w:ascii="Comic Sans MS" w:eastAsiaTheme="minorHAnsi" w:hAnsi="Comic Sans MS" w:cstheme="minorBidi"/>
          </w:rPr>
          <w:t>letter/february03/worksongs.cfm</w:t>
        </w:r>
      </w:hyperlink>
    </w:p>
    <w:p w:rsidR="00251975" w:rsidRPr="00E24BE0" w:rsidRDefault="00251975" w:rsidP="006329BF">
      <w:pPr>
        <w:numPr>
          <w:ilvl w:val="1"/>
          <w:numId w:val="19"/>
        </w:numPr>
        <w:contextualSpacing/>
        <w:rPr>
          <w:rFonts w:ascii="Comic Sans MS" w:eastAsiaTheme="minorHAnsi" w:hAnsi="Comic Sans MS" w:cstheme="minorBidi"/>
          <w:color w:val="00B050"/>
        </w:rPr>
      </w:pPr>
      <w:r w:rsidRPr="00E24BE0">
        <w:rPr>
          <w:rFonts w:ascii="Comic Sans MS" w:eastAsiaTheme="minorHAnsi" w:hAnsi="Comic Sans MS" w:cstheme="minorBidi"/>
          <w:color w:val="00B050"/>
        </w:rPr>
        <w:t>What were songs used for?</w:t>
      </w:r>
    </w:p>
    <w:p w:rsidR="00E24BE0" w:rsidRPr="00E24BE0" w:rsidRDefault="00E24BE0" w:rsidP="006329BF">
      <w:pPr>
        <w:numPr>
          <w:ilvl w:val="1"/>
          <w:numId w:val="19"/>
        </w:numPr>
        <w:contextualSpacing/>
        <w:rPr>
          <w:rFonts w:ascii="Comic Sans MS" w:eastAsiaTheme="minorHAnsi" w:hAnsi="Comic Sans MS" w:cstheme="minorBidi"/>
          <w:color w:val="00B050"/>
        </w:rPr>
      </w:pPr>
      <w:r w:rsidRPr="00E24BE0">
        <w:rPr>
          <w:rFonts w:ascii="Comic Sans MS" w:eastAsiaTheme="minorHAnsi" w:hAnsi="Comic Sans MS" w:cstheme="minorBidi"/>
          <w:color w:val="00B050"/>
        </w:rPr>
        <w:lastRenderedPageBreak/>
        <w:t>Songs were used to regulate the pace of their work on the fields, to talk about their masters and conditions, to keep the faith.</w:t>
      </w:r>
    </w:p>
    <w:p w:rsidR="00251975" w:rsidRPr="00251975" w:rsidRDefault="00251975" w:rsidP="00251975">
      <w:pPr>
        <w:ind w:left="720"/>
        <w:contextualSpacing/>
        <w:rPr>
          <w:rFonts w:ascii="Comic Sans MS" w:eastAsiaTheme="minorHAnsi" w:hAnsi="Comic Sans MS" w:cstheme="minorBidi"/>
          <w:b/>
          <w:color w:val="000000" w:themeColor="text1"/>
        </w:rPr>
      </w:pPr>
    </w:p>
    <w:p w:rsidR="00251975" w:rsidRPr="00251975" w:rsidRDefault="00251975" w:rsidP="006329BF">
      <w:pPr>
        <w:numPr>
          <w:ilvl w:val="0"/>
          <w:numId w:val="19"/>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color w:val="000000" w:themeColor="text1"/>
        </w:rPr>
        <w:t>Hardships/Difficult Decisions of some slaves</w:t>
      </w:r>
    </w:p>
    <w:p w:rsidR="00251975" w:rsidRDefault="00251975" w:rsidP="006329BF">
      <w:pPr>
        <w:numPr>
          <w:ilvl w:val="1"/>
          <w:numId w:val="19"/>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color w:val="000000" w:themeColor="text1"/>
        </w:rPr>
        <w:t>On the pull down menu click on Responses to enslavement.  Choose slave decisions.</w:t>
      </w:r>
    </w:p>
    <w:p w:rsidR="00C44316" w:rsidRDefault="00C44316" w:rsidP="00C44316">
      <w:pPr>
        <w:ind w:left="1440"/>
        <w:contextualSpacing/>
        <w:rPr>
          <w:rFonts w:ascii="Comic Sans MS" w:eastAsiaTheme="minorHAnsi" w:hAnsi="Comic Sans MS" w:cstheme="minorBidi"/>
          <w:color w:val="000000" w:themeColor="text1"/>
        </w:rPr>
      </w:pPr>
    </w:p>
    <w:p w:rsidR="00251975" w:rsidRDefault="00251975" w:rsidP="006329BF">
      <w:pPr>
        <w:numPr>
          <w:ilvl w:val="1"/>
          <w:numId w:val="19"/>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b/>
          <w:color w:val="000000" w:themeColor="text1"/>
        </w:rPr>
        <w:t xml:space="preserve">Cynthia’s </w:t>
      </w:r>
      <w:r w:rsidRPr="00251975">
        <w:rPr>
          <w:rFonts w:ascii="Comic Sans MS" w:eastAsiaTheme="minorHAnsi" w:hAnsi="Comic Sans MS" w:cstheme="minorBidi"/>
          <w:color w:val="000000" w:themeColor="text1"/>
        </w:rPr>
        <w:t>Decision- What factors contribute to Cynthia’s decision? What is your reaction to being faced with this dilemma?</w:t>
      </w:r>
    </w:p>
    <w:p w:rsidR="00C44316" w:rsidRPr="001504DF" w:rsidRDefault="00C44316" w:rsidP="00C44316">
      <w:pPr>
        <w:ind w:left="1440"/>
        <w:contextualSpacing/>
        <w:rPr>
          <w:rFonts w:ascii="Comic Sans MS" w:eastAsiaTheme="minorHAnsi" w:hAnsi="Comic Sans MS" w:cstheme="minorBidi"/>
          <w:color w:val="00B050"/>
        </w:rPr>
      </w:pPr>
      <w:r w:rsidRPr="001504DF">
        <w:rPr>
          <w:rFonts w:ascii="Comic Sans MS" w:eastAsiaTheme="minorHAnsi" w:hAnsi="Comic Sans MS" w:cstheme="minorBidi"/>
          <w:color w:val="00B050"/>
        </w:rPr>
        <w:t>she was a house slave. She lived with her master and they had children.</w:t>
      </w:r>
    </w:p>
    <w:p w:rsidR="00E24BE0" w:rsidRDefault="00E24BE0" w:rsidP="00E24BE0">
      <w:pPr>
        <w:ind w:left="1440"/>
        <w:contextualSpacing/>
        <w:rPr>
          <w:rFonts w:ascii="Comic Sans MS" w:eastAsiaTheme="minorHAnsi" w:hAnsi="Comic Sans MS" w:cstheme="minorBidi"/>
          <w:color w:val="000000" w:themeColor="text1"/>
        </w:rPr>
      </w:pPr>
    </w:p>
    <w:p w:rsidR="000E05E8" w:rsidRDefault="000E05E8" w:rsidP="000E05E8">
      <w:pPr>
        <w:ind w:left="1440"/>
        <w:contextualSpacing/>
        <w:rPr>
          <w:rFonts w:ascii="Comic Sans MS" w:eastAsiaTheme="minorHAnsi" w:hAnsi="Comic Sans MS" w:cstheme="minorBidi"/>
          <w:color w:val="000000" w:themeColor="text1"/>
        </w:rPr>
      </w:pPr>
    </w:p>
    <w:p w:rsidR="000E05E8" w:rsidRPr="00251975" w:rsidRDefault="000E05E8" w:rsidP="000E05E8">
      <w:pPr>
        <w:ind w:left="1440"/>
        <w:contextualSpacing/>
        <w:rPr>
          <w:rFonts w:ascii="Comic Sans MS" w:eastAsiaTheme="minorHAnsi" w:hAnsi="Comic Sans MS" w:cstheme="minorBidi"/>
          <w:color w:val="000000" w:themeColor="text1"/>
        </w:rPr>
      </w:pPr>
    </w:p>
    <w:p w:rsidR="00251975" w:rsidRDefault="00251975" w:rsidP="006329BF">
      <w:pPr>
        <w:numPr>
          <w:ilvl w:val="1"/>
          <w:numId w:val="19"/>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b/>
          <w:color w:val="000000" w:themeColor="text1"/>
        </w:rPr>
        <w:t>Josiah Henson’s</w:t>
      </w:r>
      <w:r w:rsidRPr="00251975">
        <w:rPr>
          <w:rFonts w:ascii="Comic Sans MS" w:eastAsiaTheme="minorHAnsi" w:hAnsi="Comic Sans MS" w:cstheme="minorBidi"/>
          <w:color w:val="000000" w:themeColor="text1"/>
        </w:rPr>
        <w:t xml:space="preserve"> dilemma- what makes his decision difficult? What decision does he make? Do you believe he regretted his decision?</w:t>
      </w:r>
    </w:p>
    <w:p w:rsidR="00C44316" w:rsidRPr="001504DF" w:rsidRDefault="00C44316" w:rsidP="00C44316">
      <w:pPr>
        <w:ind w:left="1440"/>
        <w:contextualSpacing/>
        <w:rPr>
          <w:rFonts w:ascii="Comic Sans MS" w:eastAsiaTheme="minorHAnsi" w:hAnsi="Comic Sans MS" w:cstheme="minorBidi"/>
          <w:color w:val="00B050"/>
        </w:rPr>
      </w:pPr>
      <w:r w:rsidRPr="001504DF">
        <w:rPr>
          <w:rFonts w:ascii="Comic Sans MS" w:eastAsiaTheme="minorHAnsi" w:hAnsi="Comic Sans MS" w:cstheme="minorBidi"/>
          <w:color w:val="00B050"/>
        </w:rPr>
        <w:t>He took revenge on his master.</w:t>
      </w:r>
    </w:p>
    <w:p w:rsidR="00C44316" w:rsidRPr="001504DF" w:rsidRDefault="00C44316" w:rsidP="00C44316">
      <w:pPr>
        <w:ind w:left="1440"/>
        <w:contextualSpacing/>
        <w:rPr>
          <w:rFonts w:ascii="Comic Sans MS" w:eastAsiaTheme="minorHAnsi" w:hAnsi="Comic Sans MS" w:cstheme="minorBidi"/>
          <w:color w:val="00B050"/>
        </w:rPr>
      </w:pPr>
      <w:r w:rsidRPr="001504DF">
        <w:rPr>
          <w:rFonts w:ascii="Comic Sans MS" w:eastAsiaTheme="minorHAnsi" w:hAnsi="Comic Sans MS" w:cstheme="minorBidi"/>
          <w:color w:val="00B050"/>
        </w:rPr>
        <w:t>He avenged the assault of his mother.</w:t>
      </w:r>
    </w:p>
    <w:p w:rsidR="00C44316" w:rsidRPr="001504DF" w:rsidRDefault="00C44316" w:rsidP="00C44316">
      <w:pPr>
        <w:ind w:left="1440"/>
        <w:contextualSpacing/>
        <w:rPr>
          <w:rFonts w:ascii="Comic Sans MS" w:eastAsiaTheme="minorHAnsi" w:hAnsi="Comic Sans MS" w:cstheme="minorBidi"/>
          <w:color w:val="00B050"/>
        </w:rPr>
      </w:pPr>
    </w:p>
    <w:p w:rsidR="000E05E8" w:rsidRDefault="000E05E8" w:rsidP="000E05E8">
      <w:pPr>
        <w:pStyle w:val="Paragraphedeliste"/>
        <w:rPr>
          <w:rFonts w:ascii="Comic Sans MS" w:eastAsiaTheme="minorHAnsi" w:hAnsi="Comic Sans MS" w:cstheme="minorBidi"/>
          <w:color w:val="000000" w:themeColor="text1"/>
        </w:rPr>
      </w:pPr>
    </w:p>
    <w:p w:rsidR="000E05E8" w:rsidRPr="00251975" w:rsidRDefault="000E05E8" w:rsidP="000E05E8">
      <w:pPr>
        <w:ind w:left="1440"/>
        <w:contextualSpacing/>
        <w:rPr>
          <w:rFonts w:ascii="Comic Sans MS" w:eastAsiaTheme="minorHAnsi" w:hAnsi="Comic Sans MS" w:cstheme="minorBidi"/>
          <w:color w:val="000000" w:themeColor="text1"/>
        </w:rPr>
      </w:pPr>
    </w:p>
    <w:p w:rsidR="00251975" w:rsidRPr="001504DF" w:rsidRDefault="00251975" w:rsidP="006329BF">
      <w:pPr>
        <w:numPr>
          <w:ilvl w:val="1"/>
          <w:numId w:val="19"/>
        </w:numPr>
        <w:contextualSpacing/>
        <w:rPr>
          <w:rFonts w:ascii="Comic Sans MS" w:eastAsiaTheme="minorHAnsi" w:hAnsi="Comic Sans MS" w:cstheme="minorBidi"/>
          <w:color w:val="00B050"/>
        </w:rPr>
      </w:pPr>
      <w:r w:rsidRPr="00251975">
        <w:rPr>
          <w:rFonts w:ascii="Comic Sans MS" w:eastAsiaTheme="minorHAnsi" w:hAnsi="Comic Sans MS" w:cstheme="minorBidi"/>
          <w:b/>
          <w:color w:val="000000" w:themeColor="text1"/>
        </w:rPr>
        <w:t>John Mason</w:t>
      </w:r>
      <w:r w:rsidRPr="00251975">
        <w:rPr>
          <w:rFonts w:ascii="Comic Sans MS" w:eastAsiaTheme="minorHAnsi" w:hAnsi="Comic Sans MS" w:cstheme="minorBidi"/>
          <w:color w:val="000000" w:themeColor="text1"/>
        </w:rPr>
        <w:t>- What do you think of the decision John Mason made regarding his dilemma?</w:t>
      </w:r>
      <w:r w:rsidR="00C44316">
        <w:rPr>
          <w:rFonts w:ascii="Comic Sans MS" w:eastAsiaTheme="minorHAnsi" w:hAnsi="Comic Sans MS" w:cstheme="minorBidi"/>
          <w:color w:val="000000" w:themeColor="text1"/>
        </w:rPr>
        <w:t xml:space="preserve"> </w:t>
      </w:r>
      <w:r w:rsidR="00C44316" w:rsidRPr="001504DF">
        <w:rPr>
          <w:rFonts w:ascii="Comic Sans MS" w:eastAsiaTheme="minorHAnsi" w:hAnsi="Comic Sans MS" w:cstheme="minorBidi"/>
          <w:color w:val="00B050"/>
        </w:rPr>
        <w:t>was a slave who escaped to Canada. He went back to the South and helped slaves to break free.</w:t>
      </w:r>
    </w:p>
    <w:p w:rsidR="000E05E8" w:rsidRPr="001504DF" w:rsidRDefault="000E05E8" w:rsidP="000E05E8">
      <w:pPr>
        <w:ind w:left="1440"/>
        <w:contextualSpacing/>
        <w:rPr>
          <w:rFonts w:ascii="Comic Sans MS" w:eastAsiaTheme="minorHAnsi" w:hAnsi="Comic Sans MS" w:cstheme="minorBidi"/>
          <w:color w:val="00B050"/>
        </w:rPr>
      </w:pPr>
    </w:p>
    <w:p w:rsidR="00251975" w:rsidRPr="00C44316" w:rsidRDefault="00251975" w:rsidP="006329BF">
      <w:pPr>
        <w:numPr>
          <w:ilvl w:val="1"/>
          <w:numId w:val="19"/>
        </w:numPr>
        <w:contextualSpacing/>
        <w:rPr>
          <w:rFonts w:ascii="Comic Sans MS" w:eastAsiaTheme="minorHAnsi" w:hAnsi="Comic Sans MS" w:cstheme="minorBidi"/>
          <w:color w:val="00B050"/>
        </w:rPr>
      </w:pPr>
      <w:r w:rsidRPr="00251975">
        <w:rPr>
          <w:rFonts w:ascii="Comic Sans MS" w:eastAsiaTheme="minorHAnsi" w:hAnsi="Comic Sans MS" w:cstheme="minorBidi"/>
          <w:b/>
          <w:color w:val="000000" w:themeColor="text1"/>
        </w:rPr>
        <w:t>William Grimes</w:t>
      </w:r>
      <w:r w:rsidRPr="00251975">
        <w:rPr>
          <w:rFonts w:ascii="Comic Sans MS" w:eastAsiaTheme="minorHAnsi" w:hAnsi="Comic Sans MS" w:cstheme="minorBidi"/>
          <w:color w:val="000000" w:themeColor="text1"/>
        </w:rPr>
        <w:t xml:space="preserve">- What does this dilemma suggest about the difficulty of </w:t>
      </w:r>
      <w:r w:rsidRPr="001504DF">
        <w:rPr>
          <w:rFonts w:ascii="Comic Sans MS" w:eastAsiaTheme="minorHAnsi" w:hAnsi="Comic Sans MS" w:cstheme="minorBidi"/>
        </w:rPr>
        <w:t>relationships between slaves?</w:t>
      </w:r>
    </w:p>
    <w:p w:rsidR="00C44316" w:rsidRPr="00C44316" w:rsidRDefault="00C44316" w:rsidP="00C44316">
      <w:pPr>
        <w:pStyle w:val="Paragraphedeliste"/>
        <w:rPr>
          <w:rFonts w:ascii="Comic Sans MS" w:eastAsiaTheme="minorHAnsi" w:hAnsi="Comic Sans MS" w:cstheme="minorBidi"/>
          <w:color w:val="00B050"/>
        </w:rPr>
      </w:pPr>
    </w:p>
    <w:p w:rsidR="00251975" w:rsidRPr="006E4320" w:rsidRDefault="00C44316" w:rsidP="006E4320">
      <w:pPr>
        <w:pStyle w:val="Paragraphedeliste"/>
        <w:rPr>
          <w:rFonts w:ascii="Comic Sans MS" w:eastAsiaTheme="minorHAnsi" w:hAnsi="Comic Sans MS" w:cstheme="minorBidi"/>
          <w:color w:val="00B050"/>
        </w:rPr>
      </w:pPr>
      <w:r w:rsidRPr="00C44316">
        <w:rPr>
          <w:rFonts w:ascii="Comic Sans MS" w:eastAsiaTheme="minorHAnsi" w:hAnsi="Comic Sans MS" w:cstheme="minorBidi"/>
          <w:color w:val="00B050"/>
        </w:rPr>
        <w:t>It highlight</w:t>
      </w:r>
      <w:r w:rsidR="001504DF">
        <w:rPr>
          <w:rFonts w:ascii="Comic Sans MS" w:eastAsiaTheme="minorHAnsi" w:hAnsi="Comic Sans MS" w:cstheme="minorBidi"/>
          <w:color w:val="00B050"/>
        </w:rPr>
        <w:t>s</w:t>
      </w:r>
      <w:r w:rsidRPr="00C44316">
        <w:rPr>
          <w:rFonts w:ascii="Comic Sans MS" w:eastAsiaTheme="minorHAnsi" w:hAnsi="Comic Sans MS" w:cstheme="minorBidi"/>
          <w:color w:val="00B050"/>
        </w:rPr>
        <w:t xml:space="preserve"> the fact that slaves were ready to have another slave beaten, or to do </w:t>
      </w:r>
      <w:proofErr w:type="gramStart"/>
      <w:r w:rsidRPr="00C44316">
        <w:rPr>
          <w:rFonts w:ascii="Comic Sans MS" w:eastAsiaTheme="minorHAnsi" w:hAnsi="Comic Sans MS" w:cstheme="minorBidi"/>
          <w:color w:val="00B050"/>
        </w:rPr>
        <w:t>things ,</w:t>
      </w:r>
      <w:proofErr w:type="gramEnd"/>
      <w:r w:rsidRPr="00C44316">
        <w:rPr>
          <w:rFonts w:ascii="Comic Sans MS" w:eastAsiaTheme="minorHAnsi" w:hAnsi="Comic Sans MS" w:cstheme="minorBidi"/>
          <w:color w:val="00B050"/>
        </w:rPr>
        <w:t xml:space="preserve"> or to have anything done in order to improve their hardship.</w:t>
      </w:r>
    </w:p>
    <w:p w:rsidR="00251975" w:rsidRPr="00251975" w:rsidRDefault="00D313CD" w:rsidP="00251975">
      <w:pPr>
        <w:rPr>
          <w:rFonts w:ascii="Comic Sans MS" w:eastAsiaTheme="minorHAnsi" w:hAnsi="Comic Sans MS" w:cstheme="minorBidi"/>
          <w:b/>
          <w:color w:val="000000" w:themeColor="text1"/>
        </w:rPr>
      </w:pPr>
      <w:r>
        <w:rPr>
          <w:noProof/>
          <w:lang w:val="fr-FR" w:eastAsia="fr-FR"/>
        </w:rPr>
        <w:lastRenderedPageBreak/>
        <w:drawing>
          <wp:anchor distT="0" distB="0" distL="114300" distR="114300" simplePos="0" relativeHeight="251665408" behindDoc="1" locked="0" layoutInCell="1" allowOverlap="1" wp14:anchorId="722CB1C0" wp14:editId="37ABFE46">
            <wp:simplePos x="0" y="0"/>
            <wp:positionH relativeFrom="column">
              <wp:posOffset>5264785</wp:posOffset>
            </wp:positionH>
            <wp:positionV relativeFrom="paragraph">
              <wp:posOffset>280670</wp:posOffset>
            </wp:positionV>
            <wp:extent cx="1750060" cy="2901315"/>
            <wp:effectExtent l="0" t="0" r="2540" b="0"/>
            <wp:wrapTight wrapText="bothSides">
              <wp:wrapPolygon edited="0">
                <wp:start x="0" y="0"/>
                <wp:lineTo x="0" y="21416"/>
                <wp:lineTo x="21396" y="21416"/>
                <wp:lineTo x="21396" y="0"/>
                <wp:lineTo x="0" y="0"/>
              </wp:wrapPolygon>
            </wp:wrapTight>
            <wp:docPr id="6" name="irc_mi" descr="http://upload.wikimedia.org/wikipedia/commons/5/50/Cicatrices_de_flagellation_sur_un_escl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5/50/Cicatrices_de_flagellation_sur_un_esclav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0060" cy="290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975" w:rsidRPr="00251975">
        <w:rPr>
          <w:rFonts w:ascii="Comic Sans MS" w:eastAsiaTheme="minorHAnsi" w:hAnsi="Comic Sans MS" w:cstheme="minorBidi"/>
          <w:b/>
          <w:color w:val="000000" w:themeColor="text1"/>
          <w:u w:val="single"/>
        </w:rPr>
        <w:t xml:space="preserve">Part </w:t>
      </w:r>
      <w:r w:rsidR="006329BF">
        <w:rPr>
          <w:rFonts w:ascii="Comic Sans MS" w:eastAsiaTheme="minorHAnsi" w:hAnsi="Comic Sans MS" w:cstheme="minorBidi"/>
          <w:b/>
          <w:color w:val="000000" w:themeColor="text1"/>
          <w:u w:val="single"/>
        </w:rPr>
        <w:t>II</w:t>
      </w:r>
      <w:r w:rsidR="00251975" w:rsidRPr="00251975">
        <w:rPr>
          <w:rFonts w:ascii="Comic Sans MS" w:eastAsiaTheme="minorHAnsi" w:hAnsi="Comic Sans MS" w:cstheme="minorBidi"/>
          <w:b/>
          <w:color w:val="000000" w:themeColor="text1"/>
          <w:u w:val="single"/>
        </w:rPr>
        <w:t>: Slave Codes-</w:t>
      </w:r>
      <w:r w:rsidR="00251975" w:rsidRPr="00251975">
        <w:rPr>
          <w:rFonts w:ascii="Comic Sans MS" w:eastAsiaTheme="minorHAnsi" w:hAnsi="Comic Sans MS" w:cstheme="minorBidi"/>
          <w:b/>
          <w:color w:val="000000" w:themeColor="text1"/>
        </w:rPr>
        <w:t xml:space="preserve"> Go to </w:t>
      </w:r>
      <w:hyperlink r:id="rId16" w:history="1">
        <w:r w:rsidR="00251975" w:rsidRPr="00251975">
          <w:rPr>
            <w:rFonts w:ascii="Comic Sans MS" w:eastAsiaTheme="minorHAnsi" w:hAnsi="Comic Sans MS" w:cstheme="minorBidi"/>
            <w:b/>
            <w:color w:val="0000FF"/>
            <w:u w:val="single"/>
          </w:rPr>
          <w:t>http://www.pbs.org/wgbh/aia/part1/1p268.html</w:t>
        </w:r>
      </w:hyperlink>
      <w:r w:rsidR="00251975" w:rsidRPr="00251975">
        <w:rPr>
          <w:rFonts w:ascii="Comic Sans MS" w:eastAsiaTheme="minorHAnsi" w:hAnsi="Comic Sans MS" w:cstheme="minorBidi"/>
          <w:b/>
          <w:color w:val="000000" w:themeColor="text1"/>
        </w:rPr>
        <w:t xml:space="preserve">.  </w:t>
      </w:r>
    </w:p>
    <w:p w:rsidR="00251975" w:rsidRPr="00251975" w:rsidRDefault="00251975" w:rsidP="00251975">
      <w:pPr>
        <w:numPr>
          <w:ilvl w:val="0"/>
          <w:numId w:val="16"/>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color w:val="000000" w:themeColor="text1"/>
        </w:rPr>
        <w:t>What were the punishments for a slave who broke the following rules?</w:t>
      </w:r>
      <w:r w:rsidR="006329BF" w:rsidRPr="006329BF">
        <w:rPr>
          <w:noProof/>
        </w:rPr>
        <w:t xml:space="preserve"> </w:t>
      </w:r>
    </w:p>
    <w:p w:rsidR="00251975" w:rsidRPr="00E34553" w:rsidRDefault="00251975" w:rsidP="00251975">
      <w:pPr>
        <w:numPr>
          <w:ilvl w:val="1"/>
          <w:numId w:val="16"/>
        </w:numPr>
        <w:contextualSpacing/>
        <w:rPr>
          <w:rFonts w:ascii="Comic Sans MS" w:eastAsiaTheme="minorHAnsi" w:hAnsi="Comic Sans MS" w:cstheme="minorBidi"/>
          <w:color w:val="00B050"/>
        </w:rPr>
      </w:pPr>
      <w:r w:rsidRPr="00251975">
        <w:rPr>
          <w:rFonts w:ascii="Comic Sans MS" w:eastAsiaTheme="minorHAnsi" w:hAnsi="Comic Sans MS" w:cstheme="minorBidi"/>
          <w:color w:val="000000" w:themeColor="text1"/>
        </w:rPr>
        <w:t>Murder-</w:t>
      </w:r>
      <w:r w:rsidR="00C44316">
        <w:rPr>
          <w:rFonts w:ascii="Comic Sans MS" w:eastAsiaTheme="minorHAnsi" w:hAnsi="Comic Sans MS" w:cstheme="minorBidi"/>
          <w:color w:val="000000" w:themeColor="text1"/>
        </w:rPr>
        <w:t xml:space="preserve"> </w:t>
      </w:r>
      <w:r w:rsidR="00C44316" w:rsidRPr="00E34553">
        <w:rPr>
          <w:color w:val="00B050"/>
        </w:rPr>
        <w:t>slaves found guilty of murder or rape would be hanged</w:t>
      </w:r>
    </w:p>
    <w:p w:rsidR="00251975" w:rsidRPr="00251975" w:rsidRDefault="00251975" w:rsidP="00251975">
      <w:pPr>
        <w:rPr>
          <w:rFonts w:ascii="Comic Sans MS" w:eastAsiaTheme="minorHAnsi" w:hAnsi="Comic Sans MS" w:cstheme="minorBidi"/>
          <w:color w:val="000000" w:themeColor="text1"/>
        </w:rPr>
      </w:pPr>
    </w:p>
    <w:p w:rsidR="00251975" w:rsidRPr="00C44316" w:rsidRDefault="00251975" w:rsidP="00643600">
      <w:pPr>
        <w:numPr>
          <w:ilvl w:val="1"/>
          <w:numId w:val="16"/>
        </w:numPr>
        <w:ind w:left="720"/>
        <w:contextualSpacing/>
        <w:rPr>
          <w:rFonts w:ascii="Comic Sans MS" w:eastAsiaTheme="minorHAnsi" w:hAnsi="Comic Sans MS" w:cstheme="minorBidi"/>
          <w:color w:val="000000" w:themeColor="text1"/>
        </w:rPr>
      </w:pPr>
      <w:r w:rsidRPr="00C44316">
        <w:rPr>
          <w:rFonts w:ascii="Comic Sans MS" w:eastAsiaTheme="minorHAnsi" w:hAnsi="Comic Sans MS" w:cstheme="minorBidi"/>
          <w:color w:val="000000" w:themeColor="text1"/>
        </w:rPr>
        <w:t>Robbery-</w:t>
      </w:r>
      <w:r w:rsidR="00C44316" w:rsidRPr="00C44316">
        <w:rPr>
          <w:rFonts w:ascii="Comic Sans MS" w:eastAsiaTheme="minorHAnsi" w:hAnsi="Comic Sans MS" w:cstheme="minorBidi"/>
          <w:color w:val="000000" w:themeColor="text1"/>
        </w:rPr>
        <w:t xml:space="preserve"> </w:t>
      </w:r>
      <w:r w:rsidR="00C44316" w:rsidRPr="00E34553">
        <w:rPr>
          <w:color w:val="00B050"/>
        </w:rPr>
        <w:t>for robbing or any other major offence, the slave would receive sixty lashes and be placed in stocks</w:t>
      </w:r>
    </w:p>
    <w:p w:rsidR="00251975" w:rsidRPr="00E34553" w:rsidRDefault="00251975" w:rsidP="00251975">
      <w:pPr>
        <w:numPr>
          <w:ilvl w:val="1"/>
          <w:numId w:val="16"/>
        </w:numPr>
        <w:contextualSpacing/>
        <w:rPr>
          <w:rFonts w:ascii="Comic Sans MS" w:eastAsiaTheme="minorHAnsi" w:hAnsi="Comic Sans MS" w:cstheme="minorBidi"/>
          <w:color w:val="00B050"/>
        </w:rPr>
      </w:pPr>
      <w:r w:rsidRPr="00251975">
        <w:rPr>
          <w:rFonts w:ascii="Comic Sans MS" w:eastAsiaTheme="minorHAnsi" w:hAnsi="Comic Sans MS" w:cstheme="minorBidi"/>
          <w:color w:val="000000" w:themeColor="text1"/>
        </w:rPr>
        <w:t>Associating with Whites-</w:t>
      </w:r>
      <w:r w:rsidR="00C44316">
        <w:rPr>
          <w:rFonts w:ascii="Comic Sans MS" w:eastAsiaTheme="minorHAnsi" w:hAnsi="Comic Sans MS" w:cstheme="minorBidi"/>
          <w:color w:val="000000" w:themeColor="text1"/>
        </w:rPr>
        <w:t xml:space="preserve"> </w:t>
      </w:r>
      <w:r w:rsidR="00C44316" w:rsidRPr="00E34553">
        <w:rPr>
          <w:color w:val="00B050"/>
        </w:rPr>
        <w:t>slaves would</w:t>
      </w:r>
      <w:r w:rsidR="00E34553" w:rsidRPr="00E34553">
        <w:rPr>
          <w:color w:val="00B050"/>
        </w:rPr>
        <w:t xml:space="preserve"> be whipped, branded, or maimed/mutilated</w:t>
      </w:r>
    </w:p>
    <w:p w:rsidR="00251975" w:rsidRPr="00251975" w:rsidRDefault="00251975" w:rsidP="00251975">
      <w:pPr>
        <w:ind w:left="720"/>
        <w:contextualSpacing/>
        <w:rPr>
          <w:rFonts w:ascii="Comic Sans MS" w:eastAsiaTheme="minorHAnsi" w:hAnsi="Comic Sans MS" w:cstheme="minorBidi"/>
          <w:b/>
          <w:color w:val="000000" w:themeColor="text1"/>
        </w:rPr>
      </w:pPr>
    </w:p>
    <w:p w:rsidR="00251975" w:rsidRPr="00251975" w:rsidRDefault="00251975" w:rsidP="00251975">
      <w:pPr>
        <w:rPr>
          <w:rFonts w:ascii="Comic Sans MS" w:eastAsiaTheme="minorHAnsi" w:hAnsi="Comic Sans MS" w:cstheme="minorBidi"/>
          <w:b/>
          <w:color w:val="000000" w:themeColor="text1"/>
        </w:rPr>
      </w:pPr>
    </w:p>
    <w:p w:rsidR="00251975" w:rsidRPr="00251975" w:rsidRDefault="00251975" w:rsidP="00251975">
      <w:pPr>
        <w:numPr>
          <w:ilvl w:val="0"/>
          <w:numId w:val="16"/>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color w:val="000000" w:themeColor="text1"/>
        </w:rPr>
        <w:t xml:space="preserve">Go to </w:t>
      </w:r>
      <w:hyperlink r:id="rId17" w:history="1">
        <w:r w:rsidRPr="00251975">
          <w:rPr>
            <w:rFonts w:ascii="Comic Sans MS" w:eastAsiaTheme="minorHAnsi" w:hAnsi="Comic Sans MS" w:cstheme="minorBidi"/>
            <w:color w:val="0000FF"/>
            <w:u w:val="single"/>
          </w:rPr>
          <w:t>http://www.pbs.org/wgbh/aia/part1/1h308.html</w:t>
        </w:r>
      </w:hyperlink>
    </w:p>
    <w:p w:rsidR="00251975" w:rsidRDefault="00251975" w:rsidP="00251975">
      <w:pPr>
        <w:numPr>
          <w:ilvl w:val="1"/>
          <w:numId w:val="16"/>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color w:val="000000" w:themeColor="text1"/>
        </w:rPr>
        <w:t>What actions or behaviors would require a punishment with this device?</w:t>
      </w:r>
    </w:p>
    <w:p w:rsidR="00E34553" w:rsidRPr="00E34553" w:rsidRDefault="00E34553" w:rsidP="00E34553">
      <w:pPr>
        <w:ind w:left="1440"/>
        <w:contextualSpacing/>
        <w:rPr>
          <w:rFonts w:ascii="Comic Sans MS" w:eastAsiaTheme="minorHAnsi" w:hAnsi="Comic Sans MS" w:cstheme="minorBidi"/>
          <w:color w:val="00B050"/>
        </w:rPr>
      </w:pPr>
      <w:r w:rsidRPr="00E34553">
        <w:rPr>
          <w:color w:val="00B050"/>
        </w:rPr>
        <w:t>The slaves who were accused by their masters of insubordination</w:t>
      </w:r>
      <w:r w:rsidR="00950257">
        <w:rPr>
          <w:color w:val="00B050"/>
        </w:rPr>
        <w:t xml:space="preserve"> (they refused to obey </w:t>
      </w:r>
      <w:proofErr w:type="spellStart"/>
      <w:r w:rsidR="00950257">
        <w:rPr>
          <w:color w:val="00B050"/>
        </w:rPr>
        <w:t>their</w:t>
      </w:r>
      <w:proofErr w:type="spellEnd"/>
      <w:r w:rsidR="00950257">
        <w:rPr>
          <w:color w:val="00B050"/>
        </w:rPr>
        <w:t xml:space="preserve"> master)</w:t>
      </w:r>
      <w:r w:rsidRPr="00E34553">
        <w:rPr>
          <w:color w:val="00B050"/>
        </w:rPr>
        <w:t xml:space="preserve">, or of eating more than </w:t>
      </w:r>
      <w:r w:rsidR="00950257">
        <w:rPr>
          <w:color w:val="00B050"/>
        </w:rPr>
        <w:t>they were allowed to eat</w:t>
      </w:r>
      <w:r w:rsidRPr="00E34553">
        <w:rPr>
          <w:color w:val="00B050"/>
        </w:rPr>
        <w:t xml:space="preserve">, </w:t>
      </w:r>
      <w:r w:rsidR="00950257">
        <w:rPr>
          <w:color w:val="00B050"/>
        </w:rPr>
        <w:t>were</w:t>
      </w:r>
      <w:r w:rsidRPr="00E34553">
        <w:rPr>
          <w:color w:val="00B050"/>
        </w:rPr>
        <w:t xml:space="preserve"> fitted with an iron muzzle</w:t>
      </w:r>
      <w:r w:rsidR="00950257">
        <w:rPr>
          <w:color w:val="00B050"/>
        </w:rPr>
        <w:t>.</w:t>
      </w:r>
    </w:p>
    <w:p w:rsidR="006329BF" w:rsidRDefault="006329BF" w:rsidP="006329BF">
      <w:pPr>
        <w:ind w:left="1440"/>
        <w:contextualSpacing/>
        <w:rPr>
          <w:rFonts w:ascii="Comic Sans MS" w:eastAsiaTheme="minorHAnsi" w:hAnsi="Comic Sans MS" w:cstheme="minorBidi"/>
          <w:color w:val="000000" w:themeColor="text1"/>
        </w:rPr>
      </w:pPr>
    </w:p>
    <w:p w:rsidR="006329BF" w:rsidRPr="00251975" w:rsidRDefault="006329BF" w:rsidP="006329BF">
      <w:pPr>
        <w:ind w:left="1440"/>
        <w:contextualSpacing/>
        <w:rPr>
          <w:rFonts w:ascii="Comic Sans MS" w:eastAsiaTheme="minorHAnsi" w:hAnsi="Comic Sans MS" w:cstheme="minorBidi"/>
          <w:color w:val="000000" w:themeColor="text1"/>
        </w:rPr>
      </w:pPr>
    </w:p>
    <w:p w:rsidR="00251975" w:rsidRPr="00251975" w:rsidRDefault="00251975" w:rsidP="00251975">
      <w:pPr>
        <w:rPr>
          <w:rFonts w:ascii="Comic Sans MS" w:eastAsiaTheme="minorHAnsi" w:hAnsi="Comic Sans MS" w:cstheme="minorBidi"/>
          <w:b/>
          <w:color w:val="000000" w:themeColor="text1"/>
          <w:u w:val="single"/>
        </w:rPr>
      </w:pPr>
      <w:r w:rsidRPr="00251975">
        <w:rPr>
          <w:rFonts w:ascii="Comic Sans MS" w:eastAsiaTheme="minorHAnsi" w:hAnsi="Comic Sans MS" w:cstheme="minorBidi"/>
          <w:b/>
          <w:color w:val="000000" w:themeColor="text1"/>
          <w:u w:val="single"/>
        </w:rPr>
        <w:t xml:space="preserve">Part </w:t>
      </w:r>
      <w:r w:rsidR="006329BF">
        <w:rPr>
          <w:rFonts w:ascii="Comic Sans MS" w:eastAsiaTheme="minorHAnsi" w:hAnsi="Comic Sans MS" w:cstheme="minorBidi"/>
          <w:b/>
          <w:color w:val="000000" w:themeColor="text1"/>
          <w:u w:val="single"/>
        </w:rPr>
        <w:t>III</w:t>
      </w:r>
      <w:r w:rsidRPr="00251975">
        <w:rPr>
          <w:rFonts w:ascii="Comic Sans MS" w:eastAsiaTheme="minorHAnsi" w:hAnsi="Comic Sans MS" w:cstheme="minorBidi"/>
          <w:b/>
          <w:color w:val="000000" w:themeColor="text1"/>
          <w:u w:val="single"/>
        </w:rPr>
        <w:t>: Underground Railroad</w:t>
      </w:r>
    </w:p>
    <w:p w:rsidR="00251975" w:rsidRPr="00251975" w:rsidRDefault="00251975" w:rsidP="009445AB">
      <w:pPr>
        <w:numPr>
          <w:ilvl w:val="0"/>
          <w:numId w:val="17"/>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color w:val="000000" w:themeColor="text1"/>
        </w:rPr>
        <w:t xml:space="preserve">Go to </w:t>
      </w:r>
      <w:hyperlink r:id="rId18" w:history="1">
        <w:r w:rsidR="009445AB" w:rsidRPr="009445AB">
          <w:rPr>
            <w:rStyle w:val="Lienhypertexte"/>
            <w:rFonts w:ascii="Comic Sans MS" w:eastAsiaTheme="minorHAnsi" w:hAnsi="Comic Sans MS" w:cstheme="minorBidi"/>
          </w:rPr>
          <w:t>https://www.history.com/topics/black-history/underground-railroad</w:t>
        </w:r>
      </w:hyperlink>
    </w:p>
    <w:p w:rsidR="00251975" w:rsidRDefault="00251975" w:rsidP="00251975">
      <w:pPr>
        <w:numPr>
          <w:ilvl w:val="1"/>
          <w:numId w:val="17"/>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color w:val="000000" w:themeColor="text1"/>
        </w:rPr>
        <w:t>What was the Underground Railroad?</w:t>
      </w:r>
    </w:p>
    <w:p w:rsidR="00E34553" w:rsidRPr="001504DF" w:rsidRDefault="00E34553" w:rsidP="00E34553">
      <w:pPr>
        <w:ind w:left="1440"/>
        <w:contextualSpacing/>
        <w:rPr>
          <w:rFonts w:ascii="Comic Sans MS" w:eastAsiaTheme="minorHAnsi" w:hAnsi="Comic Sans MS" w:cstheme="minorBidi"/>
          <w:color w:val="00B050"/>
        </w:rPr>
      </w:pPr>
      <w:r w:rsidRPr="001504DF">
        <w:rPr>
          <w:rFonts w:ascii="Comic Sans MS" w:eastAsiaTheme="minorHAnsi" w:hAnsi="Comic Sans MS" w:cstheme="minorBidi"/>
          <w:color w:val="00B050"/>
        </w:rPr>
        <w:t xml:space="preserve">a network </w:t>
      </w:r>
      <w:r w:rsidR="001504DF" w:rsidRPr="001504DF">
        <w:rPr>
          <w:rFonts w:ascii="Comic Sans MS" w:eastAsiaTheme="minorHAnsi" w:hAnsi="Comic Sans MS" w:cstheme="minorBidi"/>
          <w:color w:val="00B050"/>
        </w:rPr>
        <w:t>of African American and white people who offered shelter and aid to the runaway slaves</w:t>
      </w:r>
    </w:p>
    <w:p w:rsidR="001504DF" w:rsidRPr="001504DF" w:rsidRDefault="001504DF" w:rsidP="00E34553">
      <w:pPr>
        <w:ind w:left="1440"/>
        <w:contextualSpacing/>
        <w:rPr>
          <w:rFonts w:ascii="Comic Sans MS" w:eastAsiaTheme="minorHAnsi" w:hAnsi="Comic Sans MS" w:cstheme="minorBidi"/>
          <w:color w:val="00B050"/>
        </w:rPr>
      </w:pPr>
      <w:r w:rsidRPr="001504DF">
        <w:rPr>
          <w:rFonts w:ascii="Comic Sans MS" w:eastAsiaTheme="minorHAnsi" w:hAnsi="Comic Sans MS" w:cstheme="minorBidi"/>
          <w:color w:val="00B050"/>
        </w:rPr>
        <w:t>There were many well-used routes stretching west through Ohio to Indiana and Iowa. Others headed north through Pennsylvania and into New England or through Detroit on their way to Canada.</w:t>
      </w:r>
    </w:p>
    <w:p w:rsidR="00251975" w:rsidRPr="00251975" w:rsidRDefault="00251975" w:rsidP="00251975">
      <w:pPr>
        <w:rPr>
          <w:rFonts w:ascii="Comic Sans MS" w:eastAsiaTheme="minorHAnsi" w:hAnsi="Comic Sans MS" w:cstheme="minorBidi"/>
          <w:color w:val="000000" w:themeColor="text1"/>
        </w:rPr>
      </w:pPr>
    </w:p>
    <w:p w:rsidR="00251975" w:rsidRPr="001504DF" w:rsidRDefault="00251975" w:rsidP="00251975">
      <w:pPr>
        <w:numPr>
          <w:ilvl w:val="1"/>
          <w:numId w:val="17"/>
        </w:numPr>
        <w:contextualSpacing/>
        <w:rPr>
          <w:rFonts w:ascii="Comic Sans MS" w:eastAsiaTheme="minorHAnsi" w:hAnsi="Comic Sans MS" w:cstheme="minorBidi"/>
          <w:color w:val="00B050"/>
        </w:rPr>
      </w:pPr>
      <w:r w:rsidRPr="00251975">
        <w:rPr>
          <w:rFonts w:ascii="Comic Sans MS" w:eastAsiaTheme="minorHAnsi" w:hAnsi="Comic Sans MS" w:cstheme="minorBidi"/>
          <w:color w:val="000000" w:themeColor="text1"/>
        </w:rPr>
        <w:t>What was a conductor</w:t>
      </w:r>
      <w:r w:rsidR="001504DF">
        <w:rPr>
          <w:rFonts w:ascii="Comic Sans MS" w:eastAsiaTheme="minorHAnsi" w:hAnsi="Comic Sans MS" w:cstheme="minorBidi"/>
          <w:color w:val="000000" w:themeColor="text1"/>
        </w:rPr>
        <w:t xml:space="preserve">: </w:t>
      </w:r>
      <w:r w:rsidR="001504DF" w:rsidRPr="001504DF">
        <w:rPr>
          <w:rFonts w:ascii="Comic Sans MS" w:eastAsiaTheme="minorHAnsi" w:hAnsi="Comic Sans MS" w:cstheme="minorBidi"/>
          <w:color w:val="00B050"/>
        </w:rPr>
        <w:t xml:space="preserve">a guide </w:t>
      </w:r>
      <w:r w:rsidR="001504DF" w:rsidRPr="001504DF">
        <w:rPr>
          <w:rFonts w:ascii="Comic Sans MS" w:eastAsiaTheme="minorHAnsi" w:hAnsi="Comic Sans MS" w:cstheme="minorBidi"/>
          <w:color w:val="00B050"/>
        </w:rPr>
        <w:sym w:font="Wingdings" w:char="F0E0"/>
      </w:r>
      <w:proofErr w:type="spellStart"/>
      <w:r w:rsidR="001504DF" w:rsidRPr="001504DF">
        <w:rPr>
          <w:rFonts w:ascii="Comic Sans MS" w:eastAsiaTheme="minorHAnsi" w:hAnsi="Comic Sans MS" w:cstheme="minorBidi"/>
          <w:color w:val="00B050"/>
        </w:rPr>
        <w:t>s.o</w:t>
      </w:r>
      <w:proofErr w:type="spellEnd"/>
      <w:r w:rsidR="001504DF" w:rsidRPr="001504DF">
        <w:rPr>
          <w:rFonts w:ascii="Comic Sans MS" w:eastAsiaTheme="minorHAnsi" w:hAnsi="Comic Sans MS" w:cstheme="minorBidi"/>
          <w:color w:val="00B050"/>
        </w:rPr>
        <w:t xml:space="preserve">. who is guiding </w:t>
      </w:r>
      <w:proofErr w:type="spellStart"/>
      <w:r w:rsidR="001504DF" w:rsidRPr="001504DF">
        <w:rPr>
          <w:rFonts w:ascii="Comic Sans MS" w:eastAsiaTheme="minorHAnsi" w:hAnsi="Comic Sans MS" w:cstheme="minorBidi"/>
          <w:color w:val="00B050"/>
        </w:rPr>
        <w:t>s.o</w:t>
      </w:r>
      <w:proofErr w:type="spellEnd"/>
      <w:r w:rsidR="001504DF" w:rsidRPr="001504DF">
        <w:rPr>
          <w:rFonts w:ascii="Comic Sans MS" w:eastAsiaTheme="minorHAnsi" w:hAnsi="Comic Sans MS" w:cstheme="minorBidi"/>
          <w:color w:val="00B050"/>
        </w:rPr>
        <w:t>. to…</w:t>
      </w:r>
    </w:p>
    <w:p w:rsidR="00251975" w:rsidRPr="00251975" w:rsidRDefault="00251975" w:rsidP="00251975">
      <w:pPr>
        <w:ind w:left="720"/>
        <w:contextualSpacing/>
        <w:rPr>
          <w:rFonts w:ascii="Comic Sans MS" w:eastAsiaTheme="minorHAnsi" w:hAnsi="Comic Sans MS" w:cstheme="minorBidi"/>
          <w:b/>
          <w:color w:val="000000" w:themeColor="text1"/>
        </w:rPr>
      </w:pPr>
    </w:p>
    <w:p w:rsidR="00251975" w:rsidRDefault="00251975" w:rsidP="00251975">
      <w:pPr>
        <w:numPr>
          <w:ilvl w:val="1"/>
          <w:numId w:val="17"/>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color w:val="000000" w:themeColor="text1"/>
        </w:rPr>
        <w:t>What is a safe house? How did you know it was a safe place?</w:t>
      </w:r>
    </w:p>
    <w:p w:rsidR="001504DF" w:rsidRPr="001504DF" w:rsidRDefault="001504DF" w:rsidP="001504DF">
      <w:pPr>
        <w:contextualSpacing/>
        <w:rPr>
          <w:rFonts w:ascii="Comic Sans MS" w:eastAsiaTheme="minorHAnsi" w:hAnsi="Comic Sans MS" w:cstheme="minorBidi"/>
          <w:color w:val="00B050"/>
        </w:rPr>
      </w:pPr>
      <w:r w:rsidRPr="001504DF">
        <w:rPr>
          <w:rFonts w:ascii="Comic Sans MS" w:eastAsiaTheme="minorHAnsi" w:hAnsi="Comic Sans MS" w:cstheme="minorBidi"/>
          <w:color w:val="00B050"/>
        </w:rPr>
        <w:t>a safe house was a l</w:t>
      </w:r>
      <w:r>
        <w:rPr>
          <w:rFonts w:ascii="Comic Sans MS" w:eastAsiaTheme="minorHAnsi" w:hAnsi="Comic Sans MS" w:cstheme="minorBidi"/>
          <w:color w:val="00B050"/>
        </w:rPr>
        <w:t>ocation where slaves cou</w:t>
      </w:r>
      <w:r w:rsidRPr="001504DF">
        <w:rPr>
          <w:rFonts w:ascii="Comic Sans MS" w:eastAsiaTheme="minorHAnsi" w:hAnsi="Comic Sans MS" w:cstheme="minorBidi"/>
          <w:color w:val="00B050"/>
        </w:rPr>
        <w:t>ld safely find protection and food.</w:t>
      </w:r>
    </w:p>
    <w:p w:rsidR="006329BF" w:rsidRPr="00251975" w:rsidRDefault="006329BF" w:rsidP="006329BF">
      <w:pPr>
        <w:ind w:left="1440"/>
        <w:contextualSpacing/>
        <w:rPr>
          <w:rFonts w:ascii="Comic Sans MS" w:eastAsiaTheme="minorHAnsi" w:hAnsi="Comic Sans MS" w:cstheme="minorBidi"/>
          <w:color w:val="000000" w:themeColor="text1"/>
        </w:rPr>
      </w:pPr>
    </w:p>
    <w:p w:rsidR="00251975" w:rsidRDefault="00251975" w:rsidP="00251975">
      <w:pPr>
        <w:numPr>
          <w:ilvl w:val="1"/>
          <w:numId w:val="17"/>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color w:val="000000" w:themeColor="text1"/>
        </w:rPr>
        <w:t>Identify individuals who might assist you on the Underground Railroad.</w:t>
      </w:r>
    </w:p>
    <w:p w:rsidR="001504DF" w:rsidRDefault="001504DF" w:rsidP="001504DF">
      <w:pPr>
        <w:ind w:left="1440"/>
        <w:contextualSpacing/>
        <w:rPr>
          <w:rFonts w:ascii="Comic Sans MS" w:eastAsiaTheme="minorHAnsi" w:hAnsi="Comic Sans MS" w:cstheme="minorBidi"/>
          <w:color w:val="00B050"/>
        </w:rPr>
      </w:pPr>
      <w:r w:rsidRPr="001504DF">
        <w:rPr>
          <w:rFonts w:ascii="Comic Sans MS" w:eastAsiaTheme="minorHAnsi" w:hAnsi="Comic Sans MS" w:cstheme="minorBidi"/>
          <w:color w:val="00B050"/>
        </w:rPr>
        <w:t>The slaves had to trust the conductor.</w:t>
      </w:r>
    </w:p>
    <w:p w:rsidR="001504DF" w:rsidRPr="001504DF" w:rsidRDefault="001504DF" w:rsidP="001504DF">
      <w:pPr>
        <w:ind w:left="1440"/>
        <w:contextualSpacing/>
        <w:rPr>
          <w:rFonts w:ascii="Open Sans" w:hAnsi="Open Sans"/>
          <w:color w:val="00B050"/>
        </w:rPr>
      </w:pPr>
      <w:r w:rsidRPr="001504DF">
        <w:rPr>
          <w:rFonts w:ascii="Open Sans" w:hAnsi="Open Sans"/>
          <w:color w:val="00B050"/>
        </w:rPr>
        <w:t>Reverend Calvin Fairbank, John Brown, Harriet Tubman…</w:t>
      </w:r>
    </w:p>
    <w:p w:rsidR="001504DF" w:rsidRPr="001504DF" w:rsidRDefault="001504DF" w:rsidP="001504DF">
      <w:pPr>
        <w:ind w:left="1440"/>
        <w:contextualSpacing/>
        <w:rPr>
          <w:rFonts w:ascii="Comic Sans MS" w:eastAsiaTheme="minorHAnsi" w:hAnsi="Comic Sans MS" w:cstheme="minorBidi"/>
          <w:color w:val="00B050"/>
        </w:rPr>
      </w:pPr>
      <w:r w:rsidRPr="001504DF">
        <w:rPr>
          <w:rFonts w:ascii="Open Sans" w:hAnsi="Open Sans"/>
          <w:color w:val="00B050"/>
        </w:rPr>
        <w:t>People known as “conductors” guided the fugitive slaves. Hiding places included private homes, churches and schoolhouses. These were called “stations,” “safe houses,” and “depots.” The people operating them were called “stationmasters.”</w:t>
      </w:r>
    </w:p>
    <w:p w:rsidR="006329BF" w:rsidRDefault="006329BF" w:rsidP="006329BF">
      <w:pPr>
        <w:pStyle w:val="Paragraphedeliste"/>
        <w:rPr>
          <w:rFonts w:ascii="Comic Sans MS" w:eastAsiaTheme="minorHAnsi" w:hAnsi="Comic Sans MS" w:cstheme="minorBidi"/>
          <w:color w:val="000000" w:themeColor="text1"/>
        </w:rPr>
      </w:pPr>
    </w:p>
    <w:p w:rsidR="006329BF" w:rsidRPr="00251975" w:rsidRDefault="006329BF" w:rsidP="006329BF">
      <w:pPr>
        <w:ind w:left="1440"/>
        <w:contextualSpacing/>
        <w:rPr>
          <w:rFonts w:ascii="Comic Sans MS" w:eastAsiaTheme="minorHAnsi" w:hAnsi="Comic Sans MS" w:cstheme="minorBidi"/>
          <w:color w:val="000000" w:themeColor="text1"/>
        </w:rPr>
      </w:pPr>
    </w:p>
    <w:p w:rsidR="00251975" w:rsidRPr="00251975" w:rsidRDefault="00251975" w:rsidP="00251975">
      <w:pPr>
        <w:numPr>
          <w:ilvl w:val="1"/>
          <w:numId w:val="17"/>
        </w:numPr>
        <w:contextualSpacing/>
        <w:rPr>
          <w:rFonts w:ascii="Comic Sans MS" w:eastAsiaTheme="minorHAnsi" w:hAnsi="Comic Sans MS" w:cstheme="minorBidi"/>
          <w:color w:val="000000" w:themeColor="text1"/>
        </w:rPr>
      </w:pPr>
      <w:r w:rsidRPr="00251975">
        <w:rPr>
          <w:rFonts w:ascii="Comic Sans MS" w:eastAsiaTheme="minorHAnsi" w:hAnsi="Comic Sans MS" w:cstheme="minorBidi"/>
          <w:color w:val="000000" w:themeColor="text1"/>
        </w:rPr>
        <w:t>What were the hazards you encountered on your journey?</w:t>
      </w:r>
    </w:p>
    <w:p w:rsidR="00251975" w:rsidRPr="00C12E52" w:rsidRDefault="00C12E52" w:rsidP="00251975">
      <w:pPr>
        <w:rPr>
          <w:rFonts w:ascii="Comic Sans MS" w:eastAsiaTheme="minorHAnsi" w:hAnsi="Comic Sans MS" w:cstheme="minorBidi"/>
          <w:color w:val="00B050"/>
        </w:rPr>
      </w:pPr>
      <w:r w:rsidRPr="00C12E52">
        <w:rPr>
          <w:rFonts w:ascii="Open Sans" w:hAnsi="Open Sans"/>
          <w:color w:val="00B050"/>
        </w:rPr>
        <w:t xml:space="preserve">The Fugitive Slave Act passed in 1793, allowed local governments to apprehend and </w:t>
      </w:r>
      <w:proofErr w:type="gramStart"/>
      <w:r w:rsidRPr="00C12E52">
        <w:rPr>
          <w:rFonts w:ascii="Open Sans" w:hAnsi="Open Sans"/>
          <w:color w:val="00B050"/>
        </w:rPr>
        <w:t>send  escaped</w:t>
      </w:r>
      <w:proofErr w:type="gramEnd"/>
      <w:r w:rsidRPr="00C12E52">
        <w:rPr>
          <w:rFonts w:ascii="Open Sans" w:hAnsi="Open Sans"/>
          <w:color w:val="00B050"/>
        </w:rPr>
        <w:t xml:space="preserve"> slaves back to their point of origin, and to punish anyone helping the fugitives.</w:t>
      </w:r>
    </w:p>
    <w:p w:rsidR="00251975" w:rsidRPr="00251975" w:rsidRDefault="00251975" w:rsidP="00251975">
      <w:pPr>
        <w:ind w:left="720"/>
        <w:contextualSpacing/>
        <w:rPr>
          <w:rFonts w:ascii="Comic Sans MS" w:eastAsiaTheme="minorHAnsi" w:hAnsi="Comic Sans MS" w:cstheme="minorBidi"/>
          <w:color w:val="000000" w:themeColor="text1"/>
        </w:rPr>
      </w:pPr>
    </w:p>
    <w:p w:rsidR="00251975" w:rsidRDefault="00251975" w:rsidP="00251975">
      <w:pPr>
        <w:rPr>
          <w:rFonts w:ascii="Comic Sans MS" w:eastAsiaTheme="minorHAnsi" w:hAnsi="Comic Sans MS" w:cstheme="minorBidi"/>
          <w:color w:val="000000" w:themeColor="text1"/>
        </w:rPr>
      </w:pPr>
    </w:p>
    <w:p w:rsidR="009445AB" w:rsidRDefault="009445AB" w:rsidP="00251975">
      <w:pPr>
        <w:rPr>
          <w:rFonts w:ascii="Comic Sans MS" w:eastAsiaTheme="minorHAnsi" w:hAnsi="Comic Sans MS" w:cstheme="minorBidi"/>
          <w:color w:val="000000" w:themeColor="text1"/>
        </w:rPr>
      </w:pPr>
    </w:p>
    <w:p w:rsidR="009445AB" w:rsidRDefault="009445AB" w:rsidP="00251975">
      <w:pPr>
        <w:rPr>
          <w:rFonts w:ascii="Comic Sans MS" w:eastAsiaTheme="minorHAnsi" w:hAnsi="Comic Sans MS" w:cstheme="minorBidi"/>
          <w:color w:val="000000" w:themeColor="text1"/>
        </w:rPr>
      </w:pPr>
    </w:p>
    <w:p w:rsidR="00251975" w:rsidRPr="00BA53AC" w:rsidRDefault="00251975" w:rsidP="006E4320">
      <w:pPr>
        <w:ind w:left="1211"/>
        <w:contextualSpacing/>
        <w:rPr>
          <w:rFonts w:ascii="Comic Sans MS" w:hAnsi="Comic Sans MS"/>
          <w:sz w:val="24"/>
          <w:szCs w:val="24"/>
        </w:rPr>
      </w:pPr>
    </w:p>
    <w:sectPr w:rsidR="00251975" w:rsidRPr="00BA53AC" w:rsidSect="000E05E8">
      <w:headerReference w:type="default" r:id="rId19"/>
      <w:pgSz w:w="12240" w:h="15840"/>
      <w:pgMar w:top="1440" w:right="144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16F" w:rsidRDefault="00EE516F" w:rsidP="00B85F15">
      <w:pPr>
        <w:spacing w:after="0" w:line="240" w:lineRule="auto"/>
      </w:pPr>
      <w:r>
        <w:separator/>
      </w:r>
    </w:p>
  </w:endnote>
  <w:endnote w:type="continuationSeparator" w:id="0">
    <w:p w:rsidR="00EE516F" w:rsidRDefault="00EE516F" w:rsidP="00B8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16F" w:rsidRDefault="00EE516F" w:rsidP="00B85F15">
      <w:pPr>
        <w:spacing w:after="0" w:line="240" w:lineRule="auto"/>
      </w:pPr>
      <w:r>
        <w:separator/>
      </w:r>
    </w:p>
  </w:footnote>
  <w:footnote w:type="continuationSeparator" w:id="0">
    <w:p w:rsidR="00EE516F" w:rsidRDefault="00EE516F" w:rsidP="00B8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F15" w:rsidRDefault="00B85F15" w:rsidP="00B85F15">
    <w:pPr>
      <w:tabs>
        <w:tab w:val="center" w:pos="4680"/>
        <w:tab w:val="right" w:pos="9360"/>
      </w:tabs>
      <w:spacing w:after="0" w:line="240" w:lineRule="auto"/>
    </w:pPr>
    <w:r w:rsidRPr="00B85F15">
      <w:rPr>
        <w:rFonts w:ascii="Comic Sans MS" w:hAnsi="Comic Sans MS"/>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1C5"/>
    <w:multiLevelType w:val="hybridMultilevel"/>
    <w:tmpl w:val="73144E08"/>
    <w:lvl w:ilvl="0" w:tplc="F508F4F8">
      <w:start w:val="3"/>
      <w:numFmt w:val="decimal"/>
      <w:lvlText w:val="%1."/>
      <w:lvlJc w:val="left"/>
      <w:pPr>
        <w:ind w:left="1080" w:hanging="360"/>
      </w:pPr>
      <w:rPr>
        <w:rFonts w:hint="default"/>
        <w:color w:val="001AFF"/>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528F4"/>
    <w:multiLevelType w:val="hybridMultilevel"/>
    <w:tmpl w:val="8432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A62FE"/>
    <w:multiLevelType w:val="hybridMultilevel"/>
    <w:tmpl w:val="CF2C7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240C4"/>
    <w:multiLevelType w:val="hybridMultilevel"/>
    <w:tmpl w:val="D1044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5708A"/>
    <w:multiLevelType w:val="hybridMultilevel"/>
    <w:tmpl w:val="2A5EB17E"/>
    <w:lvl w:ilvl="0" w:tplc="DA36FD04">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E6494"/>
    <w:multiLevelType w:val="hybridMultilevel"/>
    <w:tmpl w:val="7744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46A91"/>
    <w:multiLevelType w:val="hybridMultilevel"/>
    <w:tmpl w:val="1FD4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31BE4"/>
    <w:multiLevelType w:val="hybridMultilevel"/>
    <w:tmpl w:val="5E1A617C"/>
    <w:lvl w:ilvl="0" w:tplc="040C0003">
      <w:start w:val="1"/>
      <w:numFmt w:val="bullet"/>
      <w:lvlText w:val="o"/>
      <w:lvlJc w:val="left"/>
      <w:pPr>
        <w:ind w:left="1211" w:hanging="360"/>
      </w:pPr>
      <w:rPr>
        <w:rFonts w:ascii="Courier New" w:hAnsi="Courier New" w:cs="Courier New"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8" w15:restartNumberingAfterBreak="0">
    <w:nsid w:val="35372BE3"/>
    <w:multiLevelType w:val="hybridMultilevel"/>
    <w:tmpl w:val="E7FEB1A2"/>
    <w:lvl w:ilvl="0" w:tplc="F5D23FE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0C043C3"/>
    <w:multiLevelType w:val="hybridMultilevel"/>
    <w:tmpl w:val="9FF62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6245748">
      <w:start w:val="1"/>
      <w:numFmt w:val="lowerRoman"/>
      <w:lvlText w:val="%4."/>
      <w:lvlJc w:val="left"/>
      <w:pPr>
        <w:ind w:left="2880" w:hanging="360"/>
      </w:pPr>
      <w:rPr>
        <w:rFonts w:ascii="Comic Sans MS" w:eastAsiaTheme="minorHAnsi" w:hAnsi="Comic Sans MS"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D0BD4"/>
    <w:multiLevelType w:val="hybridMultilevel"/>
    <w:tmpl w:val="20666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8A65BA"/>
    <w:multiLevelType w:val="hybridMultilevel"/>
    <w:tmpl w:val="C7E4E9B4"/>
    <w:lvl w:ilvl="0" w:tplc="0409000F">
      <w:start w:val="1"/>
      <w:numFmt w:val="decimal"/>
      <w:lvlText w:val="%1."/>
      <w:lvlJc w:val="left"/>
      <w:pPr>
        <w:ind w:left="720" w:hanging="360"/>
      </w:pPr>
      <w:rPr>
        <w:rFonts w:hint="default"/>
      </w:rPr>
    </w:lvl>
    <w:lvl w:ilvl="1" w:tplc="04090019">
      <w:start w:val="1"/>
      <w:numFmt w:val="lowerLetter"/>
      <w:lvlText w:val="%2."/>
      <w:lvlJc w:val="left"/>
      <w:pPr>
        <w:ind w:left="1353"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54019"/>
    <w:multiLevelType w:val="hybridMultilevel"/>
    <w:tmpl w:val="5C2A221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F36D5"/>
    <w:multiLevelType w:val="hybridMultilevel"/>
    <w:tmpl w:val="A9302C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3B41C0"/>
    <w:multiLevelType w:val="hybridMultilevel"/>
    <w:tmpl w:val="2934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A718E"/>
    <w:multiLevelType w:val="hybridMultilevel"/>
    <w:tmpl w:val="F9DE5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923E22"/>
    <w:multiLevelType w:val="hybridMultilevel"/>
    <w:tmpl w:val="B120CA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D63E2"/>
    <w:multiLevelType w:val="hybridMultilevel"/>
    <w:tmpl w:val="F9DE5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72C00"/>
    <w:multiLevelType w:val="hybridMultilevel"/>
    <w:tmpl w:val="C1D0C792"/>
    <w:lvl w:ilvl="0" w:tplc="4E7C8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BB3133"/>
    <w:multiLevelType w:val="hybridMultilevel"/>
    <w:tmpl w:val="3F4EF0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74E1E06">
      <w:start w:val="1"/>
      <w:numFmt w:val="upperRoman"/>
      <w:lvlText w:val="%3."/>
      <w:lvlJc w:val="left"/>
      <w:pPr>
        <w:ind w:left="2700" w:hanging="720"/>
      </w:pPr>
      <w:rPr>
        <w:rFonts w:hint="default"/>
      </w:rPr>
    </w:lvl>
    <w:lvl w:ilvl="3" w:tplc="CE923D90">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6"/>
  </w:num>
  <w:num w:numId="4">
    <w:abstractNumId w:val="4"/>
  </w:num>
  <w:num w:numId="5">
    <w:abstractNumId w:val="13"/>
  </w:num>
  <w:num w:numId="6">
    <w:abstractNumId w:val="18"/>
  </w:num>
  <w:num w:numId="7">
    <w:abstractNumId w:val="16"/>
  </w:num>
  <w:num w:numId="8">
    <w:abstractNumId w:val="8"/>
  </w:num>
  <w:num w:numId="9">
    <w:abstractNumId w:val="1"/>
  </w:num>
  <w:num w:numId="10">
    <w:abstractNumId w:val="10"/>
  </w:num>
  <w:num w:numId="11">
    <w:abstractNumId w:val="17"/>
  </w:num>
  <w:num w:numId="12">
    <w:abstractNumId w:val="15"/>
  </w:num>
  <w:num w:numId="13">
    <w:abstractNumId w:val="5"/>
  </w:num>
  <w:num w:numId="14">
    <w:abstractNumId w:val="11"/>
  </w:num>
  <w:num w:numId="15">
    <w:abstractNumId w:val="9"/>
  </w:num>
  <w:num w:numId="16">
    <w:abstractNumId w:val="3"/>
  </w:num>
  <w:num w:numId="17">
    <w:abstractNumId w:val="19"/>
  </w:num>
  <w:num w:numId="18">
    <w:abstractNumId w:val="2"/>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15"/>
    <w:rsid w:val="000100B2"/>
    <w:rsid w:val="00062232"/>
    <w:rsid w:val="00076A4D"/>
    <w:rsid w:val="00077AAF"/>
    <w:rsid w:val="000E05E8"/>
    <w:rsid w:val="000E259B"/>
    <w:rsid w:val="0010724A"/>
    <w:rsid w:val="001504DF"/>
    <w:rsid w:val="00175482"/>
    <w:rsid w:val="001778A5"/>
    <w:rsid w:val="002370B1"/>
    <w:rsid w:val="00251975"/>
    <w:rsid w:val="00277E55"/>
    <w:rsid w:val="0029593B"/>
    <w:rsid w:val="002F5212"/>
    <w:rsid w:val="00303991"/>
    <w:rsid w:val="003520EE"/>
    <w:rsid w:val="00382FA3"/>
    <w:rsid w:val="003E783F"/>
    <w:rsid w:val="003F6653"/>
    <w:rsid w:val="00462A01"/>
    <w:rsid w:val="004A019A"/>
    <w:rsid w:val="004A134E"/>
    <w:rsid w:val="005127CC"/>
    <w:rsid w:val="005C0527"/>
    <w:rsid w:val="00613F9C"/>
    <w:rsid w:val="00630EC3"/>
    <w:rsid w:val="006329BF"/>
    <w:rsid w:val="00634E1D"/>
    <w:rsid w:val="006629A2"/>
    <w:rsid w:val="006E4320"/>
    <w:rsid w:val="00724B9A"/>
    <w:rsid w:val="00747136"/>
    <w:rsid w:val="007618DC"/>
    <w:rsid w:val="00776CED"/>
    <w:rsid w:val="0078291E"/>
    <w:rsid w:val="007B26A6"/>
    <w:rsid w:val="007C396B"/>
    <w:rsid w:val="007D4415"/>
    <w:rsid w:val="00830F1E"/>
    <w:rsid w:val="008557F1"/>
    <w:rsid w:val="00855FF9"/>
    <w:rsid w:val="009445AB"/>
    <w:rsid w:val="00950257"/>
    <w:rsid w:val="00987CE1"/>
    <w:rsid w:val="009D66F2"/>
    <w:rsid w:val="009F54CE"/>
    <w:rsid w:val="00A36863"/>
    <w:rsid w:val="00A519F2"/>
    <w:rsid w:val="00A664BA"/>
    <w:rsid w:val="00A76A09"/>
    <w:rsid w:val="00A84C22"/>
    <w:rsid w:val="00A91D73"/>
    <w:rsid w:val="00AA485D"/>
    <w:rsid w:val="00B1167C"/>
    <w:rsid w:val="00B67630"/>
    <w:rsid w:val="00B85F15"/>
    <w:rsid w:val="00BA35EB"/>
    <w:rsid w:val="00BA53AC"/>
    <w:rsid w:val="00BB7E30"/>
    <w:rsid w:val="00C04AAE"/>
    <w:rsid w:val="00C12E52"/>
    <w:rsid w:val="00C44316"/>
    <w:rsid w:val="00CA06D4"/>
    <w:rsid w:val="00D313CD"/>
    <w:rsid w:val="00D53F0E"/>
    <w:rsid w:val="00D633CE"/>
    <w:rsid w:val="00D97D01"/>
    <w:rsid w:val="00E03F08"/>
    <w:rsid w:val="00E24BE0"/>
    <w:rsid w:val="00E34553"/>
    <w:rsid w:val="00E52938"/>
    <w:rsid w:val="00E53ECB"/>
    <w:rsid w:val="00E71980"/>
    <w:rsid w:val="00EE044E"/>
    <w:rsid w:val="00EE17B9"/>
    <w:rsid w:val="00EE516F"/>
    <w:rsid w:val="00F121A3"/>
    <w:rsid w:val="00F2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33F7"/>
  <w15:docId w15:val="{4FBBC144-FA11-49BC-83AF-64662E51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F1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5F15"/>
    <w:pPr>
      <w:tabs>
        <w:tab w:val="center" w:pos="4680"/>
        <w:tab w:val="right" w:pos="9360"/>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B85F15"/>
  </w:style>
  <w:style w:type="paragraph" w:styleId="Pieddepage">
    <w:name w:val="footer"/>
    <w:basedOn w:val="Normal"/>
    <w:link w:val="PieddepageCar"/>
    <w:uiPriority w:val="99"/>
    <w:unhideWhenUsed/>
    <w:rsid w:val="00B85F15"/>
    <w:pPr>
      <w:tabs>
        <w:tab w:val="center" w:pos="4680"/>
        <w:tab w:val="right" w:pos="9360"/>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B85F15"/>
  </w:style>
  <w:style w:type="paragraph" w:styleId="Textedebulles">
    <w:name w:val="Balloon Text"/>
    <w:basedOn w:val="Normal"/>
    <w:link w:val="TextedebullesCar"/>
    <w:uiPriority w:val="99"/>
    <w:semiHidden/>
    <w:unhideWhenUsed/>
    <w:rsid w:val="00B85F15"/>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B85F15"/>
    <w:rPr>
      <w:rFonts w:ascii="Tahoma" w:hAnsi="Tahoma" w:cs="Tahoma"/>
      <w:sz w:val="16"/>
      <w:szCs w:val="16"/>
    </w:rPr>
  </w:style>
  <w:style w:type="table" w:styleId="Grilledutableau">
    <w:name w:val="Table Grid"/>
    <w:basedOn w:val="TableauNormal"/>
    <w:uiPriority w:val="59"/>
    <w:rsid w:val="007D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D4415"/>
    <w:pPr>
      <w:ind w:left="720"/>
      <w:contextualSpacing/>
    </w:pPr>
  </w:style>
  <w:style w:type="character" w:styleId="Lienhypertexte">
    <w:name w:val="Hyperlink"/>
    <w:basedOn w:val="Policepardfaut"/>
    <w:uiPriority w:val="99"/>
    <w:unhideWhenUsed/>
    <w:rsid w:val="00382FA3"/>
    <w:rPr>
      <w:color w:val="0000FF" w:themeColor="hyperlink"/>
      <w:u w:val="single"/>
    </w:rPr>
  </w:style>
  <w:style w:type="paragraph" w:styleId="Sansinterligne">
    <w:name w:val="No Spacing"/>
    <w:uiPriority w:val="1"/>
    <w:qFormat/>
    <w:rsid w:val="00382FA3"/>
    <w:pPr>
      <w:spacing w:after="0" w:line="240" w:lineRule="auto"/>
    </w:pPr>
    <w:rPr>
      <w:rFonts w:ascii="Calibri" w:eastAsia="Calibri" w:hAnsi="Calibri" w:cs="Times New Roman"/>
    </w:rPr>
  </w:style>
  <w:style w:type="character" w:customStyle="1" w:styleId="UnresolvedMention">
    <w:name w:val="Unresolved Mention"/>
    <w:basedOn w:val="Policepardfaut"/>
    <w:uiPriority w:val="99"/>
    <w:semiHidden/>
    <w:unhideWhenUsed/>
    <w:rsid w:val="004A134E"/>
    <w:rPr>
      <w:color w:val="808080"/>
      <w:shd w:val="clear" w:color="auto" w:fill="E6E6E6"/>
    </w:rPr>
  </w:style>
  <w:style w:type="character" w:styleId="Lienhypertextesuivivisit">
    <w:name w:val="FollowedHyperlink"/>
    <w:basedOn w:val="Policepardfaut"/>
    <w:uiPriority w:val="99"/>
    <w:semiHidden/>
    <w:unhideWhenUsed/>
    <w:rsid w:val="004A13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82076">
      <w:bodyDiv w:val="1"/>
      <w:marLeft w:val="0"/>
      <w:marRight w:val="0"/>
      <w:marTop w:val="0"/>
      <w:marBottom w:val="0"/>
      <w:divBdr>
        <w:top w:val="none" w:sz="0" w:space="0" w:color="auto"/>
        <w:left w:val="none" w:sz="0" w:space="0" w:color="auto"/>
        <w:bottom w:val="none" w:sz="0" w:space="0" w:color="auto"/>
        <w:right w:val="none" w:sz="0" w:space="0" w:color="auto"/>
      </w:divBdr>
    </w:div>
    <w:div w:id="2033460047">
      <w:bodyDiv w:val="1"/>
      <w:marLeft w:val="0"/>
      <w:marRight w:val="0"/>
      <w:marTop w:val="0"/>
      <w:marBottom w:val="0"/>
      <w:divBdr>
        <w:top w:val="none" w:sz="0" w:space="0" w:color="auto"/>
        <w:left w:val="none" w:sz="0" w:space="0" w:color="auto"/>
        <w:bottom w:val="none" w:sz="0" w:space="0" w:color="auto"/>
        <w:right w:val="none" w:sz="0" w:space="0" w:color="auto"/>
      </w:divBdr>
      <w:divsChild>
        <w:div w:id="2033602258">
          <w:marLeft w:val="0"/>
          <w:marRight w:val="0"/>
          <w:marTop w:val="0"/>
          <w:marBottom w:val="0"/>
          <w:divBdr>
            <w:top w:val="none" w:sz="0" w:space="0" w:color="auto"/>
            <w:left w:val="none" w:sz="0" w:space="0" w:color="auto"/>
            <w:bottom w:val="none" w:sz="0" w:space="0" w:color="auto"/>
            <w:right w:val="none" w:sz="0" w:space="0" w:color="auto"/>
          </w:divBdr>
        </w:div>
        <w:div w:id="1756587437">
          <w:marLeft w:val="0"/>
          <w:marRight w:val="0"/>
          <w:marTop w:val="0"/>
          <w:marBottom w:val="0"/>
          <w:divBdr>
            <w:top w:val="none" w:sz="0" w:space="0" w:color="auto"/>
            <w:left w:val="none" w:sz="0" w:space="0" w:color="auto"/>
            <w:bottom w:val="none" w:sz="0" w:space="0" w:color="auto"/>
            <w:right w:val="none" w:sz="0" w:space="0" w:color="auto"/>
          </w:divBdr>
        </w:div>
        <w:div w:id="1137724755">
          <w:marLeft w:val="0"/>
          <w:marRight w:val="0"/>
          <w:marTop w:val="0"/>
          <w:marBottom w:val="0"/>
          <w:divBdr>
            <w:top w:val="none" w:sz="0" w:space="0" w:color="auto"/>
            <w:left w:val="none" w:sz="0" w:space="0" w:color="auto"/>
            <w:bottom w:val="none" w:sz="0" w:space="0" w:color="auto"/>
            <w:right w:val="none" w:sz="0" w:space="0" w:color="auto"/>
          </w:divBdr>
        </w:div>
        <w:div w:id="415054122">
          <w:marLeft w:val="0"/>
          <w:marRight w:val="0"/>
          <w:marTop w:val="0"/>
          <w:marBottom w:val="0"/>
          <w:divBdr>
            <w:top w:val="none" w:sz="0" w:space="0" w:color="auto"/>
            <w:left w:val="none" w:sz="0" w:space="0" w:color="auto"/>
            <w:bottom w:val="none" w:sz="0" w:space="0" w:color="auto"/>
            <w:right w:val="none" w:sz="0" w:space="0" w:color="auto"/>
          </w:divBdr>
        </w:div>
        <w:div w:id="735015087">
          <w:marLeft w:val="0"/>
          <w:marRight w:val="0"/>
          <w:marTop w:val="0"/>
          <w:marBottom w:val="0"/>
          <w:divBdr>
            <w:top w:val="none" w:sz="0" w:space="0" w:color="auto"/>
            <w:left w:val="none" w:sz="0" w:space="0" w:color="auto"/>
            <w:bottom w:val="none" w:sz="0" w:space="0" w:color="auto"/>
            <w:right w:val="none" w:sz="0" w:space="0" w:color="auto"/>
          </w:divBdr>
        </w:div>
        <w:div w:id="582490047">
          <w:marLeft w:val="0"/>
          <w:marRight w:val="0"/>
          <w:marTop w:val="0"/>
          <w:marBottom w:val="0"/>
          <w:divBdr>
            <w:top w:val="none" w:sz="0" w:space="0" w:color="auto"/>
            <w:left w:val="none" w:sz="0" w:space="0" w:color="auto"/>
            <w:bottom w:val="none" w:sz="0" w:space="0" w:color="auto"/>
            <w:right w:val="none" w:sz="0" w:space="0" w:color="auto"/>
          </w:divBdr>
        </w:div>
        <w:div w:id="90707155">
          <w:marLeft w:val="0"/>
          <w:marRight w:val="0"/>
          <w:marTop w:val="0"/>
          <w:marBottom w:val="0"/>
          <w:divBdr>
            <w:top w:val="none" w:sz="0" w:space="0" w:color="auto"/>
            <w:left w:val="none" w:sz="0" w:space="0" w:color="auto"/>
            <w:bottom w:val="none" w:sz="0" w:space="0" w:color="auto"/>
            <w:right w:val="none" w:sz="0" w:space="0" w:color="auto"/>
          </w:divBdr>
        </w:div>
        <w:div w:id="37513887">
          <w:marLeft w:val="0"/>
          <w:marRight w:val="0"/>
          <w:marTop w:val="0"/>
          <w:marBottom w:val="0"/>
          <w:divBdr>
            <w:top w:val="none" w:sz="0" w:space="0" w:color="auto"/>
            <w:left w:val="none" w:sz="0" w:space="0" w:color="auto"/>
            <w:bottom w:val="none" w:sz="0" w:space="0" w:color="auto"/>
            <w:right w:val="none" w:sz="0" w:space="0" w:color="auto"/>
          </w:divBdr>
        </w:div>
        <w:div w:id="1901473545">
          <w:marLeft w:val="0"/>
          <w:marRight w:val="0"/>
          <w:marTop w:val="0"/>
          <w:marBottom w:val="0"/>
          <w:divBdr>
            <w:top w:val="none" w:sz="0" w:space="0" w:color="auto"/>
            <w:left w:val="none" w:sz="0" w:space="0" w:color="auto"/>
            <w:bottom w:val="none" w:sz="0" w:space="0" w:color="auto"/>
            <w:right w:val="none" w:sz="0" w:space="0" w:color="auto"/>
          </w:divBdr>
        </w:div>
        <w:div w:id="242686914">
          <w:marLeft w:val="0"/>
          <w:marRight w:val="0"/>
          <w:marTop w:val="0"/>
          <w:marBottom w:val="0"/>
          <w:divBdr>
            <w:top w:val="none" w:sz="0" w:space="0" w:color="auto"/>
            <w:left w:val="none" w:sz="0" w:space="0" w:color="auto"/>
            <w:bottom w:val="none" w:sz="0" w:space="0" w:color="auto"/>
            <w:right w:val="none" w:sz="0" w:space="0" w:color="auto"/>
          </w:divBdr>
        </w:div>
        <w:div w:id="1961254712">
          <w:marLeft w:val="0"/>
          <w:marRight w:val="0"/>
          <w:marTop w:val="0"/>
          <w:marBottom w:val="0"/>
          <w:divBdr>
            <w:top w:val="none" w:sz="0" w:space="0" w:color="auto"/>
            <w:left w:val="none" w:sz="0" w:space="0" w:color="auto"/>
            <w:bottom w:val="none" w:sz="0" w:space="0" w:color="auto"/>
            <w:right w:val="none" w:sz="0" w:space="0" w:color="auto"/>
          </w:divBdr>
        </w:div>
        <w:div w:id="300431146">
          <w:marLeft w:val="0"/>
          <w:marRight w:val="0"/>
          <w:marTop w:val="0"/>
          <w:marBottom w:val="0"/>
          <w:divBdr>
            <w:top w:val="none" w:sz="0" w:space="0" w:color="auto"/>
            <w:left w:val="none" w:sz="0" w:space="0" w:color="auto"/>
            <w:bottom w:val="none" w:sz="0" w:space="0" w:color="auto"/>
            <w:right w:val="none" w:sz="0" w:space="0" w:color="auto"/>
          </w:divBdr>
        </w:div>
        <w:div w:id="1798798154">
          <w:marLeft w:val="0"/>
          <w:marRight w:val="0"/>
          <w:marTop w:val="0"/>
          <w:marBottom w:val="0"/>
          <w:divBdr>
            <w:top w:val="none" w:sz="0" w:space="0" w:color="auto"/>
            <w:left w:val="none" w:sz="0" w:space="0" w:color="auto"/>
            <w:bottom w:val="none" w:sz="0" w:space="0" w:color="auto"/>
            <w:right w:val="none" w:sz="0" w:space="0" w:color="auto"/>
          </w:divBdr>
        </w:div>
        <w:div w:id="2084906799">
          <w:marLeft w:val="0"/>
          <w:marRight w:val="0"/>
          <w:marTop w:val="0"/>
          <w:marBottom w:val="0"/>
          <w:divBdr>
            <w:top w:val="none" w:sz="0" w:space="0" w:color="auto"/>
            <w:left w:val="none" w:sz="0" w:space="0" w:color="auto"/>
            <w:bottom w:val="none" w:sz="0" w:space="0" w:color="auto"/>
            <w:right w:val="none" w:sz="0" w:space="0" w:color="auto"/>
          </w:divBdr>
        </w:div>
        <w:div w:id="1522087895">
          <w:marLeft w:val="0"/>
          <w:marRight w:val="0"/>
          <w:marTop w:val="0"/>
          <w:marBottom w:val="0"/>
          <w:divBdr>
            <w:top w:val="none" w:sz="0" w:space="0" w:color="auto"/>
            <w:left w:val="none" w:sz="0" w:space="0" w:color="auto"/>
            <w:bottom w:val="none" w:sz="0" w:space="0" w:color="auto"/>
            <w:right w:val="none" w:sz="0" w:space="0" w:color="auto"/>
          </w:divBdr>
        </w:div>
        <w:div w:id="1061290654">
          <w:marLeft w:val="0"/>
          <w:marRight w:val="0"/>
          <w:marTop w:val="0"/>
          <w:marBottom w:val="0"/>
          <w:divBdr>
            <w:top w:val="none" w:sz="0" w:space="0" w:color="auto"/>
            <w:left w:val="none" w:sz="0" w:space="0" w:color="auto"/>
            <w:bottom w:val="none" w:sz="0" w:space="0" w:color="auto"/>
            <w:right w:val="none" w:sz="0" w:space="0" w:color="auto"/>
          </w:divBdr>
        </w:div>
        <w:div w:id="2087336621">
          <w:marLeft w:val="0"/>
          <w:marRight w:val="0"/>
          <w:marTop w:val="0"/>
          <w:marBottom w:val="0"/>
          <w:divBdr>
            <w:top w:val="none" w:sz="0" w:space="0" w:color="auto"/>
            <w:left w:val="none" w:sz="0" w:space="0" w:color="auto"/>
            <w:bottom w:val="none" w:sz="0" w:space="0" w:color="auto"/>
            <w:right w:val="none" w:sz="0" w:space="0" w:color="auto"/>
          </w:divBdr>
        </w:div>
        <w:div w:id="155078033">
          <w:marLeft w:val="0"/>
          <w:marRight w:val="0"/>
          <w:marTop w:val="0"/>
          <w:marBottom w:val="0"/>
          <w:divBdr>
            <w:top w:val="none" w:sz="0" w:space="0" w:color="auto"/>
            <w:left w:val="none" w:sz="0" w:space="0" w:color="auto"/>
            <w:bottom w:val="none" w:sz="0" w:space="0" w:color="auto"/>
            <w:right w:val="none" w:sz="0" w:space="0" w:color="auto"/>
          </w:divBdr>
        </w:div>
        <w:div w:id="1599168312">
          <w:marLeft w:val="0"/>
          <w:marRight w:val="0"/>
          <w:marTop w:val="0"/>
          <w:marBottom w:val="0"/>
          <w:divBdr>
            <w:top w:val="none" w:sz="0" w:space="0" w:color="auto"/>
            <w:left w:val="none" w:sz="0" w:space="0" w:color="auto"/>
            <w:bottom w:val="none" w:sz="0" w:space="0" w:color="auto"/>
            <w:right w:val="none" w:sz="0" w:space="0" w:color="auto"/>
          </w:divBdr>
        </w:div>
        <w:div w:id="344357675">
          <w:marLeft w:val="0"/>
          <w:marRight w:val="0"/>
          <w:marTop w:val="0"/>
          <w:marBottom w:val="0"/>
          <w:divBdr>
            <w:top w:val="none" w:sz="0" w:space="0" w:color="auto"/>
            <w:left w:val="none" w:sz="0" w:space="0" w:color="auto"/>
            <w:bottom w:val="none" w:sz="0" w:space="0" w:color="auto"/>
            <w:right w:val="none" w:sz="0" w:space="0" w:color="auto"/>
          </w:divBdr>
        </w:div>
        <w:div w:id="1119491635">
          <w:marLeft w:val="0"/>
          <w:marRight w:val="0"/>
          <w:marTop w:val="0"/>
          <w:marBottom w:val="0"/>
          <w:divBdr>
            <w:top w:val="none" w:sz="0" w:space="0" w:color="auto"/>
            <w:left w:val="none" w:sz="0" w:space="0" w:color="auto"/>
            <w:bottom w:val="none" w:sz="0" w:space="0" w:color="auto"/>
            <w:right w:val="none" w:sz="0" w:space="0" w:color="auto"/>
          </w:divBdr>
        </w:div>
        <w:div w:id="1004086120">
          <w:marLeft w:val="0"/>
          <w:marRight w:val="0"/>
          <w:marTop w:val="0"/>
          <w:marBottom w:val="0"/>
          <w:divBdr>
            <w:top w:val="none" w:sz="0" w:space="0" w:color="auto"/>
            <w:left w:val="none" w:sz="0" w:space="0" w:color="auto"/>
            <w:bottom w:val="none" w:sz="0" w:space="0" w:color="auto"/>
            <w:right w:val="none" w:sz="0" w:space="0" w:color="auto"/>
          </w:divBdr>
        </w:div>
        <w:div w:id="1375427965">
          <w:marLeft w:val="0"/>
          <w:marRight w:val="0"/>
          <w:marTop w:val="0"/>
          <w:marBottom w:val="0"/>
          <w:divBdr>
            <w:top w:val="none" w:sz="0" w:space="0" w:color="auto"/>
            <w:left w:val="none" w:sz="0" w:space="0" w:color="auto"/>
            <w:bottom w:val="none" w:sz="0" w:space="0" w:color="auto"/>
            <w:right w:val="none" w:sz="0" w:space="0" w:color="auto"/>
          </w:divBdr>
        </w:div>
        <w:div w:id="640237057">
          <w:marLeft w:val="0"/>
          <w:marRight w:val="0"/>
          <w:marTop w:val="0"/>
          <w:marBottom w:val="0"/>
          <w:divBdr>
            <w:top w:val="none" w:sz="0" w:space="0" w:color="auto"/>
            <w:left w:val="none" w:sz="0" w:space="0" w:color="auto"/>
            <w:bottom w:val="none" w:sz="0" w:space="0" w:color="auto"/>
            <w:right w:val="none" w:sz="0" w:space="0" w:color="auto"/>
          </w:divBdr>
        </w:div>
        <w:div w:id="1194004334">
          <w:marLeft w:val="0"/>
          <w:marRight w:val="0"/>
          <w:marTop w:val="0"/>
          <w:marBottom w:val="0"/>
          <w:divBdr>
            <w:top w:val="none" w:sz="0" w:space="0" w:color="auto"/>
            <w:left w:val="none" w:sz="0" w:space="0" w:color="auto"/>
            <w:bottom w:val="none" w:sz="0" w:space="0" w:color="auto"/>
            <w:right w:val="none" w:sz="0" w:space="0" w:color="auto"/>
          </w:divBdr>
        </w:div>
        <w:div w:id="1811482664">
          <w:marLeft w:val="0"/>
          <w:marRight w:val="0"/>
          <w:marTop w:val="0"/>
          <w:marBottom w:val="0"/>
          <w:divBdr>
            <w:top w:val="none" w:sz="0" w:space="0" w:color="auto"/>
            <w:left w:val="none" w:sz="0" w:space="0" w:color="auto"/>
            <w:bottom w:val="none" w:sz="0" w:space="0" w:color="auto"/>
            <w:right w:val="none" w:sz="0" w:space="0" w:color="auto"/>
          </w:divBdr>
        </w:div>
        <w:div w:id="2089185967">
          <w:marLeft w:val="0"/>
          <w:marRight w:val="0"/>
          <w:marTop w:val="0"/>
          <w:marBottom w:val="0"/>
          <w:divBdr>
            <w:top w:val="none" w:sz="0" w:space="0" w:color="auto"/>
            <w:left w:val="none" w:sz="0" w:space="0" w:color="auto"/>
            <w:bottom w:val="none" w:sz="0" w:space="0" w:color="auto"/>
            <w:right w:val="none" w:sz="0" w:space="0" w:color="auto"/>
          </w:divBdr>
        </w:div>
        <w:div w:id="1085683679">
          <w:marLeft w:val="0"/>
          <w:marRight w:val="0"/>
          <w:marTop w:val="0"/>
          <w:marBottom w:val="0"/>
          <w:divBdr>
            <w:top w:val="none" w:sz="0" w:space="0" w:color="auto"/>
            <w:left w:val="none" w:sz="0" w:space="0" w:color="auto"/>
            <w:bottom w:val="none" w:sz="0" w:space="0" w:color="auto"/>
            <w:right w:val="none" w:sz="0" w:space="0" w:color="auto"/>
          </w:divBdr>
        </w:div>
        <w:div w:id="281808200">
          <w:marLeft w:val="0"/>
          <w:marRight w:val="0"/>
          <w:marTop w:val="0"/>
          <w:marBottom w:val="0"/>
          <w:divBdr>
            <w:top w:val="none" w:sz="0" w:space="0" w:color="auto"/>
            <w:left w:val="none" w:sz="0" w:space="0" w:color="auto"/>
            <w:bottom w:val="none" w:sz="0" w:space="0" w:color="auto"/>
            <w:right w:val="none" w:sz="0" w:space="0" w:color="auto"/>
          </w:divBdr>
        </w:div>
        <w:div w:id="2141608449">
          <w:marLeft w:val="0"/>
          <w:marRight w:val="0"/>
          <w:marTop w:val="0"/>
          <w:marBottom w:val="0"/>
          <w:divBdr>
            <w:top w:val="none" w:sz="0" w:space="0" w:color="auto"/>
            <w:left w:val="none" w:sz="0" w:space="0" w:color="auto"/>
            <w:bottom w:val="none" w:sz="0" w:space="0" w:color="auto"/>
            <w:right w:val="none" w:sz="0" w:space="0" w:color="auto"/>
          </w:divBdr>
        </w:div>
        <w:div w:id="1785422367">
          <w:marLeft w:val="0"/>
          <w:marRight w:val="0"/>
          <w:marTop w:val="0"/>
          <w:marBottom w:val="0"/>
          <w:divBdr>
            <w:top w:val="none" w:sz="0" w:space="0" w:color="auto"/>
            <w:left w:val="none" w:sz="0" w:space="0" w:color="auto"/>
            <w:bottom w:val="none" w:sz="0" w:space="0" w:color="auto"/>
            <w:right w:val="none" w:sz="0" w:space="0" w:color="auto"/>
          </w:divBdr>
        </w:div>
        <w:div w:id="1432583669">
          <w:marLeft w:val="0"/>
          <w:marRight w:val="0"/>
          <w:marTop w:val="0"/>
          <w:marBottom w:val="0"/>
          <w:divBdr>
            <w:top w:val="none" w:sz="0" w:space="0" w:color="auto"/>
            <w:left w:val="none" w:sz="0" w:space="0" w:color="auto"/>
            <w:bottom w:val="none" w:sz="0" w:space="0" w:color="auto"/>
            <w:right w:val="none" w:sz="0" w:space="0" w:color="auto"/>
          </w:divBdr>
        </w:div>
        <w:div w:id="1548057532">
          <w:marLeft w:val="0"/>
          <w:marRight w:val="0"/>
          <w:marTop w:val="0"/>
          <w:marBottom w:val="0"/>
          <w:divBdr>
            <w:top w:val="none" w:sz="0" w:space="0" w:color="auto"/>
            <w:left w:val="none" w:sz="0" w:space="0" w:color="auto"/>
            <w:bottom w:val="none" w:sz="0" w:space="0" w:color="auto"/>
            <w:right w:val="none" w:sz="0" w:space="0" w:color="auto"/>
          </w:divBdr>
        </w:div>
        <w:div w:id="251478430">
          <w:marLeft w:val="0"/>
          <w:marRight w:val="0"/>
          <w:marTop w:val="0"/>
          <w:marBottom w:val="0"/>
          <w:divBdr>
            <w:top w:val="none" w:sz="0" w:space="0" w:color="auto"/>
            <w:left w:val="none" w:sz="0" w:space="0" w:color="auto"/>
            <w:bottom w:val="none" w:sz="0" w:space="0" w:color="auto"/>
            <w:right w:val="none" w:sz="0" w:space="0" w:color="auto"/>
          </w:divBdr>
        </w:div>
        <w:div w:id="1651052514">
          <w:marLeft w:val="0"/>
          <w:marRight w:val="0"/>
          <w:marTop w:val="0"/>
          <w:marBottom w:val="0"/>
          <w:divBdr>
            <w:top w:val="none" w:sz="0" w:space="0" w:color="auto"/>
            <w:left w:val="none" w:sz="0" w:space="0" w:color="auto"/>
            <w:bottom w:val="none" w:sz="0" w:space="0" w:color="auto"/>
            <w:right w:val="none" w:sz="0" w:space="0" w:color="auto"/>
          </w:divBdr>
        </w:div>
        <w:div w:id="1287809630">
          <w:marLeft w:val="0"/>
          <w:marRight w:val="0"/>
          <w:marTop w:val="0"/>
          <w:marBottom w:val="0"/>
          <w:divBdr>
            <w:top w:val="none" w:sz="0" w:space="0" w:color="auto"/>
            <w:left w:val="none" w:sz="0" w:space="0" w:color="auto"/>
            <w:bottom w:val="none" w:sz="0" w:space="0" w:color="auto"/>
            <w:right w:val="none" w:sz="0" w:space="0" w:color="auto"/>
          </w:divBdr>
        </w:div>
        <w:div w:id="752623730">
          <w:marLeft w:val="0"/>
          <w:marRight w:val="0"/>
          <w:marTop w:val="0"/>
          <w:marBottom w:val="0"/>
          <w:divBdr>
            <w:top w:val="none" w:sz="0" w:space="0" w:color="auto"/>
            <w:left w:val="none" w:sz="0" w:space="0" w:color="auto"/>
            <w:bottom w:val="none" w:sz="0" w:space="0" w:color="auto"/>
            <w:right w:val="none" w:sz="0" w:space="0" w:color="auto"/>
          </w:divBdr>
        </w:div>
        <w:div w:id="1183981819">
          <w:marLeft w:val="0"/>
          <w:marRight w:val="0"/>
          <w:marTop w:val="0"/>
          <w:marBottom w:val="0"/>
          <w:divBdr>
            <w:top w:val="none" w:sz="0" w:space="0" w:color="auto"/>
            <w:left w:val="none" w:sz="0" w:space="0" w:color="auto"/>
            <w:bottom w:val="none" w:sz="0" w:space="0" w:color="auto"/>
            <w:right w:val="none" w:sz="0" w:space="0" w:color="auto"/>
          </w:divBdr>
        </w:div>
        <w:div w:id="1135609297">
          <w:marLeft w:val="0"/>
          <w:marRight w:val="0"/>
          <w:marTop w:val="0"/>
          <w:marBottom w:val="0"/>
          <w:divBdr>
            <w:top w:val="none" w:sz="0" w:space="0" w:color="auto"/>
            <w:left w:val="none" w:sz="0" w:space="0" w:color="auto"/>
            <w:bottom w:val="none" w:sz="0" w:space="0" w:color="auto"/>
            <w:right w:val="none" w:sz="0" w:space="0" w:color="auto"/>
          </w:divBdr>
        </w:div>
        <w:div w:id="487287352">
          <w:marLeft w:val="0"/>
          <w:marRight w:val="0"/>
          <w:marTop w:val="0"/>
          <w:marBottom w:val="0"/>
          <w:divBdr>
            <w:top w:val="none" w:sz="0" w:space="0" w:color="auto"/>
            <w:left w:val="none" w:sz="0" w:space="0" w:color="auto"/>
            <w:bottom w:val="none" w:sz="0" w:space="0" w:color="auto"/>
            <w:right w:val="none" w:sz="0" w:space="0" w:color="auto"/>
          </w:divBdr>
        </w:div>
        <w:div w:id="2110928119">
          <w:marLeft w:val="0"/>
          <w:marRight w:val="0"/>
          <w:marTop w:val="0"/>
          <w:marBottom w:val="0"/>
          <w:divBdr>
            <w:top w:val="none" w:sz="0" w:space="0" w:color="auto"/>
            <w:left w:val="none" w:sz="0" w:space="0" w:color="auto"/>
            <w:bottom w:val="none" w:sz="0" w:space="0" w:color="auto"/>
            <w:right w:val="none" w:sz="0" w:space="0" w:color="auto"/>
          </w:divBdr>
        </w:div>
        <w:div w:id="31227498">
          <w:marLeft w:val="0"/>
          <w:marRight w:val="0"/>
          <w:marTop w:val="0"/>
          <w:marBottom w:val="0"/>
          <w:divBdr>
            <w:top w:val="none" w:sz="0" w:space="0" w:color="auto"/>
            <w:left w:val="none" w:sz="0" w:space="0" w:color="auto"/>
            <w:bottom w:val="none" w:sz="0" w:space="0" w:color="auto"/>
            <w:right w:val="none" w:sz="0" w:space="0" w:color="auto"/>
          </w:divBdr>
        </w:div>
        <w:div w:id="1486050671">
          <w:marLeft w:val="0"/>
          <w:marRight w:val="0"/>
          <w:marTop w:val="0"/>
          <w:marBottom w:val="0"/>
          <w:divBdr>
            <w:top w:val="none" w:sz="0" w:space="0" w:color="auto"/>
            <w:left w:val="none" w:sz="0" w:space="0" w:color="auto"/>
            <w:bottom w:val="none" w:sz="0" w:space="0" w:color="auto"/>
            <w:right w:val="none" w:sz="0" w:space="0" w:color="auto"/>
          </w:divBdr>
        </w:div>
        <w:div w:id="634678489">
          <w:marLeft w:val="0"/>
          <w:marRight w:val="0"/>
          <w:marTop w:val="0"/>
          <w:marBottom w:val="0"/>
          <w:divBdr>
            <w:top w:val="none" w:sz="0" w:space="0" w:color="auto"/>
            <w:left w:val="none" w:sz="0" w:space="0" w:color="auto"/>
            <w:bottom w:val="none" w:sz="0" w:space="0" w:color="auto"/>
            <w:right w:val="none" w:sz="0" w:space="0" w:color="auto"/>
          </w:divBdr>
        </w:div>
        <w:div w:id="1566527787">
          <w:marLeft w:val="0"/>
          <w:marRight w:val="0"/>
          <w:marTop w:val="0"/>
          <w:marBottom w:val="0"/>
          <w:divBdr>
            <w:top w:val="none" w:sz="0" w:space="0" w:color="auto"/>
            <w:left w:val="none" w:sz="0" w:space="0" w:color="auto"/>
            <w:bottom w:val="none" w:sz="0" w:space="0" w:color="auto"/>
            <w:right w:val="none" w:sz="0" w:space="0" w:color="auto"/>
          </w:divBdr>
        </w:div>
        <w:div w:id="181749348">
          <w:marLeft w:val="0"/>
          <w:marRight w:val="0"/>
          <w:marTop w:val="0"/>
          <w:marBottom w:val="0"/>
          <w:divBdr>
            <w:top w:val="none" w:sz="0" w:space="0" w:color="auto"/>
            <w:left w:val="none" w:sz="0" w:space="0" w:color="auto"/>
            <w:bottom w:val="none" w:sz="0" w:space="0" w:color="auto"/>
            <w:right w:val="none" w:sz="0" w:space="0" w:color="auto"/>
          </w:divBdr>
        </w:div>
        <w:div w:id="149754725">
          <w:marLeft w:val="0"/>
          <w:marRight w:val="0"/>
          <w:marTop w:val="0"/>
          <w:marBottom w:val="0"/>
          <w:divBdr>
            <w:top w:val="none" w:sz="0" w:space="0" w:color="auto"/>
            <w:left w:val="none" w:sz="0" w:space="0" w:color="auto"/>
            <w:bottom w:val="none" w:sz="0" w:space="0" w:color="auto"/>
            <w:right w:val="none" w:sz="0" w:space="0" w:color="auto"/>
          </w:divBdr>
        </w:div>
        <w:div w:id="44466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bs.org/wnet/slavery/experience/education/feature.html%20" TargetMode="External"/><Relationship Id="rId18" Type="http://schemas.openxmlformats.org/officeDocument/2006/relationships/hyperlink" Target="https://www.history.com/topics/black-history/underground-railroa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bs.org/wgbh/aia/part4/map4.html" TargetMode="External"/><Relationship Id="rId12" Type="http://schemas.openxmlformats.org/officeDocument/2006/relationships/hyperlink" Target="http://www.pbs.org/wnet/slavery/" TargetMode="External"/><Relationship Id="rId17" Type="http://schemas.openxmlformats.org/officeDocument/2006/relationships/hyperlink" Target="http://www.pbs.org/wgbh/aia/part1/1h308.html" TargetMode="External"/><Relationship Id="rId2" Type="http://schemas.openxmlformats.org/officeDocument/2006/relationships/styles" Target="styles.xml"/><Relationship Id="rId16" Type="http://schemas.openxmlformats.org/officeDocument/2006/relationships/hyperlink" Target="http://www.pbs.org/wgbh/aia/part1/1p268.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pbs.org/wgbh/aia/part4/4narr1.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bs.org/wnet/slavery/" TargetMode="External"/><Relationship Id="rId14" Type="http://schemas.openxmlformats.org/officeDocument/2006/relationships/hyperlink" Target="http://www.history.org/history/teaching/enewsletter/february03/worksong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891</Words>
  <Characters>4902</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Sophie Minetti</cp:lastModifiedBy>
  <cp:revision>15</cp:revision>
  <cp:lastPrinted>2013-03-23T20:37:00Z</cp:lastPrinted>
  <dcterms:created xsi:type="dcterms:W3CDTF">2018-03-12T13:20:00Z</dcterms:created>
  <dcterms:modified xsi:type="dcterms:W3CDTF">2018-03-26T07:27:00Z</dcterms:modified>
</cp:coreProperties>
</file>