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16" w:rsidRDefault="009D2267" w:rsidP="00946A16">
      <w:pPr>
        <w:spacing w:after="120"/>
        <w:ind w:firstLine="142"/>
        <w:jc w:val="center"/>
        <w:rPr>
          <w:rFonts w:ascii="Times New Roman" w:hAnsi="Times New Roman"/>
          <w:b/>
          <w:sz w:val="26"/>
          <w:szCs w:val="26"/>
        </w:rPr>
      </w:pPr>
      <w:r>
        <w:rPr>
          <w:rFonts w:ascii="Times New Roman" w:hAnsi="Times New Roman"/>
          <w:b/>
          <w:sz w:val="26"/>
          <w:szCs w:val="26"/>
        </w:rPr>
        <w:t>A</w:t>
      </w:r>
      <w:r w:rsidR="00946A16" w:rsidRPr="00946A16">
        <w:rPr>
          <w:rFonts w:ascii="Times New Roman" w:hAnsi="Times New Roman"/>
          <w:b/>
          <w:sz w:val="26"/>
          <w:szCs w:val="26"/>
        </w:rPr>
        <w:t xml:space="preserve">telier </w:t>
      </w:r>
      <w:proofErr w:type="spellStart"/>
      <w:r w:rsidRPr="009D2267">
        <w:rPr>
          <w:rFonts w:ascii="Times New Roman" w:hAnsi="Times New Roman"/>
          <w:b/>
          <w:i/>
          <w:sz w:val="26"/>
          <w:szCs w:val="26"/>
        </w:rPr>
        <w:t>Shobôgenzô</w:t>
      </w:r>
      <w:proofErr w:type="spellEnd"/>
      <w:r>
        <w:rPr>
          <w:rFonts w:ascii="Times New Roman" w:hAnsi="Times New Roman"/>
          <w:b/>
          <w:sz w:val="26"/>
          <w:szCs w:val="26"/>
        </w:rPr>
        <w:t xml:space="preserve"> </w:t>
      </w:r>
      <w:r w:rsidR="00946A16" w:rsidRPr="00946A16">
        <w:rPr>
          <w:rFonts w:ascii="Times New Roman" w:hAnsi="Times New Roman"/>
          <w:b/>
          <w:sz w:val="26"/>
          <w:szCs w:val="26"/>
        </w:rPr>
        <w:t>à l'Institut d'</w:t>
      </w:r>
      <w:r w:rsidR="005746C4" w:rsidRPr="00946A16">
        <w:rPr>
          <w:rFonts w:ascii="Times New Roman" w:hAnsi="Times New Roman"/>
          <w:b/>
          <w:sz w:val="26"/>
          <w:szCs w:val="26"/>
        </w:rPr>
        <w:t>É</w:t>
      </w:r>
      <w:r w:rsidR="00946A16" w:rsidRPr="00946A16">
        <w:rPr>
          <w:rFonts w:ascii="Times New Roman" w:hAnsi="Times New Roman"/>
          <w:b/>
          <w:sz w:val="26"/>
          <w:szCs w:val="26"/>
        </w:rPr>
        <w:t>tudes Bouddhiques</w:t>
      </w:r>
      <w:r w:rsidR="00946A16">
        <w:rPr>
          <w:rFonts w:ascii="Times New Roman" w:hAnsi="Times New Roman"/>
          <w:b/>
          <w:sz w:val="26"/>
          <w:szCs w:val="26"/>
        </w:rPr>
        <w:t xml:space="preserve"> du </w:t>
      </w:r>
      <w:r w:rsidR="00346F7D">
        <w:rPr>
          <w:rFonts w:ascii="Times New Roman" w:hAnsi="Times New Roman"/>
          <w:b/>
          <w:sz w:val="26"/>
          <w:szCs w:val="26"/>
        </w:rPr>
        <w:t xml:space="preserve">17 </w:t>
      </w:r>
      <w:r w:rsidR="002B60FC">
        <w:rPr>
          <w:rFonts w:ascii="Times New Roman" w:hAnsi="Times New Roman"/>
          <w:b/>
          <w:sz w:val="26"/>
          <w:szCs w:val="26"/>
        </w:rPr>
        <w:t>décembre 2012</w:t>
      </w:r>
    </w:p>
    <w:p w:rsidR="00946A16" w:rsidRDefault="002B60FC" w:rsidP="00946A16">
      <w:pPr>
        <w:spacing w:after="120"/>
        <w:ind w:firstLine="142"/>
        <w:jc w:val="center"/>
        <w:rPr>
          <w:rFonts w:ascii="Times New Roman" w:hAnsi="Times New Roman"/>
          <w:b/>
          <w:sz w:val="26"/>
          <w:szCs w:val="26"/>
        </w:rPr>
      </w:pPr>
      <w:r>
        <w:rPr>
          <w:rFonts w:ascii="Times New Roman" w:hAnsi="Times New Roman"/>
          <w:b/>
          <w:sz w:val="26"/>
          <w:szCs w:val="26"/>
        </w:rPr>
        <w:t xml:space="preserve">Animé par Yoko </w:t>
      </w:r>
      <w:proofErr w:type="spellStart"/>
      <w:r>
        <w:rPr>
          <w:rFonts w:ascii="Times New Roman" w:hAnsi="Times New Roman"/>
          <w:b/>
          <w:sz w:val="26"/>
          <w:szCs w:val="26"/>
        </w:rPr>
        <w:t>Orimo</w:t>
      </w:r>
      <w:proofErr w:type="spellEnd"/>
    </w:p>
    <w:p w:rsidR="00AB35F2" w:rsidRPr="00AB35F2" w:rsidRDefault="00346F7D" w:rsidP="005F454B">
      <w:pPr>
        <w:spacing w:before="480" w:after="120"/>
        <w:ind w:firstLine="142"/>
        <w:jc w:val="center"/>
        <w:rPr>
          <w:rFonts w:ascii="Times New Roman" w:hAnsi="Times New Roman"/>
          <w:b/>
          <w:sz w:val="44"/>
          <w:szCs w:val="44"/>
        </w:rPr>
      </w:pPr>
      <w:r>
        <w:rPr>
          <w:rFonts w:ascii="Times New Roman" w:hAnsi="Times New Roman"/>
          <w:b/>
          <w:sz w:val="44"/>
          <w:szCs w:val="44"/>
        </w:rPr>
        <w:t>Deuxièm</w:t>
      </w:r>
      <w:r w:rsidR="00AB35F2" w:rsidRPr="00AB35F2">
        <w:rPr>
          <w:rFonts w:ascii="Times New Roman" w:hAnsi="Times New Roman"/>
          <w:b/>
          <w:sz w:val="44"/>
          <w:szCs w:val="44"/>
        </w:rPr>
        <w:t xml:space="preserve">e partie du </w:t>
      </w:r>
      <w:proofErr w:type="spellStart"/>
      <w:r w:rsidR="00AB35F2" w:rsidRPr="00AB35F2">
        <w:rPr>
          <w:rFonts w:ascii="Times New Roman" w:hAnsi="Times New Roman"/>
          <w:b/>
          <w:i/>
          <w:sz w:val="44"/>
          <w:szCs w:val="44"/>
        </w:rPr>
        <w:t>Tenbôrin</w:t>
      </w:r>
      <w:proofErr w:type="spellEnd"/>
    </w:p>
    <w:p w:rsidR="00AB35F2" w:rsidRDefault="00AB35F2" w:rsidP="00223700">
      <w:pPr>
        <w:spacing w:after="120"/>
        <w:ind w:firstLine="142"/>
        <w:jc w:val="both"/>
        <w:rPr>
          <w:b/>
        </w:rPr>
      </w:pPr>
    </w:p>
    <w:p w:rsidR="00DD60DB" w:rsidRDefault="00AB35F2" w:rsidP="00B659C8">
      <w:pPr>
        <w:spacing w:after="0" w:line="240" w:lineRule="auto"/>
        <w:ind w:left="567" w:right="141" w:firstLine="142"/>
        <w:jc w:val="both"/>
      </w:pPr>
      <w:r w:rsidRPr="00AB35F2">
        <w:t xml:space="preserve">Ceci est la transcription de la majeure partie de la séance du </w:t>
      </w:r>
      <w:r w:rsidR="00346F7D">
        <w:t>17</w:t>
      </w:r>
      <w:r w:rsidRPr="00AB35F2">
        <w:t xml:space="preserve"> décembre</w:t>
      </w:r>
      <w:r>
        <w:t xml:space="preserve">. </w:t>
      </w:r>
      <w:r w:rsidR="00DD60DB">
        <w:t>Comme</w:t>
      </w:r>
      <w:r w:rsidR="00F71F41">
        <w:t xml:space="preserve"> dans l'enregistrement</w:t>
      </w:r>
      <w:r w:rsidR="00DD60DB">
        <w:t xml:space="preserve"> il manque les dix premières minutes, j'ai fait un résumé.</w:t>
      </w:r>
    </w:p>
    <w:p w:rsidR="00AB35F2" w:rsidRDefault="004B612C" w:rsidP="00B659C8">
      <w:pPr>
        <w:spacing w:after="0" w:line="240" w:lineRule="auto"/>
        <w:ind w:left="567" w:right="141" w:firstLine="142"/>
        <w:jc w:val="both"/>
      </w:pPr>
      <w:r>
        <w:t xml:space="preserve">Les choix de transcription sont les mêmes que pour le compte-rendu précédent. </w:t>
      </w:r>
      <w:r w:rsidR="00AB35F2">
        <w:t xml:space="preserve">Ce compte-rendu </w:t>
      </w:r>
      <w:r w:rsidR="00C52C6E">
        <w:t xml:space="preserve">lui-même </w:t>
      </w:r>
      <w:r w:rsidR="00AB35F2">
        <w:t>est mis sur le blog  </w:t>
      </w:r>
      <w:hyperlink r:id="rId7" w:history="1">
        <w:r w:rsidR="00AB35F2">
          <w:rPr>
            <w:rStyle w:val="Lienhypertexte"/>
          </w:rPr>
          <w:t>http://www.shobogenzo.eu</w:t>
        </w:r>
      </w:hyperlink>
      <w:r w:rsidR="00AB35F2">
        <w:t xml:space="preserve">. </w:t>
      </w:r>
    </w:p>
    <w:p w:rsidR="00AB19A7" w:rsidRDefault="00AB19A7" w:rsidP="00B659C8">
      <w:pPr>
        <w:spacing w:after="0" w:line="240" w:lineRule="auto"/>
        <w:ind w:left="567" w:right="141" w:firstLine="142"/>
        <w:jc w:val="both"/>
      </w:pPr>
      <w:r>
        <w:t>Plan du fichier : 1</w:t>
      </w:r>
      <w:r w:rsidRPr="00AB19A7">
        <w:rPr>
          <w:vertAlign w:val="superscript"/>
        </w:rPr>
        <w:t>ère</w:t>
      </w:r>
      <w:r>
        <w:t xml:space="preserve"> partie :</w:t>
      </w:r>
      <w:r w:rsidR="00833DBF">
        <w:t xml:space="preserve"> lecture et tableau synoptique du</w:t>
      </w:r>
      <w:r>
        <w:t xml:space="preserve"> </w:t>
      </w:r>
      <w:proofErr w:type="spellStart"/>
      <w:r w:rsidRPr="00AB19A7">
        <w:rPr>
          <w:i/>
        </w:rPr>
        <w:t>Tenbôrin</w:t>
      </w:r>
      <w:proofErr w:type="spellEnd"/>
      <w:r>
        <w:t xml:space="preserve"> : 2è partie :</w:t>
      </w:r>
      <w:r w:rsidR="00833DBF">
        <w:t xml:space="preserve"> </w:t>
      </w:r>
      <w:r w:rsidR="008A6AA6">
        <w:t xml:space="preserve">Lecture globale du </w:t>
      </w:r>
      <w:proofErr w:type="spellStart"/>
      <w:r w:rsidR="008A6AA6" w:rsidRPr="005A7631">
        <w:rPr>
          <w:i/>
        </w:rPr>
        <w:t>Tenbôrin</w:t>
      </w:r>
      <w:proofErr w:type="spellEnd"/>
      <w:r w:rsidR="008A6AA6">
        <w:t xml:space="preserve"> : Interprétation du tableau, schémas en cercles, la cerise sur le gâteau</w:t>
      </w:r>
      <w:r w:rsidR="00833DBF">
        <w:t xml:space="preserve"> </w:t>
      </w:r>
      <w:r>
        <w:t>; 3è partie :</w:t>
      </w:r>
      <w:r w:rsidR="00833DBF">
        <w:t xml:space="preserve"> les "poèmes" des participants </w:t>
      </w:r>
      <w:r>
        <w:t>; 4è partie :</w:t>
      </w:r>
      <w:r w:rsidR="00833DBF">
        <w:t xml:space="preserve"> </w:t>
      </w:r>
      <w:r w:rsidR="00237682">
        <w:t xml:space="preserve">Une </w:t>
      </w:r>
      <w:r w:rsidR="00833DBF">
        <w:t xml:space="preserve">lecture des "Six kakis" par </w:t>
      </w:r>
      <w:r w:rsidR="00237682">
        <w:t xml:space="preserve">le peintre </w:t>
      </w:r>
      <w:r w:rsidR="00833DBF">
        <w:t>François Aubin</w:t>
      </w:r>
      <w:r>
        <w:t>.</w:t>
      </w:r>
    </w:p>
    <w:p w:rsidR="00AB35F2" w:rsidRPr="00AB35F2" w:rsidRDefault="00AB35F2" w:rsidP="00223700">
      <w:pPr>
        <w:spacing w:after="120"/>
        <w:ind w:firstLine="142"/>
        <w:jc w:val="both"/>
      </w:pPr>
      <w:r>
        <w:t xml:space="preserve">                                                                                                   Christiane </w:t>
      </w:r>
      <w:proofErr w:type="spellStart"/>
      <w:r>
        <w:t>Marmèche</w:t>
      </w:r>
      <w:proofErr w:type="spellEnd"/>
    </w:p>
    <w:p w:rsidR="005E3E4C" w:rsidRPr="005F454B" w:rsidRDefault="005E3E4C" w:rsidP="005E3E4C">
      <w:pPr>
        <w:spacing w:after="120"/>
        <w:ind w:firstLine="142"/>
        <w:jc w:val="both"/>
        <w:rPr>
          <w:rFonts w:ascii="Times New Roman" w:hAnsi="Times New Roman"/>
          <w:b/>
          <w:sz w:val="18"/>
          <w:szCs w:val="18"/>
        </w:rPr>
      </w:pPr>
    </w:p>
    <w:p w:rsidR="005E3E4C" w:rsidRDefault="005E3E4C" w:rsidP="005E3E4C">
      <w:pPr>
        <w:spacing w:after="120"/>
        <w:ind w:firstLine="142"/>
        <w:jc w:val="center"/>
        <w:rPr>
          <w:rFonts w:ascii="Times New Roman" w:hAnsi="Times New Roman"/>
          <w:sz w:val="24"/>
          <w:szCs w:val="24"/>
        </w:rPr>
      </w:pPr>
      <w:r w:rsidRPr="00607762">
        <w:rPr>
          <w:rFonts w:ascii="Times New Roman" w:hAnsi="Times New Roman"/>
          <w:b/>
          <w:sz w:val="32"/>
          <w:szCs w:val="32"/>
        </w:rPr>
        <w:t xml:space="preserve">Première partie : </w:t>
      </w:r>
      <w:r w:rsidR="00833DBF">
        <w:rPr>
          <w:rFonts w:ascii="Times New Roman" w:hAnsi="Times New Roman"/>
          <w:b/>
          <w:sz w:val="32"/>
          <w:szCs w:val="32"/>
        </w:rPr>
        <w:t>L</w:t>
      </w:r>
      <w:r w:rsidR="00346F7D">
        <w:rPr>
          <w:rFonts w:ascii="Times New Roman" w:hAnsi="Times New Roman"/>
          <w:b/>
          <w:sz w:val="32"/>
          <w:szCs w:val="32"/>
        </w:rPr>
        <w:t xml:space="preserve">ecture </w:t>
      </w:r>
      <w:r w:rsidR="00833DBF">
        <w:rPr>
          <w:rFonts w:ascii="Times New Roman" w:hAnsi="Times New Roman"/>
          <w:b/>
          <w:sz w:val="32"/>
          <w:szCs w:val="32"/>
        </w:rPr>
        <w:t>et tableau synoptique</w:t>
      </w:r>
      <w:r w:rsidR="00346F7D">
        <w:rPr>
          <w:rFonts w:ascii="Times New Roman" w:hAnsi="Times New Roman"/>
          <w:b/>
          <w:sz w:val="32"/>
          <w:szCs w:val="32"/>
        </w:rPr>
        <w:t xml:space="preserve"> du</w:t>
      </w:r>
      <w:r>
        <w:rPr>
          <w:rFonts w:ascii="Times New Roman" w:hAnsi="Times New Roman"/>
          <w:b/>
          <w:sz w:val="32"/>
          <w:szCs w:val="32"/>
        </w:rPr>
        <w:t xml:space="preserve"> </w:t>
      </w:r>
      <w:proofErr w:type="spellStart"/>
      <w:r w:rsidRPr="00AB35F2">
        <w:rPr>
          <w:rFonts w:ascii="Times New Roman" w:hAnsi="Times New Roman"/>
          <w:b/>
          <w:i/>
          <w:sz w:val="32"/>
          <w:szCs w:val="32"/>
        </w:rPr>
        <w:t>Tenbôrin</w:t>
      </w:r>
      <w:proofErr w:type="spellEnd"/>
    </w:p>
    <w:p w:rsidR="00223700" w:rsidRDefault="00F71F41" w:rsidP="005E3E4C">
      <w:pPr>
        <w:spacing w:before="240" w:after="60"/>
        <w:ind w:firstLine="142"/>
        <w:jc w:val="both"/>
        <w:rPr>
          <w:rFonts w:ascii="Times New Roman" w:hAnsi="Times New Roman"/>
          <w:sz w:val="24"/>
          <w:szCs w:val="24"/>
        </w:rPr>
      </w:pPr>
      <w:r>
        <w:rPr>
          <w:rFonts w:ascii="Times New Roman" w:hAnsi="Times New Roman"/>
          <w:sz w:val="24"/>
          <w:szCs w:val="24"/>
        </w:rPr>
        <w:t xml:space="preserve">À la demande de Yoko </w:t>
      </w:r>
      <w:proofErr w:type="spellStart"/>
      <w:r>
        <w:rPr>
          <w:rFonts w:ascii="Times New Roman" w:hAnsi="Times New Roman"/>
          <w:sz w:val="24"/>
          <w:szCs w:val="24"/>
        </w:rPr>
        <w:t>Orimo</w:t>
      </w:r>
      <w:proofErr w:type="spellEnd"/>
      <w:r w:rsidR="00671827">
        <w:rPr>
          <w:rFonts w:ascii="Times New Roman" w:hAnsi="Times New Roman"/>
          <w:sz w:val="24"/>
          <w:szCs w:val="24"/>
        </w:rPr>
        <w:t>, avant le début de la séance,</w:t>
      </w:r>
      <w:r>
        <w:rPr>
          <w:rFonts w:ascii="Times New Roman" w:hAnsi="Times New Roman"/>
          <w:sz w:val="24"/>
          <w:szCs w:val="24"/>
        </w:rPr>
        <w:t xml:space="preserve"> un grand tableau avec des cases vides</w:t>
      </w:r>
      <w:r w:rsidR="00671827">
        <w:rPr>
          <w:rFonts w:ascii="Times New Roman" w:hAnsi="Times New Roman"/>
          <w:sz w:val="24"/>
          <w:szCs w:val="24"/>
        </w:rPr>
        <w:t xml:space="preserve"> </w:t>
      </w:r>
      <w:r w:rsidR="000C362C">
        <w:rPr>
          <w:rFonts w:ascii="Times New Roman" w:hAnsi="Times New Roman"/>
          <w:sz w:val="24"/>
          <w:szCs w:val="24"/>
        </w:rPr>
        <w:t>est</w:t>
      </w:r>
      <w:r w:rsidR="00671827">
        <w:rPr>
          <w:rFonts w:ascii="Times New Roman" w:hAnsi="Times New Roman"/>
          <w:sz w:val="24"/>
          <w:szCs w:val="24"/>
        </w:rPr>
        <w:t xml:space="preserve"> tracé</w:t>
      </w:r>
      <w:r w:rsidR="000C362C">
        <w:rPr>
          <w:rFonts w:ascii="Times New Roman" w:hAnsi="Times New Roman"/>
          <w:sz w:val="24"/>
          <w:szCs w:val="24"/>
        </w:rPr>
        <w:t xml:space="preserve"> sur le tableau blanc</w:t>
      </w:r>
      <w:r>
        <w:rPr>
          <w:rFonts w:ascii="Times New Roman" w:hAnsi="Times New Roman"/>
          <w:sz w:val="24"/>
          <w:szCs w:val="24"/>
        </w:rPr>
        <w:t xml:space="preserve">. </w:t>
      </w:r>
      <w:r w:rsidR="00086DFB">
        <w:rPr>
          <w:rFonts w:ascii="Times New Roman" w:hAnsi="Times New Roman"/>
          <w:sz w:val="24"/>
          <w:szCs w:val="24"/>
        </w:rPr>
        <w:t>Ce tableau</w:t>
      </w:r>
      <w:r>
        <w:rPr>
          <w:rFonts w:ascii="Times New Roman" w:hAnsi="Times New Roman"/>
          <w:sz w:val="24"/>
          <w:szCs w:val="24"/>
        </w:rPr>
        <w:t xml:space="preserve"> est </w:t>
      </w:r>
      <w:r w:rsidR="00086DFB">
        <w:rPr>
          <w:rFonts w:ascii="Times New Roman" w:hAnsi="Times New Roman"/>
          <w:sz w:val="24"/>
          <w:szCs w:val="24"/>
        </w:rPr>
        <w:t xml:space="preserve">lui-même </w:t>
      </w:r>
      <w:r>
        <w:rPr>
          <w:rFonts w:ascii="Times New Roman" w:hAnsi="Times New Roman"/>
          <w:sz w:val="24"/>
          <w:szCs w:val="24"/>
        </w:rPr>
        <w:t>composé de trois parties A, B et C correspondant aux trois parties du</w:t>
      </w:r>
      <w:r w:rsidR="00671827">
        <w:rPr>
          <w:rFonts w:ascii="Times New Roman" w:hAnsi="Times New Roman"/>
          <w:sz w:val="24"/>
          <w:szCs w:val="24"/>
        </w:rPr>
        <w:t xml:space="preserve"> </w:t>
      </w:r>
      <w:proofErr w:type="spellStart"/>
      <w:r w:rsidR="00671827" w:rsidRPr="00671827">
        <w:rPr>
          <w:rFonts w:ascii="Times New Roman" w:hAnsi="Times New Roman"/>
          <w:i/>
          <w:sz w:val="24"/>
          <w:szCs w:val="24"/>
        </w:rPr>
        <w:t>Tenbôrin</w:t>
      </w:r>
      <w:proofErr w:type="spellEnd"/>
      <w:r w:rsidR="00671827">
        <w:rPr>
          <w:rFonts w:ascii="Times New Roman" w:hAnsi="Times New Roman"/>
          <w:sz w:val="24"/>
          <w:szCs w:val="24"/>
        </w:rPr>
        <w:t xml:space="preserve"> </w:t>
      </w:r>
      <w:r w:rsidR="00C90602">
        <w:rPr>
          <w:rFonts w:ascii="Times New Roman" w:hAnsi="Times New Roman"/>
          <w:sz w:val="24"/>
          <w:szCs w:val="24"/>
        </w:rPr>
        <w:t>selon le découpage de</w:t>
      </w:r>
      <w:r w:rsidR="00086DFB">
        <w:rPr>
          <w:rFonts w:ascii="Times New Roman" w:hAnsi="Times New Roman"/>
          <w:sz w:val="24"/>
          <w:szCs w:val="24"/>
        </w:rPr>
        <w:t xml:space="preserve"> Yoko </w:t>
      </w:r>
      <w:proofErr w:type="spellStart"/>
      <w:r w:rsidR="00086DFB">
        <w:rPr>
          <w:rFonts w:ascii="Times New Roman" w:hAnsi="Times New Roman"/>
          <w:sz w:val="24"/>
          <w:szCs w:val="24"/>
        </w:rPr>
        <w:t>Orimo</w:t>
      </w:r>
      <w:proofErr w:type="spellEnd"/>
      <w:r w:rsidR="00086DFB">
        <w:rPr>
          <w:rFonts w:ascii="Times New Roman" w:hAnsi="Times New Roman"/>
          <w:sz w:val="24"/>
          <w:szCs w:val="24"/>
        </w:rPr>
        <w:t xml:space="preserve"> : la partie A </w:t>
      </w:r>
      <w:proofErr w:type="gramStart"/>
      <w:r w:rsidR="00086DFB">
        <w:rPr>
          <w:rFonts w:ascii="Times New Roman" w:hAnsi="Times New Roman"/>
          <w:sz w:val="24"/>
          <w:szCs w:val="24"/>
        </w:rPr>
        <w:t>correspond</w:t>
      </w:r>
      <w:proofErr w:type="gramEnd"/>
      <w:r w:rsidR="00086DFB">
        <w:rPr>
          <w:rFonts w:ascii="Times New Roman" w:hAnsi="Times New Roman"/>
          <w:sz w:val="24"/>
          <w:szCs w:val="24"/>
        </w:rPr>
        <w:t xml:space="preserve"> aux 6 premiers alinéas étudiés la dernière fois, la partie </w:t>
      </w:r>
      <w:r w:rsidR="00671827">
        <w:rPr>
          <w:rFonts w:ascii="Times New Roman" w:hAnsi="Times New Roman"/>
          <w:sz w:val="24"/>
          <w:szCs w:val="24"/>
        </w:rPr>
        <w:t xml:space="preserve">B </w:t>
      </w:r>
      <w:r w:rsidR="00086DFB">
        <w:rPr>
          <w:rFonts w:ascii="Times New Roman" w:hAnsi="Times New Roman"/>
          <w:sz w:val="24"/>
          <w:szCs w:val="24"/>
        </w:rPr>
        <w:t>correspond aux 5 aliné</w:t>
      </w:r>
      <w:r w:rsidR="00671827">
        <w:rPr>
          <w:rFonts w:ascii="Times New Roman" w:hAnsi="Times New Roman"/>
          <w:sz w:val="24"/>
          <w:szCs w:val="24"/>
        </w:rPr>
        <w:t>a</w:t>
      </w:r>
      <w:r w:rsidR="00086DFB">
        <w:rPr>
          <w:rFonts w:ascii="Times New Roman" w:hAnsi="Times New Roman"/>
          <w:sz w:val="24"/>
          <w:szCs w:val="24"/>
        </w:rPr>
        <w:t>s suivants et la partie C ne comprend que le dernier alinéa.</w:t>
      </w:r>
      <w:r>
        <w:rPr>
          <w:rFonts w:ascii="Times New Roman" w:hAnsi="Times New Roman"/>
          <w:sz w:val="24"/>
          <w:szCs w:val="24"/>
        </w:rPr>
        <w:t xml:space="preserve"> </w:t>
      </w:r>
      <w:r w:rsidR="00671827">
        <w:rPr>
          <w:rFonts w:ascii="Times New Roman" w:hAnsi="Times New Roman"/>
          <w:sz w:val="24"/>
          <w:szCs w:val="24"/>
        </w:rPr>
        <w:t>Il s'agit de faire une lecture selon la méthode synchronique.</w:t>
      </w:r>
    </w:p>
    <w:p w:rsidR="00BF5263" w:rsidRDefault="002D5A00" w:rsidP="00BF5263">
      <w:pPr>
        <w:spacing w:before="120" w:after="60"/>
        <w:ind w:firstLine="142"/>
        <w:jc w:val="both"/>
        <w:rPr>
          <w:rFonts w:ascii="Times New Roman" w:hAnsi="Times New Roman"/>
          <w:b/>
          <w:sz w:val="28"/>
          <w:szCs w:val="28"/>
        </w:rPr>
      </w:pPr>
      <w:r w:rsidRPr="002D5A00">
        <w:rPr>
          <w:rFonts w:ascii="Times New Roman" w:hAnsi="Times New Roman"/>
          <w:b/>
          <w:sz w:val="28"/>
          <w:szCs w:val="28"/>
        </w:rPr>
        <w:t>1°) Le</w:t>
      </w:r>
      <w:r w:rsidR="00BF5263">
        <w:rPr>
          <w:rFonts w:ascii="Times New Roman" w:hAnsi="Times New Roman"/>
          <w:b/>
          <w:sz w:val="28"/>
          <w:szCs w:val="28"/>
        </w:rPr>
        <w:t xml:space="preserve"> tableau de</w:t>
      </w:r>
      <w:r w:rsidR="004B612C">
        <w:rPr>
          <w:rFonts w:ascii="Times New Roman" w:hAnsi="Times New Roman"/>
          <w:b/>
          <w:sz w:val="28"/>
          <w:szCs w:val="28"/>
        </w:rPr>
        <w:t xml:space="preserve"> la partie A</w:t>
      </w:r>
      <w:r w:rsidR="00996968">
        <w:rPr>
          <w:rFonts w:ascii="Times New Roman" w:hAnsi="Times New Roman"/>
          <w:b/>
          <w:sz w:val="28"/>
          <w:szCs w:val="28"/>
        </w:rPr>
        <w:t xml:space="preserve"> (les 6 premiers alinéas du texte)</w:t>
      </w:r>
    </w:p>
    <w:p w:rsidR="00671827" w:rsidRPr="00671827" w:rsidRDefault="00671827" w:rsidP="00C055F2">
      <w:pPr>
        <w:spacing w:before="120" w:after="240"/>
        <w:ind w:firstLine="142"/>
        <w:jc w:val="both"/>
        <w:rPr>
          <w:rFonts w:ascii="Times New Roman" w:hAnsi="Times New Roman"/>
          <w:sz w:val="24"/>
          <w:szCs w:val="24"/>
        </w:rPr>
      </w:pPr>
      <w:r w:rsidRPr="00671827">
        <w:rPr>
          <w:rFonts w:ascii="Times New Roman" w:hAnsi="Times New Roman"/>
          <w:sz w:val="24"/>
          <w:szCs w:val="24"/>
        </w:rPr>
        <w:t>Le tableau suivant a été rempli sans relire le texte déjà lu</w:t>
      </w:r>
      <w:r w:rsidR="008C17CA">
        <w:rPr>
          <w:rFonts w:ascii="Times New Roman" w:hAnsi="Times New Roman"/>
          <w:sz w:val="24"/>
          <w:szCs w:val="24"/>
        </w:rPr>
        <w:t xml:space="preserve"> à la dernière séance</w:t>
      </w:r>
      <w:r>
        <w:rPr>
          <w:rFonts w:ascii="Times New Roman" w:hAnsi="Times New Roman"/>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956"/>
        <w:gridCol w:w="1956"/>
        <w:gridCol w:w="1956"/>
        <w:gridCol w:w="2495"/>
      </w:tblGrid>
      <w:tr w:rsidR="007271E2" w:rsidRPr="00C51F60" w:rsidTr="00C51F60">
        <w:tc>
          <w:tcPr>
            <w:tcW w:w="959"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A</w:t>
            </w:r>
          </w:p>
        </w:tc>
        <w:tc>
          <w:tcPr>
            <w:tcW w:w="1956"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Espace</w:t>
            </w:r>
          </w:p>
        </w:tc>
        <w:tc>
          <w:tcPr>
            <w:tcW w:w="1956" w:type="dxa"/>
            <w:shd w:val="clear" w:color="auto" w:fill="auto"/>
          </w:tcPr>
          <w:p w:rsidR="00BF5263" w:rsidRPr="00C51F60" w:rsidRDefault="00141EDF"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T</w:t>
            </w:r>
            <w:r w:rsidR="00BF5263" w:rsidRPr="00C51F60">
              <w:rPr>
                <w:rFonts w:ascii="Times New Roman" w:hAnsi="Times New Roman"/>
                <w:b/>
                <w:sz w:val="28"/>
                <w:szCs w:val="28"/>
              </w:rPr>
              <w:t>emps</w:t>
            </w:r>
          </w:p>
        </w:tc>
        <w:tc>
          <w:tcPr>
            <w:tcW w:w="1956" w:type="dxa"/>
            <w:shd w:val="clear" w:color="auto" w:fill="auto"/>
          </w:tcPr>
          <w:p w:rsidR="00BF5263" w:rsidRPr="00C51F60" w:rsidRDefault="00141EDF"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P</w:t>
            </w:r>
            <w:r w:rsidR="00BF5263" w:rsidRPr="00C51F60">
              <w:rPr>
                <w:rFonts w:ascii="Times New Roman" w:hAnsi="Times New Roman"/>
                <w:b/>
                <w:sz w:val="28"/>
                <w:szCs w:val="28"/>
              </w:rPr>
              <w:t>ersonnages</w:t>
            </w:r>
          </w:p>
        </w:tc>
        <w:tc>
          <w:tcPr>
            <w:tcW w:w="2495"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Termes clés</w:t>
            </w:r>
          </w:p>
        </w:tc>
      </w:tr>
      <w:tr w:rsidR="007271E2" w:rsidRPr="00C51F60" w:rsidTr="00C51F60">
        <w:tc>
          <w:tcPr>
            <w:tcW w:w="959"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1</w:t>
            </w:r>
          </w:p>
        </w:tc>
        <w:tc>
          <w:tcPr>
            <w:tcW w:w="1956" w:type="dxa"/>
            <w:shd w:val="clear" w:color="auto" w:fill="auto"/>
          </w:tcPr>
          <w:p w:rsidR="00BF5263" w:rsidRPr="00C51F60" w:rsidRDefault="00BF5263" w:rsidP="00C51F60">
            <w:pPr>
              <w:spacing w:before="120" w:after="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p w:rsidR="00996968" w:rsidRPr="00C51F60" w:rsidRDefault="00996968" w:rsidP="00C51F60">
            <w:pPr>
              <w:spacing w:after="60" w:line="240" w:lineRule="auto"/>
              <w:jc w:val="center"/>
              <w:rPr>
                <w:rFonts w:ascii="Times New Roman" w:hAnsi="Times New Roman"/>
                <w:sz w:val="24"/>
                <w:szCs w:val="24"/>
              </w:rPr>
            </w:pPr>
            <w:r w:rsidRPr="00C51F60">
              <w:rPr>
                <w:rFonts w:ascii="Times New Roman" w:hAnsi="Times New Roman"/>
                <w:sz w:val="24"/>
                <w:szCs w:val="24"/>
              </w:rPr>
              <w:t>(dharma hall)</w:t>
            </w:r>
          </w:p>
        </w:tc>
        <w:tc>
          <w:tcPr>
            <w:tcW w:w="1956" w:type="dxa"/>
            <w:shd w:val="clear" w:color="auto" w:fill="auto"/>
          </w:tcPr>
          <w:p w:rsidR="00BF5263" w:rsidRPr="00C51F60" w:rsidRDefault="00BF5263"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avant 1228</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iCs/>
                <w:sz w:val="24"/>
                <w:szCs w:val="24"/>
              </w:rPr>
              <w:t>Nyojô</w:t>
            </w:r>
            <w:proofErr w:type="spellEnd"/>
          </w:p>
        </w:tc>
        <w:tc>
          <w:tcPr>
            <w:tcW w:w="2495"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Vrai, source, méta-espace, effondrement</w:t>
            </w:r>
          </w:p>
        </w:tc>
      </w:tr>
      <w:tr w:rsidR="007271E2" w:rsidRPr="00C51F60" w:rsidTr="00C51F60">
        <w:tc>
          <w:tcPr>
            <w:tcW w:w="959"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2</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F5263" w:rsidRPr="00C51F60" w:rsidRDefault="00BF5263"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avant 1228</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iCs/>
                <w:sz w:val="24"/>
                <w:szCs w:val="24"/>
              </w:rPr>
              <w:t>Nyojô</w:t>
            </w:r>
            <w:proofErr w:type="spellEnd"/>
          </w:p>
        </w:tc>
        <w:tc>
          <w:tcPr>
            <w:tcW w:w="2495"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 xml:space="preserve"> Vrai, source, mendiant, bol</w:t>
            </w:r>
          </w:p>
        </w:tc>
      </w:tr>
      <w:tr w:rsidR="007271E2" w:rsidRPr="00C51F60" w:rsidTr="00C51F60">
        <w:tc>
          <w:tcPr>
            <w:tcW w:w="959"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3</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F5263" w:rsidRPr="00C51F60" w:rsidRDefault="00BF5263"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avant 1104</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Goso</w:t>
            </w:r>
            <w:proofErr w:type="spellEnd"/>
            <w:r w:rsidRPr="00C51F60">
              <w:rPr>
                <w:rFonts w:ascii="Times New Roman" w:hAnsi="Times New Roman"/>
                <w:sz w:val="24"/>
                <w:szCs w:val="24"/>
              </w:rPr>
              <w:t xml:space="preserve"> </w:t>
            </w:r>
            <w:proofErr w:type="spellStart"/>
            <w:r w:rsidRPr="00C51F60">
              <w:rPr>
                <w:rFonts w:ascii="Times New Roman" w:hAnsi="Times New Roman"/>
                <w:sz w:val="24"/>
                <w:szCs w:val="24"/>
              </w:rPr>
              <w:t>Hôen</w:t>
            </w:r>
            <w:proofErr w:type="spellEnd"/>
          </w:p>
        </w:tc>
        <w:tc>
          <w:tcPr>
            <w:tcW w:w="2495"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Vrai, source, méta-espace, fracas</w:t>
            </w:r>
          </w:p>
        </w:tc>
      </w:tr>
      <w:tr w:rsidR="007271E2" w:rsidRPr="00C51F60" w:rsidTr="00C51F60">
        <w:tc>
          <w:tcPr>
            <w:tcW w:w="959"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4</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avant 1</w:t>
            </w:r>
            <w:r w:rsidR="00085596" w:rsidRPr="00C51F60">
              <w:rPr>
                <w:rFonts w:ascii="Times New Roman" w:hAnsi="Times New Roman"/>
                <w:sz w:val="24"/>
                <w:szCs w:val="24"/>
              </w:rPr>
              <w:t>2</w:t>
            </w:r>
            <w:r w:rsidRPr="00C51F60">
              <w:rPr>
                <w:rFonts w:ascii="Times New Roman" w:hAnsi="Times New Roman"/>
                <w:sz w:val="24"/>
                <w:szCs w:val="24"/>
              </w:rPr>
              <w:t>00</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Busshô</w:t>
            </w:r>
            <w:proofErr w:type="spellEnd"/>
            <w:r w:rsidRPr="00C51F60">
              <w:rPr>
                <w:rFonts w:ascii="Times New Roman" w:hAnsi="Times New Roman"/>
                <w:sz w:val="24"/>
                <w:szCs w:val="24"/>
              </w:rPr>
              <w:t xml:space="preserve"> </w:t>
            </w:r>
            <w:proofErr w:type="spellStart"/>
            <w:r w:rsidRPr="00C51F60">
              <w:rPr>
                <w:rFonts w:ascii="Times New Roman" w:hAnsi="Times New Roman"/>
                <w:sz w:val="24"/>
                <w:szCs w:val="24"/>
              </w:rPr>
              <w:t>Hôtai</w:t>
            </w:r>
            <w:proofErr w:type="spellEnd"/>
          </w:p>
        </w:tc>
        <w:tc>
          <w:tcPr>
            <w:tcW w:w="2495"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Vrai, source, méta-espace, pas autre</w:t>
            </w:r>
          </w:p>
        </w:tc>
      </w:tr>
      <w:tr w:rsidR="007271E2" w:rsidRPr="00C51F60" w:rsidTr="00C51F60">
        <w:tc>
          <w:tcPr>
            <w:tcW w:w="959"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5</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F5263" w:rsidRPr="00C51F60" w:rsidRDefault="00085596"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a</w:t>
            </w:r>
            <w:r w:rsidR="00996968" w:rsidRPr="00C51F60">
              <w:rPr>
                <w:rFonts w:ascii="Times New Roman" w:hAnsi="Times New Roman"/>
                <w:sz w:val="24"/>
                <w:szCs w:val="24"/>
              </w:rPr>
              <w:t>vant 1135</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Engo</w:t>
            </w:r>
            <w:proofErr w:type="spellEnd"/>
          </w:p>
        </w:tc>
        <w:tc>
          <w:tcPr>
            <w:tcW w:w="2495"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Vrai, source, méta-espace, fleur de brocart</w:t>
            </w:r>
          </w:p>
        </w:tc>
      </w:tr>
      <w:tr w:rsidR="007271E2" w:rsidRPr="00C51F60" w:rsidTr="00C51F60">
        <w:tc>
          <w:tcPr>
            <w:tcW w:w="959" w:type="dxa"/>
            <w:shd w:val="clear" w:color="auto" w:fill="auto"/>
          </w:tcPr>
          <w:p w:rsidR="00BF5263" w:rsidRPr="00C51F60" w:rsidRDefault="00BF5263" w:rsidP="00C51F60">
            <w:pPr>
              <w:spacing w:before="120" w:after="60" w:line="240" w:lineRule="auto"/>
              <w:jc w:val="center"/>
              <w:rPr>
                <w:rFonts w:ascii="Times New Roman" w:hAnsi="Times New Roman"/>
                <w:b/>
                <w:sz w:val="28"/>
                <w:szCs w:val="28"/>
              </w:rPr>
            </w:pPr>
            <w:r w:rsidRPr="00C51F60">
              <w:rPr>
                <w:rFonts w:ascii="Times New Roman" w:hAnsi="Times New Roman"/>
                <w:b/>
                <w:sz w:val="28"/>
                <w:szCs w:val="28"/>
              </w:rPr>
              <w:t>6</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F5263" w:rsidRPr="00C51F60" w:rsidRDefault="00996968" w:rsidP="00C51F60">
            <w:pPr>
              <w:spacing w:before="120" w:after="0" w:line="240" w:lineRule="auto"/>
              <w:jc w:val="center"/>
              <w:rPr>
                <w:rFonts w:ascii="Times New Roman" w:hAnsi="Times New Roman"/>
                <w:sz w:val="24"/>
                <w:szCs w:val="24"/>
              </w:rPr>
            </w:pPr>
            <w:r w:rsidRPr="00C51F60">
              <w:rPr>
                <w:rFonts w:ascii="Times New Roman" w:hAnsi="Times New Roman"/>
                <w:sz w:val="24"/>
                <w:szCs w:val="24"/>
              </w:rPr>
              <w:t>1244</w:t>
            </w:r>
          </w:p>
          <w:p w:rsidR="00996968" w:rsidRPr="00C51F60" w:rsidRDefault="00996968" w:rsidP="007271E2">
            <w:pPr>
              <w:spacing w:after="60" w:line="240" w:lineRule="auto"/>
              <w:jc w:val="center"/>
              <w:rPr>
                <w:rFonts w:ascii="Times New Roman" w:hAnsi="Times New Roman"/>
                <w:sz w:val="24"/>
                <w:szCs w:val="24"/>
              </w:rPr>
            </w:pPr>
            <w:r w:rsidRPr="00C51F60">
              <w:rPr>
                <w:rFonts w:ascii="Times New Roman" w:hAnsi="Times New Roman"/>
                <w:sz w:val="24"/>
                <w:szCs w:val="24"/>
              </w:rPr>
              <w:t>(</w:t>
            </w:r>
            <w:r w:rsidRPr="005A7631">
              <w:rPr>
                <w:rFonts w:ascii="Times New Roman" w:hAnsi="Times New Roman"/>
                <w:sz w:val="24"/>
                <w:szCs w:val="24"/>
              </w:rPr>
              <w:t xml:space="preserve">présent </w:t>
            </w:r>
            <w:r w:rsidR="007271E2" w:rsidRPr="005A7631">
              <w:rPr>
                <w:rFonts w:ascii="Times New Roman" w:hAnsi="Times New Roman"/>
                <w:sz w:val="24"/>
                <w:szCs w:val="24"/>
              </w:rPr>
              <w:t>de l’énonciateur</w:t>
            </w:r>
            <w:r w:rsidRPr="005A7631">
              <w:rPr>
                <w:rFonts w:ascii="Times New Roman" w:hAnsi="Times New Roman"/>
                <w:sz w:val="24"/>
                <w:szCs w:val="24"/>
              </w:rPr>
              <w:t>)</w:t>
            </w:r>
          </w:p>
        </w:tc>
        <w:tc>
          <w:tcPr>
            <w:tcW w:w="1956"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proofErr w:type="spellStart"/>
            <w:r w:rsidRPr="00C51F60">
              <w:rPr>
                <w:rFonts w:ascii="Times New Roman" w:hAnsi="Times New Roman"/>
                <w:sz w:val="24"/>
                <w:szCs w:val="24"/>
              </w:rPr>
              <w:t>Dôgen</w:t>
            </w:r>
            <w:proofErr w:type="spellEnd"/>
          </w:p>
        </w:tc>
        <w:tc>
          <w:tcPr>
            <w:tcW w:w="2495" w:type="dxa"/>
            <w:shd w:val="clear" w:color="auto" w:fill="auto"/>
          </w:tcPr>
          <w:p w:rsidR="00BF5263" w:rsidRPr="00C51F60" w:rsidRDefault="00996968" w:rsidP="00C51F60">
            <w:pPr>
              <w:spacing w:before="120" w:after="60" w:line="240" w:lineRule="auto"/>
              <w:jc w:val="center"/>
              <w:rPr>
                <w:rFonts w:ascii="Times New Roman" w:hAnsi="Times New Roman"/>
                <w:sz w:val="24"/>
                <w:szCs w:val="24"/>
              </w:rPr>
            </w:pPr>
            <w:r w:rsidRPr="00C51F60">
              <w:rPr>
                <w:rFonts w:ascii="Times New Roman" w:hAnsi="Times New Roman"/>
                <w:sz w:val="24"/>
                <w:szCs w:val="24"/>
              </w:rPr>
              <w:t>Vrai, source, méta-espace, effondrement</w:t>
            </w:r>
          </w:p>
        </w:tc>
      </w:tr>
    </w:tbl>
    <w:p w:rsidR="00346F7D" w:rsidRDefault="00671827" w:rsidP="00BF5263">
      <w:pPr>
        <w:spacing w:before="120" w:after="60"/>
        <w:ind w:firstLine="142"/>
        <w:jc w:val="both"/>
        <w:rPr>
          <w:rFonts w:ascii="Times New Roman" w:hAnsi="Times New Roman"/>
          <w:sz w:val="24"/>
          <w:szCs w:val="24"/>
        </w:rPr>
      </w:pPr>
      <w:r w:rsidRPr="005227F6">
        <w:rPr>
          <w:rFonts w:ascii="Times New Roman" w:hAnsi="Times New Roman"/>
          <w:b/>
          <w:sz w:val="24"/>
          <w:szCs w:val="24"/>
          <w:u w:val="single"/>
        </w:rPr>
        <w:lastRenderedPageBreak/>
        <w:t>Pour l'esp</w:t>
      </w:r>
      <w:r w:rsidR="00085596" w:rsidRPr="005227F6">
        <w:rPr>
          <w:rFonts w:ascii="Times New Roman" w:hAnsi="Times New Roman"/>
          <w:b/>
          <w:sz w:val="24"/>
          <w:szCs w:val="24"/>
          <w:u w:val="single"/>
        </w:rPr>
        <w:t>ace</w:t>
      </w:r>
      <w:r>
        <w:rPr>
          <w:rFonts w:ascii="Times New Roman" w:hAnsi="Times New Roman"/>
          <w:sz w:val="24"/>
          <w:szCs w:val="24"/>
        </w:rPr>
        <w:t xml:space="preserve"> </w:t>
      </w:r>
      <w:r w:rsidR="005227F6">
        <w:rPr>
          <w:rFonts w:ascii="Times New Roman" w:hAnsi="Times New Roman"/>
          <w:sz w:val="24"/>
          <w:szCs w:val="24"/>
        </w:rPr>
        <w:t xml:space="preserve">: </w:t>
      </w:r>
      <w:r>
        <w:rPr>
          <w:rFonts w:ascii="Times New Roman" w:hAnsi="Times New Roman"/>
          <w:sz w:val="24"/>
          <w:szCs w:val="24"/>
        </w:rPr>
        <w:t xml:space="preserve">il s'agit du lieu de l'action : dans chaque alinéa cela se passe dans </w:t>
      </w:r>
      <w:proofErr w:type="spellStart"/>
      <w:r w:rsidR="00085596">
        <w:rPr>
          <w:rFonts w:ascii="Times New Roman" w:hAnsi="Times New Roman"/>
          <w:i/>
          <w:sz w:val="24"/>
          <w:szCs w:val="24"/>
        </w:rPr>
        <w:t>Hat</w:t>
      </w:r>
      <w:r w:rsidR="004C62FA" w:rsidRPr="004C62FA">
        <w:rPr>
          <w:rFonts w:ascii="Times New Roman" w:hAnsi="Times New Roman"/>
          <w:i/>
          <w:sz w:val="24"/>
          <w:szCs w:val="24"/>
        </w:rPr>
        <w:t>tô</w:t>
      </w:r>
      <w:proofErr w:type="spellEnd"/>
      <w:r w:rsidR="00085596">
        <w:rPr>
          <w:rFonts w:ascii="Times New Roman" w:hAnsi="Times New Roman"/>
          <w:i/>
          <w:sz w:val="24"/>
          <w:szCs w:val="24"/>
        </w:rPr>
        <w:t xml:space="preserve"> </w:t>
      </w:r>
      <w:proofErr w:type="spellStart"/>
      <w:r w:rsidR="00085596" w:rsidRPr="00085596">
        <w:rPr>
          <w:rFonts w:ascii="Times New Roman" w:eastAsia="MS-Mincho" w:hAnsi="Times New Roman"/>
        </w:rPr>
        <w:t>法</w:t>
      </w:r>
      <w:r w:rsidR="00085596">
        <w:rPr>
          <w:rStyle w:val="st"/>
          <w:rFonts w:ascii="MS Mincho" w:eastAsia="MS Mincho" w:hAnsi="MS Mincho" w:cs="MS Mincho" w:hint="eastAsia"/>
        </w:rPr>
        <w:t>堂</w:t>
      </w:r>
      <w:proofErr w:type="spellEnd"/>
      <w:r w:rsidR="005227F6">
        <w:rPr>
          <w:rFonts w:ascii="Times New Roman" w:hAnsi="Times New Roman"/>
          <w:sz w:val="24"/>
          <w:szCs w:val="24"/>
        </w:rPr>
        <w:t xml:space="preserve"> </w:t>
      </w:r>
      <w:r w:rsidR="00085596">
        <w:rPr>
          <w:rFonts w:ascii="Times New Roman" w:hAnsi="Times New Roman"/>
          <w:sz w:val="24"/>
          <w:szCs w:val="24"/>
        </w:rPr>
        <w:t>(</w:t>
      </w:r>
      <w:r w:rsidR="005227F6">
        <w:rPr>
          <w:rFonts w:ascii="Times New Roman" w:hAnsi="Times New Roman"/>
          <w:sz w:val="24"/>
          <w:szCs w:val="24"/>
        </w:rPr>
        <w:t>composé de</w:t>
      </w:r>
      <w:r w:rsidR="00085596">
        <w:rPr>
          <w:rFonts w:ascii="Times New Roman" w:hAnsi="Times New Roman"/>
          <w:sz w:val="24"/>
          <w:szCs w:val="24"/>
        </w:rPr>
        <w:t xml:space="preserve"> </w:t>
      </w:r>
      <w:r w:rsidR="005227F6" w:rsidRPr="00085596">
        <w:rPr>
          <w:rFonts w:ascii="Times New Roman" w:eastAsia="MS-Mincho" w:hAnsi="Times New Roman"/>
        </w:rPr>
        <w:t>法</w:t>
      </w:r>
      <w:r w:rsidR="005227F6">
        <w:rPr>
          <w:rFonts w:ascii="Times New Roman" w:eastAsia="MS-Mincho" w:hAnsi="Times New Roman"/>
        </w:rPr>
        <w:t xml:space="preserve"> </w:t>
      </w:r>
      <w:proofErr w:type="spellStart"/>
      <w:r w:rsidR="00085596" w:rsidRPr="00141EDF">
        <w:rPr>
          <w:rFonts w:ascii="Times New Roman" w:hAnsi="Times New Roman"/>
          <w:i/>
          <w:sz w:val="24"/>
          <w:szCs w:val="24"/>
        </w:rPr>
        <w:t>hô</w:t>
      </w:r>
      <w:proofErr w:type="spellEnd"/>
      <w:r w:rsidR="00085596">
        <w:rPr>
          <w:rFonts w:ascii="Times New Roman" w:hAnsi="Times New Roman"/>
          <w:sz w:val="24"/>
          <w:szCs w:val="24"/>
        </w:rPr>
        <w:t xml:space="preserve"> </w:t>
      </w:r>
      <w:r w:rsidR="005227F6">
        <w:rPr>
          <w:rFonts w:ascii="Times New Roman" w:hAnsi="Times New Roman"/>
          <w:sz w:val="24"/>
          <w:szCs w:val="24"/>
        </w:rPr>
        <w:t xml:space="preserve">et </w:t>
      </w:r>
      <w:r w:rsidR="005227F6">
        <w:rPr>
          <w:rStyle w:val="st"/>
          <w:rFonts w:ascii="MS Mincho" w:eastAsia="MS Mincho" w:hAnsi="MS Mincho" w:cs="MS Mincho" w:hint="eastAsia"/>
        </w:rPr>
        <w:t>堂</w:t>
      </w:r>
      <w:r w:rsidR="005227F6">
        <w:rPr>
          <w:rStyle w:val="st"/>
          <w:rFonts w:ascii="MS Mincho" w:eastAsia="MS Mincho" w:hAnsi="MS Mincho" w:cs="MS Mincho"/>
        </w:rPr>
        <w:t xml:space="preserve"> </w:t>
      </w:r>
      <w:proofErr w:type="spellStart"/>
      <w:r w:rsidR="005227F6" w:rsidRPr="00141EDF">
        <w:rPr>
          <w:rFonts w:ascii="Times New Roman" w:hAnsi="Times New Roman"/>
          <w:i/>
          <w:sz w:val="24"/>
          <w:szCs w:val="24"/>
        </w:rPr>
        <w:t>dô</w:t>
      </w:r>
      <w:proofErr w:type="spellEnd"/>
      <w:r w:rsidR="005227F6">
        <w:rPr>
          <w:rFonts w:ascii="Times New Roman" w:hAnsi="Times New Roman"/>
          <w:sz w:val="24"/>
          <w:szCs w:val="24"/>
        </w:rPr>
        <w:t xml:space="preserve">, mais les sons des deux caractères sont modifiés). Le </w:t>
      </w:r>
      <w:proofErr w:type="spellStart"/>
      <w:r w:rsidR="005227F6" w:rsidRPr="005227F6">
        <w:rPr>
          <w:rFonts w:ascii="Times New Roman" w:hAnsi="Times New Roman"/>
          <w:i/>
          <w:sz w:val="24"/>
          <w:szCs w:val="24"/>
        </w:rPr>
        <w:t>Hattô</w:t>
      </w:r>
      <w:proofErr w:type="spellEnd"/>
      <w:r w:rsidR="005227F6">
        <w:rPr>
          <w:rFonts w:ascii="Times New Roman" w:hAnsi="Times New Roman"/>
          <w:sz w:val="24"/>
          <w:szCs w:val="24"/>
        </w:rPr>
        <w:t xml:space="preserve"> est</w:t>
      </w:r>
      <w:r w:rsidR="004C62FA">
        <w:rPr>
          <w:rFonts w:ascii="Times New Roman" w:hAnsi="Times New Roman"/>
          <w:sz w:val="24"/>
          <w:szCs w:val="24"/>
        </w:rPr>
        <w:t xml:space="preserve"> le ha</w:t>
      </w:r>
      <w:r w:rsidR="00141EDF">
        <w:rPr>
          <w:rFonts w:ascii="Times New Roman" w:hAnsi="Times New Roman"/>
          <w:sz w:val="24"/>
          <w:szCs w:val="24"/>
        </w:rPr>
        <w:t>ll du dharma dans un monastère.</w:t>
      </w:r>
      <w:r w:rsidR="004C62FA">
        <w:rPr>
          <w:rFonts w:ascii="Times New Roman" w:hAnsi="Times New Roman"/>
          <w:sz w:val="24"/>
          <w:szCs w:val="24"/>
        </w:rPr>
        <w:t xml:space="preserve"> </w:t>
      </w:r>
      <w:r w:rsidR="00141EDF" w:rsidRPr="00996968">
        <w:rPr>
          <w:rFonts w:ascii="Times New Roman" w:hAnsi="Times New Roman"/>
          <w:sz w:val="24"/>
          <w:szCs w:val="24"/>
        </w:rPr>
        <w:t>O</w:t>
      </w:r>
      <w:r w:rsidR="00996968" w:rsidRPr="00996968">
        <w:rPr>
          <w:rFonts w:ascii="Times New Roman" w:hAnsi="Times New Roman"/>
          <w:sz w:val="24"/>
          <w:szCs w:val="24"/>
        </w:rPr>
        <w:t>n p</w:t>
      </w:r>
      <w:r w:rsidR="00804B7B">
        <w:rPr>
          <w:rFonts w:ascii="Times New Roman" w:hAnsi="Times New Roman"/>
          <w:sz w:val="24"/>
          <w:szCs w:val="24"/>
        </w:rPr>
        <w:t>ourrait</w:t>
      </w:r>
      <w:r w:rsidR="00996968" w:rsidRPr="00996968">
        <w:rPr>
          <w:rFonts w:ascii="Times New Roman" w:hAnsi="Times New Roman"/>
          <w:sz w:val="24"/>
          <w:szCs w:val="24"/>
        </w:rPr>
        <w:t xml:space="preserve"> préciser </w:t>
      </w:r>
      <w:r w:rsidR="004C62FA">
        <w:rPr>
          <w:rFonts w:ascii="Times New Roman" w:hAnsi="Times New Roman"/>
          <w:sz w:val="24"/>
          <w:szCs w:val="24"/>
        </w:rPr>
        <w:t xml:space="preserve">ici </w:t>
      </w:r>
      <w:r w:rsidR="005227F6">
        <w:rPr>
          <w:rFonts w:ascii="Times New Roman" w:hAnsi="Times New Roman"/>
          <w:sz w:val="24"/>
          <w:szCs w:val="24"/>
        </w:rPr>
        <w:t>le</w:t>
      </w:r>
      <w:r w:rsidR="004C62FA">
        <w:rPr>
          <w:rFonts w:ascii="Times New Roman" w:hAnsi="Times New Roman"/>
          <w:sz w:val="24"/>
          <w:szCs w:val="24"/>
        </w:rPr>
        <w:t xml:space="preserve">s </w:t>
      </w:r>
      <w:r w:rsidR="00804B7B">
        <w:rPr>
          <w:rFonts w:ascii="Times New Roman" w:hAnsi="Times New Roman"/>
          <w:sz w:val="24"/>
          <w:szCs w:val="24"/>
        </w:rPr>
        <w:t>noms de</w:t>
      </w:r>
      <w:r>
        <w:rPr>
          <w:rFonts w:ascii="Times New Roman" w:hAnsi="Times New Roman"/>
          <w:sz w:val="24"/>
          <w:szCs w:val="24"/>
        </w:rPr>
        <w:t xml:space="preserve"> monastères où </w:t>
      </w:r>
      <w:r w:rsidR="005227F6">
        <w:rPr>
          <w:rFonts w:ascii="Times New Roman" w:hAnsi="Times New Roman"/>
          <w:sz w:val="24"/>
          <w:szCs w:val="24"/>
        </w:rPr>
        <w:t>l</w:t>
      </w:r>
      <w:r>
        <w:rPr>
          <w:rFonts w:ascii="Times New Roman" w:hAnsi="Times New Roman"/>
          <w:sz w:val="24"/>
          <w:szCs w:val="24"/>
        </w:rPr>
        <w:t xml:space="preserve">es maîtres </w:t>
      </w:r>
      <w:r w:rsidR="005227F6">
        <w:rPr>
          <w:rFonts w:ascii="Times New Roman" w:hAnsi="Times New Roman"/>
          <w:sz w:val="24"/>
          <w:szCs w:val="24"/>
        </w:rPr>
        <w:t>ont</w:t>
      </w:r>
      <w:r>
        <w:rPr>
          <w:rFonts w:ascii="Times New Roman" w:hAnsi="Times New Roman"/>
          <w:sz w:val="24"/>
          <w:szCs w:val="24"/>
        </w:rPr>
        <w:t xml:space="preserve"> enseigné.</w:t>
      </w:r>
      <w:r w:rsidR="000C362C">
        <w:rPr>
          <w:rFonts w:ascii="Times New Roman" w:hAnsi="Times New Roman"/>
          <w:sz w:val="24"/>
          <w:szCs w:val="24"/>
        </w:rPr>
        <w:t xml:space="preserve"> On peut considérer que plus globalement l'espace c'est le monastère.</w:t>
      </w:r>
    </w:p>
    <w:p w:rsidR="00671827" w:rsidRPr="00996968" w:rsidRDefault="00671827" w:rsidP="00BF5263">
      <w:pPr>
        <w:spacing w:before="120" w:after="60"/>
        <w:ind w:firstLine="142"/>
        <w:jc w:val="both"/>
        <w:rPr>
          <w:rFonts w:ascii="Times New Roman" w:hAnsi="Times New Roman"/>
          <w:sz w:val="24"/>
          <w:szCs w:val="24"/>
        </w:rPr>
      </w:pPr>
      <w:r w:rsidRPr="005227F6">
        <w:rPr>
          <w:rFonts w:ascii="Times New Roman" w:hAnsi="Times New Roman"/>
          <w:b/>
          <w:sz w:val="24"/>
          <w:szCs w:val="24"/>
          <w:u w:val="single"/>
        </w:rPr>
        <w:t>Pour le temps</w:t>
      </w:r>
      <w:r>
        <w:rPr>
          <w:rFonts w:ascii="Times New Roman" w:hAnsi="Times New Roman"/>
          <w:sz w:val="24"/>
          <w:szCs w:val="24"/>
        </w:rPr>
        <w:t xml:space="preserve"> </w:t>
      </w:r>
      <w:r w:rsidR="005227F6">
        <w:rPr>
          <w:rFonts w:ascii="Times New Roman" w:hAnsi="Times New Roman"/>
          <w:sz w:val="24"/>
          <w:szCs w:val="24"/>
        </w:rPr>
        <w:t xml:space="preserve">: </w:t>
      </w:r>
      <w:r>
        <w:rPr>
          <w:rFonts w:ascii="Times New Roman" w:hAnsi="Times New Roman"/>
          <w:sz w:val="24"/>
          <w:szCs w:val="24"/>
        </w:rPr>
        <w:t xml:space="preserve">il s'agit du temps des personnages. </w:t>
      </w:r>
      <w:r w:rsidR="000C362C">
        <w:rPr>
          <w:rFonts w:ascii="Times New Roman" w:hAnsi="Times New Roman"/>
          <w:sz w:val="24"/>
          <w:szCs w:val="24"/>
        </w:rPr>
        <w:t>N</w:t>
      </w:r>
      <w:r>
        <w:rPr>
          <w:rFonts w:ascii="Times New Roman" w:hAnsi="Times New Roman"/>
          <w:sz w:val="24"/>
          <w:szCs w:val="24"/>
        </w:rPr>
        <w:t xml:space="preserve">ous avons </w:t>
      </w:r>
      <w:r w:rsidR="000C362C">
        <w:rPr>
          <w:rFonts w:ascii="Times New Roman" w:hAnsi="Times New Roman"/>
          <w:sz w:val="24"/>
          <w:szCs w:val="24"/>
        </w:rPr>
        <w:t>indiqu</w:t>
      </w:r>
      <w:r w:rsidR="00085596">
        <w:rPr>
          <w:rFonts w:ascii="Times New Roman" w:hAnsi="Times New Roman"/>
          <w:sz w:val="24"/>
          <w:szCs w:val="24"/>
        </w:rPr>
        <w:t xml:space="preserve">é les dates de mort des patriarches sauf pour </w:t>
      </w:r>
      <w:proofErr w:type="spellStart"/>
      <w:r w:rsidR="00085596">
        <w:rPr>
          <w:rFonts w:ascii="Times New Roman" w:hAnsi="Times New Roman"/>
          <w:sz w:val="24"/>
          <w:szCs w:val="24"/>
        </w:rPr>
        <w:t>Busshô</w:t>
      </w:r>
      <w:proofErr w:type="spellEnd"/>
      <w:r w:rsidR="00085596">
        <w:rPr>
          <w:rFonts w:ascii="Times New Roman" w:hAnsi="Times New Roman"/>
          <w:sz w:val="24"/>
          <w:szCs w:val="24"/>
        </w:rPr>
        <w:t xml:space="preserve"> </w:t>
      </w:r>
      <w:proofErr w:type="spellStart"/>
      <w:r w:rsidR="00085596">
        <w:rPr>
          <w:rFonts w:ascii="Times New Roman" w:hAnsi="Times New Roman"/>
          <w:sz w:val="24"/>
          <w:szCs w:val="24"/>
        </w:rPr>
        <w:t>Hôtai</w:t>
      </w:r>
      <w:proofErr w:type="spellEnd"/>
      <w:r w:rsidR="00085596">
        <w:rPr>
          <w:rFonts w:ascii="Times New Roman" w:hAnsi="Times New Roman"/>
          <w:sz w:val="24"/>
          <w:szCs w:val="24"/>
        </w:rPr>
        <w:t xml:space="preserve"> dont on sait seulement qu'il a été un disciple </w:t>
      </w:r>
      <w:proofErr w:type="gramStart"/>
      <w:r w:rsidR="00085596">
        <w:rPr>
          <w:rFonts w:ascii="Times New Roman" w:hAnsi="Times New Roman"/>
          <w:sz w:val="24"/>
          <w:szCs w:val="24"/>
        </w:rPr>
        <w:t xml:space="preserve">de </w:t>
      </w:r>
      <w:proofErr w:type="spellStart"/>
      <w:r w:rsidR="00085596">
        <w:rPr>
          <w:rFonts w:ascii="Times New Roman" w:hAnsi="Times New Roman"/>
          <w:sz w:val="24"/>
          <w:szCs w:val="24"/>
        </w:rPr>
        <w:t>Engo</w:t>
      </w:r>
      <w:proofErr w:type="spellEnd"/>
      <w:proofErr w:type="gramEnd"/>
    </w:p>
    <w:p w:rsidR="00BF5263" w:rsidRDefault="00BF5263" w:rsidP="00346F7D">
      <w:pPr>
        <w:spacing w:after="60"/>
        <w:ind w:firstLine="142"/>
        <w:jc w:val="both"/>
        <w:rPr>
          <w:rFonts w:ascii="Times New Roman" w:hAnsi="Times New Roman"/>
          <w:sz w:val="24"/>
          <w:szCs w:val="24"/>
        </w:rPr>
      </w:pPr>
    </w:p>
    <w:p w:rsidR="002D5A00" w:rsidRPr="002D5A00" w:rsidRDefault="002D5A00" w:rsidP="00B978DC">
      <w:pPr>
        <w:spacing w:before="120" w:after="60"/>
        <w:ind w:firstLine="142"/>
        <w:jc w:val="both"/>
        <w:rPr>
          <w:rFonts w:ascii="Times New Roman" w:hAnsi="Times New Roman"/>
          <w:b/>
          <w:sz w:val="28"/>
          <w:szCs w:val="28"/>
        </w:rPr>
      </w:pPr>
      <w:r w:rsidRPr="002D5A00">
        <w:rPr>
          <w:rFonts w:ascii="Times New Roman" w:hAnsi="Times New Roman"/>
          <w:b/>
          <w:sz w:val="28"/>
          <w:szCs w:val="28"/>
        </w:rPr>
        <w:t>2°) L</w:t>
      </w:r>
      <w:r w:rsidR="004B612C">
        <w:rPr>
          <w:rFonts w:ascii="Times New Roman" w:hAnsi="Times New Roman"/>
          <w:b/>
          <w:sz w:val="28"/>
          <w:szCs w:val="28"/>
        </w:rPr>
        <w:t xml:space="preserve">ecture et </w:t>
      </w:r>
      <w:r w:rsidR="00141EDF">
        <w:rPr>
          <w:rFonts w:ascii="Times New Roman" w:hAnsi="Times New Roman"/>
          <w:b/>
          <w:sz w:val="28"/>
          <w:szCs w:val="28"/>
        </w:rPr>
        <w:t xml:space="preserve">remplissage du </w:t>
      </w:r>
      <w:r w:rsidR="004B612C">
        <w:rPr>
          <w:rFonts w:ascii="Times New Roman" w:hAnsi="Times New Roman"/>
          <w:b/>
          <w:sz w:val="28"/>
          <w:szCs w:val="28"/>
        </w:rPr>
        <w:t>tableau de la partie B.</w:t>
      </w:r>
      <w:r w:rsidRPr="002D5A00">
        <w:rPr>
          <w:rFonts w:ascii="Times New Roman" w:hAnsi="Times New Roman"/>
          <w:b/>
          <w:sz w:val="28"/>
          <w:szCs w:val="28"/>
        </w:rPr>
        <w:t xml:space="preserve"> </w:t>
      </w:r>
      <w:r w:rsidR="00BE3E68" w:rsidRPr="00BE3E68">
        <w:rPr>
          <w:b/>
          <w:sz w:val="24"/>
          <w:szCs w:val="24"/>
        </w:rPr>
        <w:t>(Le tableau est à la fin)</w:t>
      </w:r>
    </w:p>
    <w:p w:rsidR="00346F7D" w:rsidRDefault="00141EDF" w:rsidP="005177EA">
      <w:pPr>
        <w:spacing w:after="60"/>
        <w:ind w:firstLine="142"/>
        <w:jc w:val="both"/>
        <w:rPr>
          <w:rFonts w:ascii="Times New Roman" w:hAnsi="Times New Roman"/>
          <w:sz w:val="24"/>
          <w:szCs w:val="24"/>
        </w:rPr>
      </w:pPr>
      <w:r>
        <w:rPr>
          <w:rFonts w:ascii="Times New Roman" w:hAnsi="Times New Roman"/>
          <w:sz w:val="24"/>
          <w:szCs w:val="24"/>
        </w:rPr>
        <w:t>La partie B est composée de</w:t>
      </w:r>
      <w:r w:rsidR="008C17CA">
        <w:rPr>
          <w:rFonts w:ascii="Times New Roman" w:hAnsi="Times New Roman"/>
          <w:sz w:val="24"/>
          <w:szCs w:val="24"/>
        </w:rPr>
        <w:t xml:space="preserve"> cinq alinéa</w:t>
      </w:r>
      <w:r w:rsidR="00C90602">
        <w:rPr>
          <w:rFonts w:ascii="Times New Roman" w:hAnsi="Times New Roman"/>
          <w:sz w:val="24"/>
          <w:szCs w:val="24"/>
        </w:rPr>
        <w:t>s</w:t>
      </w:r>
      <w:r w:rsidR="008C17CA">
        <w:rPr>
          <w:rFonts w:ascii="Times New Roman" w:hAnsi="Times New Roman"/>
          <w:sz w:val="24"/>
          <w:szCs w:val="24"/>
        </w:rPr>
        <w:t>.</w:t>
      </w:r>
      <w:r w:rsidR="00A56A73">
        <w:rPr>
          <w:rFonts w:ascii="Times New Roman" w:hAnsi="Times New Roman"/>
          <w:sz w:val="24"/>
          <w:szCs w:val="24"/>
        </w:rPr>
        <w:t xml:space="preserve"> </w:t>
      </w:r>
    </w:p>
    <w:p w:rsidR="00346F7D" w:rsidRPr="005177EA" w:rsidRDefault="00346F7D" w:rsidP="00346F7D">
      <w:pPr>
        <w:spacing w:after="60"/>
        <w:ind w:firstLine="142"/>
        <w:jc w:val="both"/>
        <w:rPr>
          <w:rFonts w:ascii="Times New Roman" w:hAnsi="Times New Roman"/>
          <w:b/>
          <w:sz w:val="26"/>
          <w:szCs w:val="26"/>
          <w:u w:val="single"/>
        </w:rPr>
      </w:pPr>
      <w:r w:rsidRPr="005177EA">
        <w:rPr>
          <w:rFonts w:ascii="Times New Roman" w:hAnsi="Times New Roman"/>
          <w:b/>
          <w:sz w:val="26"/>
          <w:szCs w:val="26"/>
          <w:u w:val="single"/>
        </w:rPr>
        <w:t xml:space="preserve">Alinéa 1. </w:t>
      </w:r>
    </w:p>
    <w:p w:rsidR="00346F7D" w:rsidRDefault="00346F7D" w:rsidP="00346F7D">
      <w:pPr>
        <w:spacing w:after="60"/>
        <w:ind w:firstLine="142"/>
        <w:jc w:val="both"/>
        <w:rPr>
          <w:rFonts w:ascii="Times New Roman" w:hAnsi="Times New Roman"/>
          <w:b/>
          <w:sz w:val="24"/>
          <w:szCs w:val="24"/>
        </w:rPr>
      </w:pPr>
      <w:r w:rsidRPr="00346F7D">
        <w:rPr>
          <w:rFonts w:ascii="Times New Roman" w:hAnsi="Times New Roman"/>
          <w:b/>
          <w:sz w:val="24"/>
          <w:szCs w:val="24"/>
        </w:rPr>
        <w:t xml:space="preserve">« </w:t>
      </w:r>
      <w:r>
        <w:rPr>
          <w:rFonts w:ascii="Times New Roman" w:hAnsi="Times New Roman"/>
          <w:b/>
          <w:sz w:val="24"/>
          <w:szCs w:val="24"/>
        </w:rPr>
        <w:t>"</w:t>
      </w:r>
      <w:r w:rsidRPr="00346F7D">
        <w:rPr>
          <w:rFonts w:ascii="Times New Roman" w:hAnsi="Times New Roman"/>
          <w:b/>
          <w:i/>
          <w:iCs/>
          <w:sz w:val="24"/>
          <w:szCs w:val="24"/>
        </w:rPr>
        <w:t>Si une seule personne déploie le Vrai et retourne à la source, le méta-espace des dix directions disparaîtra sans reste dans un effondrement</w:t>
      </w:r>
      <w:r>
        <w:rPr>
          <w:rFonts w:ascii="Times New Roman" w:hAnsi="Times New Roman"/>
          <w:b/>
          <w:i/>
          <w:iCs/>
          <w:sz w:val="24"/>
          <w:szCs w:val="24"/>
        </w:rPr>
        <w:t xml:space="preserve"> </w:t>
      </w:r>
      <w:r w:rsidRPr="00346F7D">
        <w:rPr>
          <w:rFonts w:ascii="Times New Roman" w:hAnsi="Times New Roman"/>
          <w:b/>
          <w:i/>
          <w:iCs/>
          <w:sz w:val="24"/>
          <w:szCs w:val="24"/>
        </w:rPr>
        <w:t>!</w:t>
      </w:r>
      <w:r>
        <w:rPr>
          <w:rFonts w:ascii="Times New Roman" w:hAnsi="Times New Roman"/>
          <w:b/>
          <w:i/>
          <w:iCs/>
          <w:sz w:val="24"/>
          <w:szCs w:val="24"/>
        </w:rPr>
        <w:t>"</w:t>
      </w:r>
      <w:r w:rsidRPr="00346F7D">
        <w:rPr>
          <w:rFonts w:ascii="Times New Roman" w:hAnsi="Times New Roman"/>
          <w:b/>
          <w:sz w:val="24"/>
          <w:szCs w:val="24"/>
        </w:rPr>
        <w:t>, ce verset que relèvent maintenant (les patriarches)</w:t>
      </w:r>
      <w:r w:rsidRPr="00346F7D">
        <w:rPr>
          <w:rFonts w:ascii="Times New Roman" w:hAnsi="Times New Roman"/>
          <w:b/>
          <w:i/>
          <w:iCs/>
          <w:sz w:val="24"/>
          <w:szCs w:val="24"/>
        </w:rPr>
        <w:t xml:space="preserve"> </w:t>
      </w:r>
      <w:r w:rsidRPr="00346F7D">
        <w:rPr>
          <w:rFonts w:ascii="Times New Roman" w:hAnsi="Times New Roman"/>
          <w:b/>
          <w:sz w:val="24"/>
          <w:szCs w:val="24"/>
        </w:rPr>
        <w:t xml:space="preserve">figure dans le </w:t>
      </w:r>
      <w:r w:rsidRPr="00346F7D">
        <w:rPr>
          <w:rFonts w:ascii="Times New Roman" w:hAnsi="Times New Roman"/>
          <w:b/>
          <w:i/>
          <w:iCs/>
          <w:sz w:val="24"/>
          <w:szCs w:val="24"/>
        </w:rPr>
        <w:t xml:space="preserve">Sûtra de la Concentration de la Marche héroïque. </w:t>
      </w:r>
      <w:r w:rsidRPr="00346F7D">
        <w:rPr>
          <w:rFonts w:ascii="Times New Roman" w:hAnsi="Times New Roman"/>
          <w:b/>
          <w:sz w:val="24"/>
          <w:szCs w:val="24"/>
        </w:rPr>
        <w:t>Ce</w:t>
      </w:r>
      <w:r w:rsidRPr="00346F7D">
        <w:rPr>
          <w:rFonts w:ascii="Times New Roman" w:hAnsi="Times New Roman"/>
          <w:b/>
          <w:i/>
          <w:iCs/>
          <w:sz w:val="24"/>
          <w:szCs w:val="24"/>
        </w:rPr>
        <w:t xml:space="preserve"> </w:t>
      </w:r>
      <w:r w:rsidRPr="00346F7D">
        <w:rPr>
          <w:rFonts w:ascii="Times New Roman" w:hAnsi="Times New Roman"/>
          <w:b/>
          <w:sz w:val="24"/>
          <w:szCs w:val="24"/>
        </w:rPr>
        <w:t>verset fut jadis également relevé par nombre d’éveillés et de</w:t>
      </w:r>
      <w:r w:rsidRPr="00346F7D">
        <w:rPr>
          <w:rFonts w:ascii="Times New Roman" w:hAnsi="Times New Roman"/>
          <w:b/>
          <w:i/>
          <w:iCs/>
          <w:sz w:val="24"/>
          <w:szCs w:val="24"/>
        </w:rPr>
        <w:t xml:space="preserve"> </w:t>
      </w:r>
      <w:r w:rsidRPr="00346F7D">
        <w:rPr>
          <w:rFonts w:ascii="Times New Roman" w:hAnsi="Times New Roman"/>
          <w:b/>
          <w:sz w:val="24"/>
          <w:szCs w:val="24"/>
        </w:rPr>
        <w:t>patriarches. À partir de maintenant, ce verset est vraiment les os</w:t>
      </w:r>
      <w:r w:rsidRPr="00346F7D">
        <w:rPr>
          <w:rFonts w:ascii="Times New Roman" w:hAnsi="Times New Roman"/>
          <w:b/>
          <w:i/>
          <w:iCs/>
          <w:sz w:val="24"/>
          <w:szCs w:val="24"/>
        </w:rPr>
        <w:t xml:space="preserve"> </w:t>
      </w:r>
      <w:r w:rsidRPr="00346F7D">
        <w:rPr>
          <w:rFonts w:ascii="Times New Roman" w:hAnsi="Times New Roman"/>
          <w:b/>
          <w:sz w:val="24"/>
          <w:szCs w:val="24"/>
        </w:rPr>
        <w:t>et la moelle des éveillés et des patriarches, la prunelle de l’Œil des</w:t>
      </w:r>
      <w:r w:rsidRPr="00346F7D">
        <w:rPr>
          <w:rFonts w:ascii="Times New Roman" w:hAnsi="Times New Roman"/>
          <w:b/>
          <w:i/>
          <w:iCs/>
          <w:sz w:val="24"/>
          <w:szCs w:val="24"/>
        </w:rPr>
        <w:t xml:space="preserve"> </w:t>
      </w:r>
      <w:r w:rsidRPr="00346F7D">
        <w:rPr>
          <w:rFonts w:ascii="Times New Roman" w:hAnsi="Times New Roman"/>
          <w:b/>
          <w:sz w:val="24"/>
          <w:szCs w:val="24"/>
        </w:rPr>
        <w:t>éveillés et des patriarches.</w:t>
      </w:r>
      <w:r>
        <w:rPr>
          <w:rFonts w:ascii="Times New Roman" w:hAnsi="Times New Roman"/>
          <w:b/>
          <w:sz w:val="24"/>
          <w:szCs w:val="24"/>
        </w:rPr>
        <w:t xml:space="preserve"> </w:t>
      </w:r>
      <w:r w:rsidRPr="00346F7D">
        <w:rPr>
          <w:rFonts w:ascii="Times New Roman" w:hAnsi="Times New Roman"/>
          <w:b/>
          <w:sz w:val="24"/>
          <w:szCs w:val="24"/>
        </w:rPr>
        <w:t>»</w:t>
      </w:r>
    </w:p>
    <w:p w:rsidR="002D16A8" w:rsidRPr="002D16A8" w:rsidRDefault="002D16A8" w:rsidP="002D16A8">
      <w:pPr>
        <w:autoSpaceDE w:val="0"/>
        <w:autoSpaceDN w:val="0"/>
        <w:adjustRightInd w:val="0"/>
        <w:spacing w:after="0" w:line="240" w:lineRule="auto"/>
        <w:ind w:left="709" w:right="283" w:firstLine="142"/>
        <w:jc w:val="both"/>
        <w:rPr>
          <w:rFonts w:cs="AGaramondPro-Regular"/>
          <w:sz w:val="20"/>
          <w:szCs w:val="20"/>
        </w:rPr>
      </w:pPr>
      <w:r w:rsidRPr="002D16A8">
        <w:rPr>
          <w:rFonts w:cs="AGaramondPro-Regular"/>
          <w:sz w:val="20"/>
          <w:szCs w:val="20"/>
        </w:rPr>
        <w:t xml:space="preserve">Note 13 (extrait) : Le mot proprement japonais </w:t>
      </w:r>
      <w:proofErr w:type="spellStart"/>
      <w:r w:rsidRPr="002D16A8">
        <w:rPr>
          <w:rFonts w:cs="AGaramondPro-Italic"/>
          <w:i/>
          <w:iCs/>
          <w:sz w:val="20"/>
          <w:szCs w:val="20"/>
        </w:rPr>
        <w:t>ima</w:t>
      </w:r>
      <w:proofErr w:type="spellEnd"/>
      <w:r w:rsidRPr="002D16A8">
        <w:rPr>
          <w:rFonts w:cs="AGaramondPro-Italic"/>
          <w:i/>
          <w:iCs/>
          <w:sz w:val="20"/>
          <w:szCs w:val="20"/>
        </w:rPr>
        <w:t xml:space="preserve"> </w:t>
      </w:r>
      <w:proofErr w:type="spellStart"/>
      <w:r w:rsidRPr="002D16A8">
        <w:rPr>
          <w:rFonts w:ascii="MS Mincho" w:eastAsia="MS Mincho" w:hAnsi="MS Mincho" w:cs="MS Gothic" w:hint="eastAsia"/>
          <w:sz w:val="20"/>
          <w:szCs w:val="20"/>
        </w:rPr>
        <w:t>いま</w:t>
      </w:r>
      <w:proofErr w:type="spellEnd"/>
      <w:r w:rsidRPr="002D16A8">
        <w:rPr>
          <w:rFonts w:cs="AGaramondPro-Regular"/>
          <w:sz w:val="20"/>
          <w:szCs w:val="20"/>
        </w:rPr>
        <w:t xml:space="preserve">« maintenant » écrit en </w:t>
      </w:r>
      <w:r w:rsidRPr="002D16A8">
        <w:rPr>
          <w:rFonts w:cs="AGaramondPro-Italic"/>
          <w:i/>
          <w:iCs/>
          <w:sz w:val="20"/>
          <w:szCs w:val="20"/>
        </w:rPr>
        <w:t>hiragana,</w:t>
      </w:r>
      <w:r w:rsidRPr="002D16A8">
        <w:rPr>
          <w:rFonts w:cs="AGaramondPro-Regular"/>
          <w:sz w:val="20"/>
          <w:szCs w:val="20"/>
        </w:rPr>
        <w:t xml:space="preserve"> revient au total quatre fois dans le présent texte. Le</w:t>
      </w:r>
      <w:r w:rsidRPr="002D16A8">
        <w:rPr>
          <w:rFonts w:cs="AGaramondPro-Italic"/>
          <w:i/>
          <w:iCs/>
          <w:sz w:val="20"/>
          <w:szCs w:val="20"/>
        </w:rPr>
        <w:t xml:space="preserve"> </w:t>
      </w:r>
      <w:r w:rsidRPr="002D16A8">
        <w:rPr>
          <w:rFonts w:cs="AGaramondPro-Regular"/>
          <w:sz w:val="20"/>
          <w:szCs w:val="20"/>
        </w:rPr>
        <w:t>moment favorable où les éveillés et les patriarches relèvent et triturent les</w:t>
      </w:r>
      <w:r w:rsidRPr="002D16A8">
        <w:rPr>
          <w:rFonts w:cs="AGaramondPro-Italic"/>
          <w:i/>
          <w:iCs/>
          <w:sz w:val="20"/>
          <w:szCs w:val="20"/>
        </w:rPr>
        <w:t xml:space="preserve"> </w:t>
      </w:r>
      <w:r w:rsidRPr="002D16A8">
        <w:rPr>
          <w:rFonts w:cs="AGaramondPro-Regular"/>
          <w:sz w:val="20"/>
          <w:szCs w:val="20"/>
        </w:rPr>
        <w:t>sûtras bouddhiques est toujours « maintenant [</w:t>
      </w:r>
      <w:proofErr w:type="spellStart"/>
      <w:r w:rsidRPr="002D16A8">
        <w:rPr>
          <w:rFonts w:cs="AGaramondPro-Regular"/>
          <w:sz w:val="20"/>
          <w:szCs w:val="20"/>
        </w:rPr>
        <w:t>ima</w:t>
      </w:r>
      <w:proofErr w:type="spellEnd"/>
      <w:r w:rsidRPr="002D16A8">
        <w:rPr>
          <w:rFonts w:cs="AGaramondPro-Regular"/>
          <w:sz w:val="20"/>
          <w:szCs w:val="20"/>
        </w:rPr>
        <w:t xml:space="preserve">] ». </w:t>
      </w:r>
    </w:p>
    <w:p w:rsidR="00DE49E7" w:rsidRDefault="00B77280" w:rsidP="002D16A8">
      <w:pPr>
        <w:spacing w:before="120"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DE49E7">
        <w:rPr>
          <w:rFonts w:ascii="Times New Roman" w:hAnsi="Times New Roman"/>
          <w:sz w:val="24"/>
          <w:szCs w:val="24"/>
        </w:rPr>
        <w:t>On va voir q</w:t>
      </w:r>
      <w:r w:rsidR="006962D3">
        <w:rPr>
          <w:rFonts w:ascii="Times New Roman" w:hAnsi="Times New Roman"/>
          <w:sz w:val="24"/>
          <w:szCs w:val="24"/>
        </w:rPr>
        <w:t xml:space="preserve">uel est l'enjeu de cet alinéa </w:t>
      </w:r>
      <w:r w:rsidR="00DE49E7">
        <w:rPr>
          <w:rFonts w:ascii="Times New Roman" w:hAnsi="Times New Roman"/>
          <w:sz w:val="24"/>
          <w:szCs w:val="24"/>
        </w:rPr>
        <w:t>et on va remplir le tableau.</w:t>
      </w:r>
      <w:r w:rsidR="006962D3">
        <w:rPr>
          <w:rFonts w:ascii="Times New Roman" w:hAnsi="Times New Roman"/>
          <w:sz w:val="24"/>
          <w:szCs w:val="24"/>
        </w:rPr>
        <w:t xml:space="preserve"> </w:t>
      </w:r>
    </w:p>
    <w:p w:rsidR="00DE49E7" w:rsidRDefault="00DE49E7" w:rsidP="00346F7D">
      <w:pPr>
        <w:spacing w:after="60"/>
        <w:ind w:firstLine="142"/>
        <w:jc w:val="both"/>
        <w:rPr>
          <w:rFonts w:ascii="Times New Roman" w:hAnsi="Times New Roman"/>
          <w:sz w:val="24"/>
          <w:szCs w:val="24"/>
        </w:rPr>
      </w:pPr>
      <w:r>
        <w:rPr>
          <w:rFonts w:ascii="Times New Roman" w:hAnsi="Times New Roman"/>
          <w:sz w:val="24"/>
          <w:szCs w:val="24"/>
        </w:rPr>
        <w:t>► Il dit que le verset a été relevé aussi par de nombreux éveillés et de nombreux patriarches.</w:t>
      </w:r>
    </w:p>
    <w:p w:rsidR="00DE49E7" w:rsidRDefault="00DE49E7" w:rsidP="00346F7D">
      <w:pPr>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Oui, ce sont de nombreux patriarches et éveillés qui ont trituré ce verset.</w:t>
      </w:r>
    </w:p>
    <w:p w:rsidR="006962D3" w:rsidRDefault="006962D3" w:rsidP="00346F7D">
      <w:pPr>
        <w:spacing w:after="60"/>
        <w:ind w:firstLine="142"/>
        <w:jc w:val="both"/>
        <w:rPr>
          <w:rFonts w:ascii="Times New Roman" w:hAnsi="Times New Roman"/>
          <w:sz w:val="24"/>
          <w:szCs w:val="24"/>
        </w:rPr>
      </w:pPr>
      <w:r>
        <w:rPr>
          <w:rFonts w:ascii="Times New Roman" w:hAnsi="Times New Roman"/>
          <w:sz w:val="24"/>
          <w:szCs w:val="24"/>
        </w:rPr>
        <w:t xml:space="preserve">Quels sont les mots qui vous frappent </w:t>
      </w:r>
      <w:r w:rsidR="00141EDF">
        <w:rPr>
          <w:rFonts w:ascii="Times New Roman" w:hAnsi="Times New Roman"/>
          <w:sz w:val="24"/>
          <w:szCs w:val="24"/>
        </w:rPr>
        <w:t xml:space="preserve">et </w:t>
      </w:r>
      <w:r>
        <w:rPr>
          <w:rFonts w:ascii="Times New Roman" w:hAnsi="Times New Roman"/>
          <w:sz w:val="24"/>
          <w:szCs w:val="24"/>
        </w:rPr>
        <w:t>qui n'étai</w:t>
      </w:r>
      <w:r w:rsidR="00141EDF">
        <w:rPr>
          <w:rFonts w:ascii="Times New Roman" w:hAnsi="Times New Roman"/>
          <w:sz w:val="24"/>
          <w:szCs w:val="24"/>
        </w:rPr>
        <w:t>en</w:t>
      </w:r>
      <w:r>
        <w:rPr>
          <w:rFonts w:ascii="Times New Roman" w:hAnsi="Times New Roman"/>
          <w:sz w:val="24"/>
          <w:szCs w:val="24"/>
        </w:rPr>
        <w:t>t pas dans le paragraphe précédent ?</w:t>
      </w:r>
    </w:p>
    <w:p w:rsidR="006962D3" w:rsidRDefault="005177EA" w:rsidP="005177EA">
      <w:pPr>
        <w:spacing w:after="60"/>
        <w:ind w:firstLine="142"/>
        <w:rPr>
          <w:rFonts w:ascii="Times New Roman" w:hAnsi="Times New Roman"/>
          <w:sz w:val="24"/>
          <w:szCs w:val="24"/>
        </w:rPr>
      </w:pPr>
      <w:r>
        <w:rPr>
          <w:rFonts w:ascii="Times New Roman" w:hAnsi="Times New Roman"/>
          <w:sz w:val="24"/>
          <w:szCs w:val="24"/>
        </w:rPr>
        <w:t xml:space="preserve">►  </w:t>
      </w:r>
      <w:r w:rsidR="006962D3">
        <w:rPr>
          <w:rFonts w:ascii="Times New Roman" w:hAnsi="Times New Roman"/>
          <w:sz w:val="24"/>
          <w:szCs w:val="24"/>
        </w:rPr>
        <w:t>Les os et la moelle. C'est vivant en fait.</w:t>
      </w:r>
    </w:p>
    <w:p w:rsidR="006962D3" w:rsidRDefault="00B77280" w:rsidP="00346F7D">
      <w:pPr>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962D3">
        <w:rPr>
          <w:rFonts w:ascii="Times New Roman" w:hAnsi="Times New Roman"/>
          <w:sz w:val="24"/>
          <w:szCs w:val="24"/>
        </w:rPr>
        <w:t xml:space="preserve">Oui, et aussi je le dis d'avance, c'est très curieux, très profond, de la part de maître </w:t>
      </w:r>
      <w:proofErr w:type="spellStart"/>
      <w:r w:rsidR="006962D3">
        <w:rPr>
          <w:rFonts w:ascii="Times New Roman" w:hAnsi="Times New Roman"/>
          <w:sz w:val="24"/>
          <w:szCs w:val="24"/>
        </w:rPr>
        <w:t>Dôgen</w:t>
      </w:r>
      <w:proofErr w:type="spellEnd"/>
      <w:r w:rsidR="006962D3">
        <w:rPr>
          <w:rFonts w:ascii="Times New Roman" w:hAnsi="Times New Roman"/>
          <w:sz w:val="24"/>
          <w:szCs w:val="24"/>
        </w:rPr>
        <w:t>, de mettre ces mots que Anne vient de relever, les os et la moelle, en parlant du langage</w:t>
      </w:r>
      <w:r w:rsidR="00962102">
        <w:rPr>
          <w:rFonts w:ascii="Times New Roman" w:hAnsi="Times New Roman"/>
          <w:sz w:val="24"/>
          <w:szCs w:val="24"/>
        </w:rPr>
        <w:t>,</w:t>
      </w:r>
      <w:r w:rsidR="006962D3">
        <w:rPr>
          <w:rFonts w:ascii="Times New Roman" w:hAnsi="Times New Roman"/>
          <w:sz w:val="24"/>
          <w:szCs w:val="24"/>
        </w:rPr>
        <w:t xml:space="preserve"> du verset</w:t>
      </w:r>
      <w:r w:rsidR="00962102">
        <w:rPr>
          <w:rFonts w:ascii="Times New Roman" w:hAnsi="Times New Roman"/>
          <w:sz w:val="24"/>
          <w:szCs w:val="24"/>
        </w:rPr>
        <w:t>,</w:t>
      </w:r>
      <w:r w:rsidR="006962D3">
        <w:rPr>
          <w:rFonts w:ascii="Times New Roman" w:hAnsi="Times New Roman"/>
          <w:sz w:val="24"/>
          <w:szCs w:val="24"/>
        </w:rPr>
        <w:t xml:space="preserve"> d</w:t>
      </w:r>
      <w:r w:rsidR="00DE49E7">
        <w:rPr>
          <w:rFonts w:ascii="Times New Roman" w:hAnsi="Times New Roman"/>
          <w:sz w:val="24"/>
          <w:szCs w:val="24"/>
        </w:rPr>
        <w:t>u</w:t>
      </w:r>
      <w:r w:rsidR="006962D3">
        <w:rPr>
          <w:rFonts w:ascii="Times New Roman" w:hAnsi="Times New Roman"/>
          <w:sz w:val="24"/>
          <w:szCs w:val="24"/>
        </w:rPr>
        <w:t xml:space="preserve"> </w:t>
      </w:r>
      <w:r w:rsidR="009E0106">
        <w:rPr>
          <w:rFonts w:ascii="Times New Roman" w:hAnsi="Times New Roman"/>
          <w:sz w:val="24"/>
          <w:szCs w:val="24"/>
        </w:rPr>
        <w:t>sûtra</w:t>
      </w:r>
      <w:r w:rsidR="00DE49E7">
        <w:rPr>
          <w:rFonts w:ascii="Times New Roman" w:hAnsi="Times New Roman"/>
          <w:sz w:val="24"/>
          <w:szCs w:val="24"/>
        </w:rPr>
        <w:t>, ça peut paraître contradictoire.</w:t>
      </w:r>
      <w:r w:rsidR="006962D3">
        <w:rPr>
          <w:rFonts w:ascii="Times New Roman" w:hAnsi="Times New Roman"/>
          <w:sz w:val="24"/>
          <w:szCs w:val="24"/>
        </w:rPr>
        <w:t xml:space="preserve"> Le verset parle de choses qui sont un peu intellectuelles pour le commun des mortels mais, puisqu'il y a les patriarches et des éveillés, justement </w:t>
      </w:r>
      <w:proofErr w:type="spellStart"/>
      <w:r w:rsidR="006962D3">
        <w:rPr>
          <w:rFonts w:ascii="Times New Roman" w:hAnsi="Times New Roman"/>
          <w:sz w:val="24"/>
          <w:szCs w:val="24"/>
        </w:rPr>
        <w:t>Dôgen</w:t>
      </w:r>
      <w:proofErr w:type="spellEnd"/>
      <w:r w:rsidR="006962D3">
        <w:rPr>
          <w:rFonts w:ascii="Times New Roman" w:hAnsi="Times New Roman"/>
          <w:sz w:val="24"/>
          <w:szCs w:val="24"/>
        </w:rPr>
        <w:t xml:space="preserve"> parle des os et de la moelle et aussi de la prunelle de l'œil.</w:t>
      </w:r>
    </w:p>
    <w:p w:rsidR="006962D3" w:rsidRDefault="002D16A8" w:rsidP="002D16A8">
      <w:pPr>
        <w:spacing w:after="60"/>
        <w:ind w:firstLine="142"/>
        <w:jc w:val="both"/>
        <w:rPr>
          <w:rFonts w:ascii="Times New Roman" w:hAnsi="Times New Roman"/>
          <w:sz w:val="24"/>
          <w:szCs w:val="24"/>
        </w:rPr>
      </w:pPr>
      <w:r>
        <w:rPr>
          <w:rFonts w:ascii="Times New Roman" w:hAnsi="Times New Roman"/>
          <w:sz w:val="24"/>
          <w:szCs w:val="24"/>
        </w:rPr>
        <w:t>Et il</w:t>
      </w:r>
      <w:r w:rsidR="006962D3">
        <w:rPr>
          <w:rFonts w:ascii="Times New Roman" w:hAnsi="Times New Roman"/>
          <w:sz w:val="24"/>
          <w:szCs w:val="24"/>
        </w:rPr>
        <w:t xml:space="preserve"> y a </w:t>
      </w:r>
      <w:r>
        <w:rPr>
          <w:rFonts w:ascii="Times New Roman" w:hAnsi="Times New Roman"/>
          <w:sz w:val="24"/>
          <w:szCs w:val="24"/>
        </w:rPr>
        <w:t>deux</w:t>
      </w:r>
      <w:r w:rsidR="006962D3">
        <w:rPr>
          <w:rFonts w:ascii="Times New Roman" w:hAnsi="Times New Roman"/>
          <w:sz w:val="24"/>
          <w:szCs w:val="24"/>
        </w:rPr>
        <w:t xml:space="preserve"> mot</w:t>
      </w:r>
      <w:r>
        <w:rPr>
          <w:rFonts w:ascii="Times New Roman" w:hAnsi="Times New Roman"/>
          <w:sz w:val="24"/>
          <w:szCs w:val="24"/>
        </w:rPr>
        <w:t>s</w:t>
      </w:r>
      <w:r w:rsidR="006962D3">
        <w:rPr>
          <w:rFonts w:ascii="Times New Roman" w:hAnsi="Times New Roman"/>
          <w:sz w:val="24"/>
          <w:szCs w:val="24"/>
        </w:rPr>
        <w:t xml:space="preserve"> qui f</w:t>
      </w:r>
      <w:r>
        <w:rPr>
          <w:rFonts w:ascii="Times New Roman" w:hAnsi="Times New Roman"/>
          <w:sz w:val="24"/>
          <w:szCs w:val="24"/>
        </w:rPr>
        <w:t>on</w:t>
      </w:r>
      <w:r w:rsidR="006962D3">
        <w:rPr>
          <w:rFonts w:ascii="Times New Roman" w:hAnsi="Times New Roman"/>
          <w:sz w:val="24"/>
          <w:szCs w:val="24"/>
        </w:rPr>
        <w:t xml:space="preserve">t écho au verset tiré du </w:t>
      </w:r>
      <w:r w:rsidR="00141EDF" w:rsidRPr="00141EDF">
        <w:rPr>
          <w:rFonts w:ascii="Times New Roman" w:hAnsi="Times New Roman"/>
          <w:i/>
          <w:sz w:val="24"/>
          <w:szCs w:val="24"/>
        </w:rPr>
        <w:t>S</w:t>
      </w:r>
      <w:r w:rsidR="009E0106" w:rsidRPr="00141EDF">
        <w:rPr>
          <w:rFonts w:ascii="Times New Roman" w:hAnsi="Times New Roman"/>
          <w:i/>
          <w:sz w:val="24"/>
          <w:szCs w:val="24"/>
        </w:rPr>
        <w:t>ûtra</w:t>
      </w:r>
      <w:r w:rsidR="006962D3" w:rsidRPr="00141EDF">
        <w:rPr>
          <w:rFonts w:ascii="Times New Roman" w:hAnsi="Times New Roman"/>
          <w:i/>
          <w:sz w:val="24"/>
          <w:szCs w:val="24"/>
        </w:rPr>
        <w:t xml:space="preserve"> de la </w:t>
      </w:r>
      <w:r w:rsidR="00141EDF" w:rsidRPr="00141EDF">
        <w:rPr>
          <w:rFonts w:ascii="Times New Roman" w:hAnsi="Times New Roman"/>
          <w:i/>
          <w:sz w:val="24"/>
          <w:szCs w:val="24"/>
        </w:rPr>
        <w:t>M</w:t>
      </w:r>
      <w:r w:rsidR="006962D3" w:rsidRPr="00141EDF">
        <w:rPr>
          <w:rFonts w:ascii="Times New Roman" w:hAnsi="Times New Roman"/>
          <w:i/>
          <w:sz w:val="24"/>
          <w:szCs w:val="24"/>
        </w:rPr>
        <w:t>arche héroïque</w:t>
      </w:r>
      <w:r w:rsidR="006962D3">
        <w:rPr>
          <w:rFonts w:ascii="Times New Roman" w:hAnsi="Times New Roman"/>
          <w:sz w:val="24"/>
          <w:szCs w:val="24"/>
        </w:rPr>
        <w:t xml:space="preserve"> </w:t>
      </w:r>
      <w:r>
        <w:rPr>
          <w:rFonts w:ascii="Times New Roman" w:hAnsi="Times New Roman"/>
          <w:sz w:val="24"/>
          <w:szCs w:val="24"/>
        </w:rPr>
        <w:t xml:space="preserve">: </w:t>
      </w:r>
      <w:r w:rsidR="006962D3">
        <w:rPr>
          <w:rFonts w:ascii="Times New Roman" w:hAnsi="Times New Roman"/>
          <w:sz w:val="24"/>
          <w:szCs w:val="24"/>
        </w:rPr>
        <w:t xml:space="preserve">« à partir de maintenant » et « vraiment ». Ces deux mots sont importants : </w:t>
      </w:r>
      <w:r w:rsidR="006962D3" w:rsidRPr="006962D3">
        <w:rPr>
          <w:rFonts w:ascii="Times New Roman" w:hAnsi="Times New Roman"/>
          <w:i/>
          <w:sz w:val="24"/>
          <w:szCs w:val="24"/>
        </w:rPr>
        <w:t>maintenant</w:t>
      </w:r>
      <w:r w:rsidR="006962D3">
        <w:rPr>
          <w:rFonts w:ascii="Times New Roman" w:hAnsi="Times New Roman"/>
          <w:sz w:val="24"/>
          <w:szCs w:val="24"/>
        </w:rPr>
        <w:t xml:space="preserve"> c'est parce que c'est le présent de l'énonciation ; et </w:t>
      </w:r>
      <w:r w:rsidR="006962D3" w:rsidRPr="006962D3">
        <w:rPr>
          <w:rFonts w:ascii="Times New Roman" w:hAnsi="Times New Roman"/>
          <w:i/>
          <w:sz w:val="24"/>
          <w:szCs w:val="24"/>
        </w:rPr>
        <w:t>vraiment</w:t>
      </w:r>
      <w:r w:rsidR="006962D3">
        <w:rPr>
          <w:rFonts w:ascii="Times New Roman" w:hAnsi="Times New Roman"/>
          <w:sz w:val="24"/>
          <w:szCs w:val="24"/>
        </w:rPr>
        <w:t xml:space="preserve"> </w:t>
      </w:r>
      <w:r>
        <w:rPr>
          <w:rFonts w:ascii="Times New Roman" w:hAnsi="Times New Roman"/>
          <w:sz w:val="24"/>
          <w:szCs w:val="24"/>
        </w:rPr>
        <w:t xml:space="preserve">qui fait écho à "vrai" </w:t>
      </w:r>
      <w:r w:rsidR="000C362C">
        <w:rPr>
          <w:rFonts w:ascii="Times New Roman" w:hAnsi="Times New Roman"/>
          <w:sz w:val="24"/>
          <w:szCs w:val="24"/>
        </w:rPr>
        <w:t xml:space="preserve">(on </w:t>
      </w:r>
      <w:r w:rsidR="006962D3">
        <w:rPr>
          <w:rFonts w:ascii="Times New Roman" w:hAnsi="Times New Roman"/>
          <w:sz w:val="24"/>
          <w:szCs w:val="24"/>
        </w:rPr>
        <w:t>va voir que son antonyme apparaît après</w:t>
      </w:r>
      <w:r w:rsidR="000C362C">
        <w:rPr>
          <w:rFonts w:ascii="Times New Roman" w:hAnsi="Times New Roman"/>
          <w:sz w:val="24"/>
          <w:szCs w:val="24"/>
        </w:rPr>
        <w:t>)</w:t>
      </w:r>
      <w:r w:rsidR="006962D3">
        <w:rPr>
          <w:rFonts w:ascii="Times New Roman" w:hAnsi="Times New Roman"/>
          <w:sz w:val="24"/>
          <w:szCs w:val="24"/>
        </w:rPr>
        <w:t xml:space="preserve">. </w:t>
      </w:r>
      <w:r w:rsidR="00080D3A">
        <w:rPr>
          <w:rFonts w:ascii="Times New Roman" w:hAnsi="Times New Roman"/>
          <w:sz w:val="24"/>
          <w:szCs w:val="24"/>
        </w:rPr>
        <w:t>Est-ce qu'il y a un</w:t>
      </w:r>
      <w:r w:rsidR="006962D3">
        <w:rPr>
          <w:rFonts w:ascii="Times New Roman" w:hAnsi="Times New Roman"/>
          <w:sz w:val="24"/>
          <w:szCs w:val="24"/>
        </w:rPr>
        <w:t xml:space="preserve"> verbe qui vous frappe ?</w:t>
      </w:r>
    </w:p>
    <w:p w:rsidR="006962D3" w:rsidRDefault="005177EA" w:rsidP="00346F7D">
      <w:pPr>
        <w:spacing w:after="60"/>
        <w:ind w:firstLine="142"/>
        <w:jc w:val="both"/>
        <w:rPr>
          <w:rFonts w:ascii="Times New Roman" w:hAnsi="Times New Roman"/>
          <w:sz w:val="24"/>
          <w:szCs w:val="24"/>
        </w:rPr>
      </w:pPr>
      <w:r>
        <w:rPr>
          <w:rFonts w:ascii="Times New Roman" w:hAnsi="Times New Roman"/>
          <w:sz w:val="24"/>
          <w:szCs w:val="24"/>
        </w:rPr>
        <w:t xml:space="preserve">►  </w:t>
      </w:r>
      <w:r w:rsidR="006962D3">
        <w:rPr>
          <w:rFonts w:ascii="Times New Roman" w:hAnsi="Times New Roman"/>
          <w:sz w:val="24"/>
          <w:szCs w:val="24"/>
        </w:rPr>
        <w:t>Relever.</w:t>
      </w:r>
    </w:p>
    <w:p w:rsidR="006962D3" w:rsidRDefault="00B77280" w:rsidP="00346F7D">
      <w:pPr>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962D3">
        <w:rPr>
          <w:rFonts w:ascii="Times New Roman" w:hAnsi="Times New Roman"/>
          <w:sz w:val="24"/>
          <w:szCs w:val="24"/>
        </w:rPr>
        <w:t xml:space="preserve">Oui. Ce mot </w:t>
      </w:r>
      <w:r w:rsidR="006962D3" w:rsidRPr="00B77280">
        <w:rPr>
          <w:rFonts w:ascii="Times New Roman" w:hAnsi="Times New Roman"/>
          <w:i/>
          <w:sz w:val="24"/>
          <w:szCs w:val="24"/>
        </w:rPr>
        <w:t>ko</w:t>
      </w:r>
      <w:r w:rsidR="006962D3">
        <w:rPr>
          <w:rFonts w:ascii="Times New Roman" w:hAnsi="Times New Roman"/>
          <w:sz w:val="24"/>
          <w:szCs w:val="24"/>
        </w:rPr>
        <w:t xml:space="preserve"> </w:t>
      </w:r>
      <w:r w:rsidR="000C362C" w:rsidRPr="0061177A">
        <w:rPr>
          <w:rFonts w:ascii="MS Gothic" w:eastAsia="MS Gothic" w:hAnsi="MS Gothic" w:cs="MS Gothic" w:hint="eastAsia"/>
          <w:b/>
        </w:rPr>
        <w:t>挙</w:t>
      </w:r>
      <w:r w:rsidR="000C362C">
        <w:rPr>
          <w:rFonts w:ascii="MS Gothic" w:eastAsia="MS Gothic" w:hAnsi="MS Gothic" w:cs="MS Gothic"/>
          <w:b/>
        </w:rPr>
        <w:t xml:space="preserve"> </w:t>
      </w:r>
      <w:r w:rsidR="006962D3">
        <w:rPr>
          <w:rFonts w:ascii="Times New Roman" w:hAnsi="Times New Roman"/>
          <w:sz w:val="24"/>
          <w:szCs w:val="24"/>
        </w:rPr>
        <w:t>que je traduis par relev</w:t>
      </w:r>
      <w:r w:rsidR="000C362C">
        <w:rPr>
          <w:rFonts w:ascii="Times New Roman" w:hAnsi="Times New Roman"/>
          <w:sz w:val="24"/>
          <w:szCs w:val="24"/>
        </w:rPr>
        <w:t>er</w:t>
      </w:r>
      <w:r w:rsidR="006962D3">
        <w:rPr>
          <w:rFonts w:ascii="Times New Roman" w:hAnsi="Times New Roman"/>
          <w:sz w:val="24"/>
          <w:szCs w:val="24"/>
        </w:rPr>
        <w:t>, on peut sans doute le traduire autrement, mais c'est vraiment relev</w:t>
      </w:r>
      <w:r w:rsidR="000C362C">
        <w:rPr>
          <w:rFonts w:ascii="Times New Roman" w:hAnsi="Times New Roman"/>
          <w:sz w:val="24"/>
          <w:szCs w:val="24"/>
        </w:rPr>
        <w:t>er</w:t>
      </w:r>
      <w:r w:rsidR="006962D3">
        <w:rPr>
          <w:rFonts w:ascii="Times New Roman" w:hAnsi="Times New Roman"/>
          <w:sz w:val="24"/>
          <w:szCs w:val="24"/>
        </w:rPr>
        <w:t xml:space="preserve"> dans le sens de racheter ; c'est comme quand il y a quelqu'un qui est noyé : on le tire, on le relève.</w:t>
      </w:r>
    </w:p>
    <w:p w:rsidR="006962D3" w:rsidRDefault="005177EA" w:rsidP="00346F7D">
      <w:pPr>
        <w:spacing w:after="60"/>
        <w:ind w:firstLine="142"/>
        <w:jc w:val="both"/>
        <w:rPr>
          <w:rFonts w:ascii="Times New Roman" w:hAnsi="Times New Roman"/>
          <w:sz w:val="24"/>
          <w:szCs w:val="24"/>
        </w:rPr>
      </w:pPr>
      <w:r>
        <w:rPr>
          <w:rFonts w:ascii="Times New Roman" w:hAnsi="Times New Roman"/>
          <w:sz w:val="24"/>
          <w:szCs w:val="24"/>
        </w:rPr>
        <w:t xml:space="preserve">►  </w:t>
      </w:r>
      <w:r w:rsidR="006962D3">
        <w:rPr>
          <w:rFonts w:ascii="Times New Roman" w:hAnsi="Times New Roman"/>
          <w:sz w:val="24"/>
          <w:szCs w:val="24"/>
        </w:rPr>
        <w:t>Et on le tire pour quoi faire ?</w:t>
      </w:r>
    </w:p>
    <w:p w:rsidR="006962D3" w:rsidRDefault="00B77280" w:rsidP="00346F7D">
      <w:pPr>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962D3">
        <w:rPr>
          <w:rFonts w:ascii="Times New Roman" w:hAnsi="Times New Roman"/>
          <w:sz w:val="24"/>
          <w:szCs w:val="24"/>
        </w:rPr>
        <w:t>Justement, c'est ça l'enjeu du texte.</w:t>
      </w:r>
    </w:p>
    <w:p w:rsidR="006962D3" w:rsidRDefault="006962D3" w:rsidP="00346F7D">
      <w:pPr>
        <w:spacing w:after="60"/>
        <w:ind w:firstLine="142"/>
        <w:jc w:val="both"/>
        <w:rPr>
          <w:rFonts w:ascii="Times New Roman" w:hAnsi="Times New Roman"/>
          <w:sz w:val="24"/>
          <w:szCs w:val="24"/>
        </w:rPr>
      </w:pPr>
      <w:r>
        <w:rPr>
          <w:rFonts w:ascii="Times New Roman" w:hAnsi="Times New Roman"/>
          <w:sz w:val="24"/>
          <w:szCs w:val="24"/>
        </w:rPr>
        <w:t xml:space="preserve">L'espace de ce verset c'est </w:t>
      </w:r>
      <w:r w:rsidR="00DE4F89">
        <w:rPr>
          <w:rFonts w:ascii="Times New Roman" w:hAnsi="Times New Roman"/>
          <w:sz w:val="24"/>
          <w:szCs w:val="24"/>
        </w:rPr>
        <w:t>encore</w:t>
      </w:r>
      <w:r>
        <w:rPr>
          <w:rFonts w:ascii="Times New Roman" w:hAnsi="Times New Roman"/>
          <w:sz w:val="24"/>
          <w:szCs w:val="24"/>
        </w:rPr>
        <w:t xml:space="preserve"> </w:t>
      </w:r>
      <w:proofErr w:type="spellStart"/>
      <w:r w:rsidRPr="000C362C">
        <w:rPr>
          <w:rFonts w:ascii="Times New Roman" w:hAnsi="Times New Roman"/>
          <w:i/>
          <w:sz w:val="24"/>
          <w:szCs w:val="24"/>
        </w:rPr>
        <w:t>Hatt</w:t>
      </w:r>
      <w:r w:rsidR="000C362C" w:rsidRPr="000C362C">
        <w:rPr>
          <w:rFonts w:ascii="Times New Roman" w:hAnsi="Times New Roman"/>
          <w:i/>
          <w:sz w:val="24"/>
          <w:szCs w:val="24"/>
        </w:rPr>
        <w:t>ô</w:t>
      </w:r>
      <w:proofErr w:type="spellEnd"/>
      <w:r>
        <w:rPr>
          <w:rFonts w:ascii="Times New Roman" w:hAnsi="Times New Roman"/>
          <w:sz w:val="24"/>
          <w:szCs w:val="24"/>
        </w:rPr>
        <w:t xml:space="preserve">, le monastère ; et le temps c'est le présent de maître </w:t>
      </w:r>
      <w:proofErr w:type="spellStart"/>
      <w:r>
        <w:rPr>
          <w:rFonts w:ascii="Times New Roman" w:hAnsi="Times New Roman"/>
          <w:sz w:val="24"/>
          <w:szCs w:val="24"/>
        </w:rPr>
        <w:t>Dôgen</w:t>
      </w:r>
      <w:proofErr w:type="spellEnd"/>
      <w:r>
        <w:rPr>
          <w:rFonts w:ascii="Times New Roman" w:hAnsi="Times New Roman"/>
          <w:sz w:val="24"/>
          <w:szCs w:val="24"/>
        </w:rPr>
        <w:t>. Ce sera vrai pour tous les alinéas de la partie B.</w:t>
      </w:r>
    </w:p>
    <w:p w:rsidR="006962D3" w:rsidRDefault="00645140" w:rsidP="00346F7D">
      <w:pPr>
        <w:spacing w:after="60"/>
        <w:ind w:firstLine="142"/>
        <w:jc w:val="both"/>
        <w:rPr>
          <w:rFonts w:ascii="Times New Roman" w:hAnsi="Times New Roman"/>
          <w:sz w:val="24"/>
          <w:szCs w:val="24"/>
        </w:rPr>
      </w:pPr>
      <w:r>
        <w:rPr>
          <w:rFonts w:ascii="Times New Roman" w:hAnsi="Times New Roman"/>
          <w:sz w:val="24"/>
          <w:szCs w:val="24"/>
        </w:rPr>
        <w:lastRenderedPageBreak/>
        <w:t xml:space="preserve">Pour le personnage, c'est maître </w:t>
      </w:r>
      <w:proofErr w:type="spellStart"/>
      <w:r>
        <w:rPr>
          <w:rFonts w:ascii="Times New Roman" w:hAnsi="Times New Roman"/>
          <w:sz w:val="24"/>
          <w:szCs w:val="24"/>
        </w:rPr>
        <w:t>Dôgen</w:t>
      </w:r>
      <w:proofErr w:type="spellEnd"/>
      <w:r>
        <w:rPr>
          <w:rFonts w:ascii="Times New Roman" w:hAnsi="Times New Roman"/>
          <w:sz w:val="24"/>
          <w:szCs w:val="24"/>
        </w:rPr>
        <w:t xml:space="preserve"> qui parle, mais qu'est-ce qui est au centre de son discours ?</w:t>
      </w:r>
    </w:p>
    <w:p w:rsidR="00645140" w:rsidRDefault="005177EA" w:rsidP="00346F7D">
      <w:pPr>
        <w:spacing w:after="60"/>
        <w:ind w:firstLine="142"/>
        <w:jc w:val="both"/>
        <w:rPr>
          <w:rFonts w:ascii="Times New Roman" w:hAnsi="Times New Roman"/>
          <w:sz w:val="24"/>
          <w:szCs w:val="24"/>
        </w:rPr>
      </w:pPr>
      <w:r>
        <w:rPr>
          <w:rFonts w:ascii="Times New Roman" w:hAnsi="Times New Roman"/>
          <w:sz w:val="24"/>
          <w:szCs w:val="24"/>
        </w:rPr>
        <w:t xml:space="preserve">►  </w:t>
      </w:r>
      <w:r w:rsidR="00645140">
        <w:rPr>
          <w:rFonts w:ascii="Times New Roman" w:hAnsi="Times New Roman"/>
          <w:sz w:val="24"/>
          <w:szCs w:val="24"/>
        </w:rPr>
        <w:t>Les éveillés et les patriarches.</w:t>
      </w:r>
    </w:p>
    <w:p w:rsidR="00645140" w:rsidRDefault="00B77280" w:rsidP="00DE4F89">
      <w:pPr>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45140">
        <w:rPr>
          <w:rFonts w:ascii="Times New Roman" w:hAnsi="Times New Roman"/>
          <w:sz w:val="24"/>
          <w:szCs w:val="24"/>
        </w:rPr>
        <w:t>Ou</w:t>
      </w:r>
      <w:r w:rsidR="00DE4F89">
        <w:rPr>
          <w:rFonts w:ascii="Times New Roman" w:hAnsi="Times New Roman"/>
          <w:sz w:val="24"/>
          <w:szCs w:val="24"/>
        </w:rPr>
        <w:t>i et ils ont relevé le verset d</w:t>
      </w:r>
      <w:r w:rsidR="00645140">
        <w:rPr>
          <w:rFonts w:ascii="Times New Roman" w:hAnsi="Times New Roman"/>
          <w:sz w:val="24"/>
          <w:szCs w:val="24"/>
        </w:rPr>
        <w:t>onc on peut éc</w:t>
      </w:r>
      <w:r w:rsidR="00DE4F89">
        <w:rPr>
          <w:rFonts w:ascii="Times New Roman" w:hAnsi="Times New Roman"/>
          <w:sz w:val="24"/>
          <w:szCs w:val="24"/>
        </w:rPr>
        <w:t>rire le verset comme personnage ;</w:t>
      </w:r>
      <w:r w:rsidR="00645140">
        <w:rPr>
          <w:rFonts w:ascii="Times New Roman" w:hAnsi="Times New Roman"/>
          <w:sz w:val="24"/>
          <w:szCs w:val="24"/>
        </w:rPr>
        <w:t xml:space="preserve"> </w:t>
      </w:r>
      <w:r w:rsidR="00DE4F89">
        <w:rPr>
          <w:rFonts w:ascii="Times New Roman" w:hAnsi="Times New Roman"/>
          <w:sz w:val="24"/>
          <w:szCs w:val="24"/>
        </w:rPr>
        <w:t>plus largement c'est</w:t>
      </w:r>
      <w:r w:rsidR="00645140">
        <w:rPr>
          <w:rFonts w:ascii="Times New Roman" w:hAnsi="Times New Roman"/>
          <w:sz w:val="24"/>
          <w:szCs w:val="24"/>
        </w:rPr>
        <w:t xml:space="preserve"> l'écriture, le langage. L'objet de cet acte de relev</w:t>
      </w:r>
      <w:r w:rsidR="00DE4F89">
        <w:rPr>
          <w:rFonts w:ascii="Times New Roman" w:hAnsi="Times New Roman"/>
          <w:sz w:val="24"/>
          <w:szCs w:val="24"/>
        </w:rPr>
        <w:t>er</w:t>
      </w:r>
      <w:r w:rsidR="00962102">
        <w:rPr>
          <w:rFonts w:ascii="Times New Roman" w:hAnsi="Times New Roman"/>
          <w:sz w:val="24"/>
          <w:szCs w:val="24"/>
        </w:rPr>
        <w:t xml:space="preserve"> c'est l'écriture</w:t>
      </w:r>
      <w:proofErr w:type="gramStart"/>
      <w:r w:rsidR="00962102">
        <w:rPr>
          <w:rFonts w:ascii="Times New Roman" w:hAnsi="Times New Roman"/>
          <w:sz w:val="24"/>
          <w:szCs w:val="24"/>
        </w:rPr>
        <w:t xml:space="preserve">( </w:t>
      </w:r>
      <w:r w:rsidR="00645140">
        <w:rPr>
          <w:rFonts w:ascii="Times New Roman" w:hAnsi="Times New Roman"/>
          <w:sz w:val="24"/>
          <w:szCs w:val="24"/>
        </w:rPr>
        <w:t>le</w:t>
      </w:r>
      <w:proofErr w:type="gramEnd"/>
      <w:r w:rsidR="00645140">
        <w:rPr>
          <w:rFonts w:ascii="Times New Roman" w:hAnsi="Times New Roman"/>
          <w:sz w:val="24"/>
          <w:szCs w:val="24"/>
        </w:rPr>
        <w:t xml:space="preserve"> </w:t>
      </w:r>
      <w:r w:rsidR="009E0106">
        <w:rPr>
          <w:rFonts w:ascii="Times New Roman" w:hAnsi="Times New Roman"/>
          <w:sz w:val="24"/>
          <w:szCs w:val="24"/>
        </w:rPr>
        <w:t>sûtra</w:t>
      </w:r>
      <w:r w:rsidR="00962102">
        <w:rPr>
          <w:rFonts w:ascii="Times New Roman" w:hAnsi="Times New Roman"/>
          <w:sz w:val="24"/>
          <w:szCs w:val="24"/>
        </w:rPr>
        <w:t>, le verset)</w:t>
      </w:r>
      <w:r w:rsidR="00645140">
        <w:rPr>
          <w:rFonts w:ascii="Times New Roman" w:hAnsi="Times New Roman"/>
          <w:sz w:val="24"/>
          <w:szCs w:val="24"/>
        </w:rPr>
        <w:t>.</w:t>
      </w:r>
    </w:p>
    <w:p w:rsidR="00645140" w:rsidRDefault="00804B7B" w:rsidP="00346F7D">
      <w:pPr>
        <w:spacing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645140">
        <w:rPr>
          <w:rFonts w:ascii="Times New Roman" w:hAnsi="Times New Roman"/>
          <w:sz w:val="24"/>
          <w:szCs w:val="24"/>
        </w:rPr>
        <w:t xml:space="preserve">Il y a donc un personnage qui apparaît que je n'avais pas vu venir, et </w:t>
      </w:r>
      <w:r>
        <w:rPr>
          <w:rFonts w:ascii="Times New Roman" w:hAnsi="Times New Roman"/>
          <w:sz w:val="24"/>
          <w:szCs w:val="24"/>
        </w:rPr>
        <w:t>ce</w:t>
      </w:r>
      <w:r w:rsidR="00645140">
        <w:rPr>
          <w:rFonts w:ascii="Times New Roman" w:hAnsi="Times New Roman"/>
          <w:sz w:val="24"/>
          <w:szCs w:val="24"/>
        </w:rPr>
        <w:t xml:space="preserve"> personnage</w:t>
      </w:r>
      <w:r>
        <w:rPr>
          <w:rFonts w:ascii="Times New Roman" w:hAnsi="Times New Roman"/>
          <w:sz w:val="24"/>
          <w:szCs w:val="24"/>
        </w:rPr>
        <w:t xml:space="preserve"> c</w:t>
      </w:r>
      <w:r w:rsidR="00A40565">
        <w:rPr>
          <w:rFonts w:ascii="Times New Roman" w:hAnsi="Times New Roman"/>
          <w:sz w:val="24"/>
          <w:szCs w:val="24"/>
        </w:rPr>
        <w:t>e serait</w:t>
      </w:r>
      <w:r>
        <w:rPr>
          <w:rFonts w:ascii="Times New Roman" w:hAnsi="Times New Roman"/>
          <w:sz w:val="24"/>
          <w:szCs w:val="24"/>
        </w:rPr>
        <w:t xml:space="preserve"> </w:t>
      </w:r>
      <w:r w:rsidR="00645140">
        <w:rPr>
          <w:rFonts w:ascii="Times New Roman" w:hAnsi="Times New Roman"/>
          <w:sz w:val="24"/>
          <w:szCs w:val="24"/>
        </w:rPr>
        <w:t xml:space="preserve">le texte </w:t>
      </w:r>
      <w:r w:rsidR="00A40565">
        <w:rPr>
          <w:rFonts w:ascii="Times New Roman" w:hAnsi="Times New Roman"/>
          <w:sz w:val="24"/>
          <w:szCs w:val="24"/>
        </w:rPr>
        <w:t>?</w:t>
      </w:r>
    </w:p>
    <w:p w:rsidR="00645140" w:rsidRDefault="00B77280" w:rsidP="00346F7D">
      <w:pPr>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45140">
        <w:rPr>
          <w:rFonts w:ascii="Times New Roman" w:hAnsi="Times New Roman"/>
          <w:sz w:val="24"/>
          <w:szCs w:val="24"/>
        </w:rPr>
        <w:t>Oui c'est bien dit.</w:t>
      </w:r>
    </w:p>
    <w:p w:rsidR="00645140" w:rsidRDefault="00804B7B" w:rsidP="00346F7D">
      <w:pPr>
        <w:spacing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645140">
        <w:rPr>
          <w:rFonts w:ascii="Times New Roman" w:hAnsi="Times New Roman"/>
          <w:sz w:val="24"/>
          <w:szCs w:val="24"/>
        </w:rPr>
        <w:t xml:space="preserve">C'est bien dit mais pas compris dans ma tête. Je ne </w:t>
      </w:r>
      <w:r w:rsidR="00A40565">
        <w:rPr>
          <w:rFonts w:ascii="Times New Roman" w:hAnsi="Times New Roman"/>
          <w:sz w:val="24"/>
          <w:szCs w:val="24"/>
        </w:rPr>
        <w:t>vois pas en quoi ce paragraphe</w:t>
      </w:r>
      <w:r w:rsidR="00645140">
        <w:rPr>
          <w:rFonts w:ascii="Times New Roman" w:hAnsi="Times New Roman"/>
          <w:sz w:val="24"/>
          <w:szCs w:val="24"/>
        </w:rPr>
        <w:t xml:space="preserve"> fait apparaître davantage le texte que les précédents ?</w:t>
      </w:r>
    </w:p>
    <w:p w:rsidR="00A40565" w:rsidRDefault="00A40565" w:rsidP="00804B7B">
      <w:pPr>
        <w:spacing w:after="60"/>
        <w:ind w:firstLine="142"/>
        <w:jc w:val="both"/>
        <w:rPr>
          <w:rFonts w:ascii="Times New Roman" w:hAnsi="Times New Roman"/>
          <w:sz w:val="24"/>
          <w:szCs w:val="24"/>
        </w:rPr>
      </w:pPr>
      <w:r>
        <w:rPr>
          <w:rFonts w:ascii="Times New Roman" w:hAnsi="Times New Roman"/>
          <w:sz w:val="24"/>
          <w:szCs w:val="24"/>
        </w:rPr>
        <w:t xml:space="preserve">►  </w:t>
      </w:r>
      <w:r w:rsidR="00645140">
        <w:rPr>
          <w:rFonts w:ascii="Times New Roman" w:hAnsi="Times New Roman"/>
          <w:sz w:val="24"/>
          <w:szCs w:val="24"/>
        </w:rPr>
        <w:t xml:space="preserve">Parce qu'il dit que c'est </w:t>
      </w:r>
      <w:r>
        <w:rPr>
          <w:rFonts w:ascii="Times New Roman" w:hAnsi="Times New Roman"/>
          <w:sz w:val="24"/>
          <w:szCs w:val="24"/>
        </w:rPr>
        <w:t>"</w:t>
      </w:r>
      <w:r w:rsidR="00645140">
        <w:rPr>
          <w:rFonts w:ascii="Times New Roman" w:hAnsi="Times New Roman"/>
          <w:sz w:val="24"/>
          <w:szCs w:val="24"/>
        </w:rPr>
        <w:t>maintenant</w:t>
      </w:r>
      <w:r>
        <w:rPr>
          <w:rFonts w:ascii="Times New Roman" w:hAnsi="Times New Roman"/>
          <w:sz w:val="24"/>
          <w:szCs w:val="24"/>
        </w:rPr>
        <w:t>"</w:t>
      </w:r>
      <w:r w:rsidR="00645140">
        <w:rPr>
          <w:rFonts w:ascii="Times New Roman" w:hAnsi="Times New Roman"/>
          <w:sz w:val="24"/>
          <w:szCs w:val="24"/>
        </w:rPr>
        <w:t>.</w:t>
      </w:r>
      <w:r w:rsidR="00804B7B">
        <w:rPr>
          <w:rFonts w:ascii="Times New Roman" w:hAnsi="Times New Roman"/>
          <w:sz w:val="24"/>
          <w:szCs w:val="24"/>
        </w:rPr>
        <w:t xml:space="preserve"> </w:t>
      </w:r>
    </w:p>
    <w:p w:rsidR="00645140" w:rsidRDefault="00A40565" w:rsidP="00804B7B">
      <w:pPr>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04B7B">
        <w:rPr>
          <w:rFonts w:ascii="Times New Roman" w:hAnsi="Times New Roman"/>
          <w:sz w:val="24"/>
          <w:szCs w:val="24"/>
        </w:rPr>
        <w:t>C</w:t>
      </w:r>
      <w:r w:rsidR="00645140">
        <w:rPr>
          <w:rFonts w:ascii="Times New Roman" w:hAnsi="Times New Roman"/>
          <w:sz w:val="24"/>
          <w:szCs w:val="24"/>
        </w:rPr>
        <w:t>'est très bien de poser la question.</w:t>
      </w:r>
    </w:p>
    <w:p w:rsidR="00346F7D" w:rsidRPr="005177EA" w:rsidRDefault="00346F7D" w:rsidP="005177EA">
      <w:pPr>
        <w:autoSpaceDE w:val="0"/>
        <w:autoSpaceDN w:val="0"/>
        <w:adjustRightInd w:val="0"/>
        <w:spacing w:before="120" w:after="0"/>
        <w:ind w:firstLine="142"/>
        <w:jc w:val="both"/>
        <w:rPr>
          <w:rFonts w:ascii="Times New Roman" w:hAnsi="Times New Roman"/>
          <w:b/>
          <w:sz w:val="26"/>
          <w:szCs w:val="26"/>
          <w:u w:val="single"/>
        </w:rPr>
      </w:pPr>
      <w:r w:rsidRPr="005177EA">
        <w:rPr>
          <w:rFonts w:ascii="Times New Roman" w:hAnsi="Times New Roman"/>
          <w:b/>
          <w:sz w:val="26"/>
          <w:szCs w:val="26"/>
          <w:u w:val="single"/>
        </w:rPr>
        <w:t xml:space="preserve">Alinéa 2. </w:t>
      </w:r>
    </w:p>
    <w:p w:rsidR="00346F7D" w:rsidRDefault="00346F7D" w:rsidP="00346F7D">
      <w:pPr>
        <w:autoSpaceDE w:val="0"/>
        <w:autoSpaceDN w:val="0"/>
        <w:adjustRightInd w:val="0"/>
        <w:spacing w:after="0"/>
        <w:ind w:firstLine="142"/>
        <w:jc w:val="both"/>
        <w:rPr>
          <w:rFonts w:ascii="Times New Roman" w:hAnsi="Times New Roman"/>
          <w:b/>
          <w:sz w:val="24"/>
          <w:szCs w:val="24"/>
        </w:rPr>
      </w:pPr>
      <w:r w:rsidRPr="00346F7D">
        <w:rPr>
          <w:rFonts w:ascii="Times New Roman" w:hAnsi="Times New Roman"/>
          <w:b/>
          <w:sz w:val="24"/>
          <w:szCs w:val="24"/>
        </w:rPr>
        <w:t>«</w:t>
      </w:r>
      <w:r>
        <w:rPr>
          <w:rFonts w:ascii="Times New Roman" w:hAnsi="Times New Roman"/>
          <w:b/>
          <w:sz w:val="24"/>
          <w:szCs w:val="24"/>
        </w:rPr>
        <w:t xml:space="preserve"> </w:t>
      </w:r>
      <w:r w:rsidRPr="00346F7D">
        <w:rPr>
          <w:rFonts w:ascii="Times New Roman" w:hAnsi="Times New Roman"/>
          <w:b/>
          <w:sz w:val="24"/>
          <w:szCs w:val="24"/>
        </w:rPr>
        <w:t xml:space="preserve">Pourquoi dis-je cela ? C’est parce que l’on considère le </w:t>
      </w:r>
      <w:r w:rsidRPr="00346F7D">
        <w:rPr>
          <w:rFonts w:ascii="Times New Roman" w:hAnsi="Times New Roman"/>
          <w:b/>
          <w:i/>
          <w:iCs/>
          <w:sz w:val="24"/>
          <w:szCs w:val="24"/>
        </w:rPr>
        <w:t xml:space="preserve">Sûtra de la Concentration de la Marche héroïque </w:t>
      </w:r>
      <w:r w:rsidRPr="00346F7D">
        <w:rPr>
          <w:rFonts w:ascii="Times New Roman" w:hAnsi="Times New Roman"/>
          <w:b/>
          <w:sz w:val="24"/>
          <w:szCs w:val="24"/>
        </w:rPr>
        <w:t>en dix livres ou bien</w:t>
      </w:r>
      <w:r w:rsidRPr="00346F7D">
        <w:rPr>
          <w:rFonts w:ascii="Times New Roman" w:hAnsi="Times New Roman"/>
          <w:b/>
          <w:i/>
          <w:iCs/>
          <w:sz w:val="24"/>
          <w:szCs w:val="24"/>
        </w:rPr>
        <w:t xml:space="preserve"> </w:t>
      </w:r>
      <w:r w:rsidRPr="00346F7D">
        <w:rPr>
          <w:rFonts w:ascii="Times New Roman" w:hAnsi="Times New Roman"/>
          <w:b/>
          <w:sz w:val="24"/>
          <w:szCs w:val="24"/>
        </w:rPr>
        <w:t>comme une fausse écriture ou bien non. Les deux hypothèses</w:t>
      </w:r>
      <w:r w:rsidRPr="00346F7D">
        <w:rPr>
          <w:rFonts w:ascii="Times New Roman" w:hAnsi="Times New Roman"/>
          <w:b/>
          <w:i/>
          <w:iCs/>
          <w:sz w:val="24"/>
          <w:szCs w:val="24"/>
        </w:rPr>
        <w:t xml:space="preserve"> </w:t>
      </w:r>
      <w:r w:rsidRPr="00346F7D">
        <w:rPr>
          <w:rFonts w:ascii="Times New Roman" w:hAnsi="Times New Roman"/>
          <w:b/>
          <w:sz w:val="24"/>
          <w:szCs w:val="24"/>
        </w:rPr>
        <w:t>perdurent depuis les temps anciens jusqu’à nos jours. Quoiqu’il</w:t>
      </w:r>
      <w:r w:rsidRPr="00346F7D">
        <w:rPr>
          <w:rFonts w:ascii="Times New Roman" w:hAnsi="Times New Roman"/>
          <w:b/>
          <w:i/>
          <w:iCs/>
          <w:sz w:val="24"/>
          <w:szCs w:val="24"/>
        </w:rPr>
        <w:t xml:space="preserve"> </w:t>
      </w:r>
      <w:r w:rsidRPr="00346F7D">
        <w:rPr>
          <w:rFonts w:ascii="Times New Roman" w:hAnsi="Times New Roman"/>
          <w:b/>
          <w:sz w:val="24"/>
          <w:szCs w:val="24"/>
        </w:rPr>
        <w:t>existe une ancienne et une nouvelle traduction (de ce sûtra), la</w:t>
      </w:r>
      <w:r w:rsidRPr="00346F7D">
        <w:rPr>
          <w:rFonts w:ascii="Times New Roman" w:hAnsi="Times New Roman"/>
          <w:b/>
          <w:i/>
          <w:iCs/>
          <w:sz w:val="24"/>
          <w:szCs w:val="24"/>
        </w:rPr>
        <w:t xml:space="preserve"> </w:t>
      </w:r>
      <w:r w:rsidRPr="00346F7D">
        <w:rPr>
          <w:rFonts w:ascii="Times New Roman" w:hAnsi="Times New Roman"/>
          <w:b/>
          <w:sz w:val="24"/>
          <w:szCs w:val="24"/>
        </w:rPr>
        <w:t>traduction que l’on met en doute est celle qui fut réalisée à l’ère</w:t>
      </w:r>
      <w:r w:rsidRPr="00346F7D">
        <w:rPr>
          <w:rFonts w:ascii="Times New Roman" w:hAnsi="Times New Roman"/>
          <w:b/>
          <w:i/>
          <w:iCs/>
          <w:sz w:val="24"/>
          <w:szCs w:val="24"/>
        </w:rPr>
        <w:t xml:space="preserve"> </w:t>
      </w:r>
      <w:r w:rsidRPr="00346F7D">
        <w:rPr>
          <w:rFonts w:ascii="Times New Roman" w:hAnsi="Times New Roman"/>
          <w:b/>
          <w:sz w:val="24"/>
          <w:szCs w:val="24"/>
        </w:rPr>
        <w:t>du Vrai Dragon.</w:t>
      </w:r>
      <w:r>
        <w:rPr>
          <w:rFonts w:ascii="Times New Roman" w:hAnsi="Times New Roman"/>
          <w:b/>
          <w:sz w:val="24"/>
          <w:szCs w:val="24"/>
        </w:rPr>
        <w:t xml:space="preserve"> </w:t>
      </w:r>
      <w:r w:rsidRPr="00346F7D">
        <w:rPr>
          <w:rFonts w:ascii="Times New Roman" w:hAnsi="Times New Roman"/>
          <w:b/>
          <w:sz w:val="24"/>
          <w:szCs w:val="24"/>
        </w:rPr>
        <w:t>»</w:t>
      </w:r>
    </w:p>
    <w:p w:rsidR="00EC661D" w:rsidRDefault="00B77280" w:rsidP="005177EA">
      <w:pPr>
        <w:autoSpaceDE w:val="0"/>
        <w:autoSpaceDN w:val="0"/>
        <w:adjustRightInd w:val="0"/>
        <w:spacing w:before="120"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45140" w:rsidRPr="00645140">
        <w:rPr>
          <w:rFonts w:ascii="Times New Roman" w:hAnsi="Times New Roman"/>
          <w:sz w:val="24"/>
          <w:szCs w:val="24"/>
        </w:rPr>
        <w:t>L</w:t>
      </w:r>
      <w:r w:rsidR="00EC661D" w:rsidRPr="00645140">
        <w:rPr>
          <w:rFonts w:ascii="Times New Roman" w:hAnsi="Times New Roman"/>
          <w:sz w:val="24"/>
          <w:szCs w:val="24"/>
        </w:rPr>
        <w:t>’apocryphe chinois</w:t>
      </w:r>
      <w:r w:rsidR="00645140">
        <w:rPr>
          <w:rFonts w:ascii="Times New Roman" w:hAnsi="Times New Roman"/>
          <w:sz w:val="24"/>
          <w:szCs w:val="24"/>
        </w:rPr>
        <w:t xml:space="preserve"> dont il est question ici est</w:t>
      </w:r>
      <w:r w:rsidR="00EC661D" w:rsidRPr="00645140">
        <w:rPr>
          <w:rFonts w:ascii="Times New Roman" w:hAnsi="Times New Roman"/>
          <w:sz w:val="24"/>
          <w:szCs w:val="24"/>
        </w:rPr>
        <w:t xml:space="preserve"> intitulé </w:t>
      </w:r>
      <w:r w:rsidR="00EC661D" w:rsidRPr="00645140">
        <w:rPr>
          <w:rFonts w:ascii="Times New Roman" w:hAnsi="Times New Roman"/>
          <w:i/>
          <w:iCs/>
          <w:sz w:val="24"/>
          <w:szCs w:val="24"/>
        </w:rPr>
        <w:t>Sûtra de la Concentration de la</w:t>
      </w:r>
      <w:r w:rsidR="00EC661D" w:rsidRPr="00645140">
        <w:rPr>
          <w:rFonts w:ascii="Times New Roman" w:hAnsi="Times New Roman"/>
          <w:sz w:val="24"/>
          <w:szCs w:val="24"/>
        </w:rPr>
        <w:t xml:space="preserve"> </w:t>
      </w:r>
      <w:r w:rsidR="00EC661D" w:rsidRPr="00645140">
        <w:rPr>
          <w:rFonts w:ascii="Times New Roman" w:hAnsi="Times New Roman"/>
          <w:i/>
          <w:iCs/>
          <w:sz w:val="24"/>
          <w:szCs w:val="24"/>
        </w:rPr>
        <w:t xml:space="preserve">Marche héroïque </w:t>
      </w:r>
      <w:r w:rsidR="00EC661D" w:rsidRPr="00645140">
        <w:rPr>
          <w:rFonts w:ascii="Times New Roman" w:hAnsi="Times New Roman"/>
          <w:sz w:val="24"/>
          <w:szCs w:val="24"/>
        </w:rPr>
        <w:t>[</w:t>
      </w:r>
      <w:proofErr w:type="spellStart"/>
      <w:r w:rsidR="00EC661D" w:rsidRPr="00645140">
        <w:rPr>
          <w:rFonts w:ascii="Times New Roman" w:hAnsi="Times New Roman"/>
          <w:sz w:val="24"/>
          <w:szCs w:val="24"/>
        </w:rPr>
        <w:t>Shuryôgonkyô</w:t>
      </w:r>
      <w:proofErr w:type="spellEnd"/>
      <w:r w:rsidR="00EC661D" w:rsidRPr="00645140">
        <w:rPr>
          <w:rFonts w:ascii="Times New Roman" w:hAnsi="Times New Roman"/>
          <w:sz w:val="24"/>
          <w:szCs w:val="24"/>
        </w:rPr>
        <w:t xml:space="preserve">]. Il existe deux traductions chinoises du sûtra en question couramment appelé </w:t>
      </w:r>
      <w:r w:rsidR="00EC661D" w:rsidRPr="00645140">
        <w:rPr>
          <w:rFonts w:ascii="Times New Roman" w:hAnsi="Times New Roman"/>
          <w:i/>
          <w:iCs/>
          <w:sz w:val="24"/>
          <w:szCs w:val="24"/>
        </w:rPr>
        <w:t>Marche héroïque</w:t>
      </w:r>
      <w:r w:rsidR="00EC661D" w:rsidRPr="00645140">
        <w:rPr>
          <w:rFonts w:ascii="Times New Roman" w:hAnsi="Times New Roman"/>
          <w:sz w:val="24"/>
          <w:szCs w:val="24"/>
        </w:rPr>
        <w:t xml:space="preserve">. La première, dite « ancienne traduction », fut rédigée par </w:t>
      </w:r>
      <w:proofErr w:type="spellStart"/>
      <w:r w:rsidR="00EC661D" w:rsidRPr="00645140">
        <w:rPr>
          <w:rFonts w:ascii="Times New Roman" w:hAnsi="Times New Roman"/>
          <w:sz w:val="24"/>
          <w:szCs w:val="24"/>
        </w:rPr>
        <w:t>Kumârajîva</w:t>
      </w:r>
      <w:proofErr w:type="spellEnd"/>
      <w:r w:rsidR="00EC661D" w:rsidRPr="00645140">
        <w:rPr>
          <w:rFonts w:ascii="Times New Roman" w:hAnsi="Times New Roman"/>
          <w:sz w:val="24"/>
          <w:szCs w:val="24"/>
        </w:rPr>
        <w:t xml:space="preserve"> (344-413 ou 350-409</w:t>
      </w:r>
      <w:r w:rsidR="003F3A44">
        <w:rPr>
          <w:rFonts w:ascii="Times New Roman" w:hAnsi="Times New Roman"/>
          <w:sz w:val="24"/>
          <w:szCs w:val="24"/>
        </w:rPr>
        <w:t>, il y a deux hypothèses</w:t>
      </w:r>
      <w:r w:rsidR="00EC661D" w:rsidRPr="00645140">
        <w:rPr>
          <w:rFonts w:ascii="Times New Roman" w:hAnsi="Times New Roman"/>
          <w:sz w:val="24"/>
          <w:szCs w:val="24"/>
        </w:rPr>
        <w:t xml:space="preserve">) en deux livres [T.15, n° 642]. La seconde en dix livres [T.19 n° 945], appelée la « nouvelle traduction », est l’œuvre de </w:t>
      </w:r>
      <w:proofErr w:type="spellStart"/>
      <w:r w:rsidR="00EC661D" w:rsidRPr="00645140">
        <w:rPr>
          <w:rFonts w:ascii="Times New Roman" w:hAnsi="Times New Roman"/>
          <w:sz w:val="24"/>
          <w:szCs w:val="24"/>
        </w:rPr>
        <w:t>Pâramitti</w:t>
      </w:r>
      <w:proofErr w:type="spellEnd"/>
      <w:r w:rsidR="00EC661D" w:rsidRPr="00645140">
        <w:rPr>
          <w:rFonts w:ascii="Times New Roman" w:hAnsi="Times New Roman"/>
          <w:sz w:val="24"/>
          <w:szCs w:val="24"/>
        </w:rPr>
        <w:t>, et remonte à l’ère du Vrai Dragon (</w:t>
      </w:r>
      <w:proofErr w:type="spellStart"/>
      <w:r w:rsidR="00EC661D" w:rsidRPr="00645140">
        <w:rPr>
          <w:rFonts w:ascii="Times New Roman" w:hAnsi="Times New Roman"/>
          <w:sz w:val="24"/>
          <w:szCs w:val="24"/>
        </w:rPr>
        <w:t>Shenlong</w:t>
      </w:r>
      <w:proofErr w:type="spellEnd"/>
      <w:r w:rsidR="00EC661D" w:rsidRPr="00645140">
        <w:rPr>
          <w:rFonts w:ascii="Times New Roman" w:hAnsi="Times New Roman"/>
          <w:sz w:val="24"/>
          <w:szCs w:val="24"/>
        </w:rPr>
        <w:t>) (705-707) sous la dynastie des T’</w:t>
      </w:r>
      <w:proofErr w:type="spellStart"/>
      <w:r w:rsidR="00EC661D" w:rsidRPr="00645140">
        <w:rPr>
          <w:rFonts w:ascii="Times New Roman" w:hAnsi="Times New Roman"/>
          <w:sz w:val="24"/>
          <w:szCs w:val="24"/>
        </w:rPr>
        <w:t>ang</w:t>
      </w:r>
      <w:proofErr w:type="spellEnd"/>
      <w:r w:rsidR="00EC661D" w:rsidRPr="00645140">
        <w:rPr>
          <w:rFonts w:ascii="Times New Roman" w:hAnsi="Times New Roman"/>
          <w:sz w:val="24"/>
          <w:szCs w:val="24"/>
        </w:rPr>
        <w:t xml:space="preserve">. Les deux traductions comportent des noms différents. Comme </w:t>
      </w:r>
      <w:proofErr w:type="spellStart"/>
      <w:r w:rsidR="00EC661D" w:rsidRPr="00645140">
        <w:rPr>
          <w:rFonts w:ascii="Times New Roman" w:hAnsi="Times New Roman"/>
          <w:sz w:val="24"/>
          <w:szCs w:val="24"/>
        </w:rPr>
        <w:t>Dôgen</w:t>
      </w:r>
      <w:proofErr w:type="spellEnd"/>
      <w:r w:rsidR="00EC661D" w:rsidRPr="00645140">
        <w:rPr>
          <w:rFonts w:ascii="Times New Roman" w:hAnsi="Times New Roman"/>
          <w:sz w:val="24"/>
          <w:szCs w:val="24"/>
        </w:rPr>
        <w:t xml:space="preserve"> le mentionne dans le texte, c’est la nouvelle traduction dont l’authenticité est mise en doute depuis longtemps.</w:t>
      </w:r>
    </w:p>
    <w:p w:rsidR="004B56AC" w:rsidRDefault="004B56AC"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Les contenus de chaque version sont sensiblement différents, voire même complètement différents. La nouvelle traduction qui est considérée comme apocryphe</w:t>
      </w:r>
      <w:r w:rsidR="00BE3E68">
        <w:rPr>
          <w:rFonts w:ascii="Times New Roman" w:hAnsi="Times New Roman"/>
          <w:sz w:val="24"/>
          <w:szCs w:val="24"/>
        </w:rPr>
        <w:t xml:space="preserve"> (</w:t>
      </w:r>
      <w:r w:rsidR="00BE3E68" w:rsidRPr="00BE3E68">
        <w:rPr>
          <w:rFonts w:ascii="Times New Roman" w:hAnsi="Times New Roman"/>
          <w:sz w:val="24"/>
          <w:szCs w:val="24"/>
        </w:rPr>
        <w:t>littéralem</w:t>
      </w:r>
      <w:r w:rsidR="00BE3E68">
        <w:rPr>
          <w:rFonts w:ascii="Times New Roman" w:hAnsi="Times New Roman"/>
          <w:sz w:val="24"/>
          <w:szCs w:val="24"/>
        </w:rPr>
        <w:t>ent « fausse écriture [</w:t>
      </w:r>
      <w:proofErr w:type="spellStart"/>
      <w:r w:rsidR="00BE3E68">
        <w:rPr>
          <w:rFonts w:ascii="Times New Roman" w:hAnsi="Times New Roman"/>
          <w:sz w:val="24"/>
          <w:szCs w:val="24"/>
        </w:rPr>
        <w:t>gikyô</w:t>
      </w:r>
      <w:proofErr w:type="spellEnd"/>
      <w:r w:rsidR="00BE3E68">
        <w:rPr>
          <w:rFonts w:ascii="Times New Roman" w:hAnsi="Times New Roman"/>
          <w:sz w:val="24"/>
          <w:szCs w:val="24"/>
        </w:rPr>
        <w:t>] »)</w:t>
      </w:r>
      <w:r>
        <w:rPr>
          <w:rFonts w:ascii="Times New Roman" w:hAnsi="Times New Roman"/>
          <w:sz w:val="24"/>
          <w:szCs w:val="24"/>
        </w:rPr>
        <w:t xml:space="preserve"> </w:t>
      </w:r>
      <w:r w:rsidR="00BE3E68">
        <w:rPr>
          <w:rFonts w:ascii="Times New Roman" w:hAnsi="Times New Roman"/>
          <w:sz w:val="24"/>
          <w:szCs w:val="24"/>
        </w:rPr>
        <w:t>a</w:t>
      </w:r>
      <w:r>
        <w:rPr>
          <w:rFonts w:ascii="Times New Roman" w:hAnsi="Times New Roman"/>
          <w:sz w:val="24"/>
          <w:szCs w:val="24"/>
        </w:rPr>
        <w:t xml:space="preserve"> beaucoup d'éléments tantriques, ésotérique</w:t>
      </w:r>
      <w:r w:rsidR="00BE3E68">
        <w:rPr>
          <w:rFonts w:ascii="Times New Roman" w:hAnsi="Times New Roman"/>
          <w:sz w:val="24"/>
          <w:szCs w:val="24"/>
        </w:rPr>
        <w:t>s</w:t>
      </w:r>
      <w:r>
        <w:rPr>
          <w:rFonts w:ascii="Times New Roman" w:hAnsi="Times New Roman"/>
          <w:sz w:val="24"/>
          <w:szCs w:val="24"/>
        </w:rPr>
        <w:t>, mais très répandu</w:t>
      </w:r>
      <w:r w:rsidR="00BE3E68">
        <w:rPr>
          <w:rFonts w:ascii="Times New Roman" w:hAnsi="Times New Roman"/>
          <w:sz w:val="24"/>
          <w:szCs w:val="24"/>
        </w:rPr>
        <w:t>s</w:t>
      </w:r>
      <w:r>
        <w:rPr>
          <w:rFonts w:ascii="Times New Roman" w:hAnsi="Times New Roman"/>
          <w:sz w:val="24"/>
          <w:szCs w:val="24"/>
        </w:rPr>
        <w:t xml:space="preserve"> en Asie. C'est celle-ci qui est en question dans notre texte </w:t>
      </w:r>
      <w:proofErr w:type="spellStart"/>
      <w:r w:rsidRPr="00C90602">
        <w:rPr>
          <w:rFonts w:ascii="Times New Roman" w:hAnsi="Times New Roman"/>
          <w:i/>
          <w:sz w:val="24"/>
          <w:szCs w:val="24"/>
        </w:rPr>
        <w:t>Tenbôrin</w:t>
      </w:r>
      <w:proofErr w:type="spellEnd"/>
      <w:r>
        <w:rPr>
          <w:rFonts w:ascii="Times New Roman" w:hAnsi="Times New Roman"/>
          <w:sz w:val="24"/>
          <w:szCs w:val="24"/>
        </w:rPr>
        <w:t>.</w:t>
      </w:r>
    </w:p>
    <w:p w:rsidR="004B56AC" w:rsidRPr="004B56AC" w:rsidRDefault="004B56AC" w:rsidP="00BE3E68">
      <w:pPr>
        <w:autoSpaceDE w:val="0"/>
        <w:autoSpaceDN w:val="0"/>
        <w:adjustRightInd w:val="0"/>
        <w:spacing w:before="240" w:after="60"/>
        <w:ind w:firstLine="142"/>
        <w:jc w:val="both"/>
        <w:rPr>
          <w:rFonts w:ascii="Times New Roman" w:hAnsi="Times New Roman"/>
          <w:b/>
          <w:sz w:val="24"/>
          <w:szCs w:val="24"/>
          <w:u w:val="single"/>
        </w:rPr>
      </w:pPr>
      <w:r w:rsidRPr="004B56AC">
        <w:rPr>
          <w:rFonts w:ascii="Times New Roman" w:hAnsi="Times New Roman"/>
          <w:b/>
          <w:sz w:val="24"/>
          <w:szCs w:val="24"/>
          <w:u w:val="single"/>
        </w:rPr>
        <w:t>Parenthèse sur le canon chinois.</w:t>
      </w:r>
    </w:p>
    <w:p w:rsidR="00962102" w:rsidRDefault="00645140" w:rsidP="00BE3E68">
      <w:pPr>
        <w:autoSpaceDE w:val="0"/>
        <w:autoSpaceDN w:val="0"/>
        <w:adjustRightInd w:val="0"/>
        <w:spacing w:after="60"/>
        <w:ind w:firstLine="142"/>
        <w:jc w:val="both"/>
      </w:pPr>
      <w:proofErr w:type="spellStart"/>
      <w:r w:rsidRPr="00645140">
        <w:rPr>
          <w:rFonts w:ascii="Times New Roman" w:hAnsi="Times New Roman"/>
          <w:sz w:val="24"/>
          <w:szCs w:val="24"/>
        </w:rPr>
        <w:t>Kumârajîva</w:t>
      </w:r>
      <w:proofErr w:type="spellEnd"/>
      <w:r>
        <w:rPr>
          <w:rFonts w:ascii="Times New Roman" w:hAnsi="Times New Roman"/>
          <w:sz w:val="24"/>
          <w:szCs w:val="24"/>
        </w:rPr>
        <w:t xml:space="preserve"> est un moine du </w:t>
      </w:r>
      <w:r w:rsidR="003F3A44">
        <w:rPr>
          <w:rFonts w:ascii="Times New Roman" w:hAnsi="Times New Roman"/>
          <w:sz w:val="24"/>
          <w:szCs w:val="24"/>
        </w:rPr>
        <w:t>IV</w:t>
      </w:r>
      <w:r>
        <w:rPr>
          <w:rFonts w:ascii="Times New Roman" w:hAnsi="Times New Roman"/>
          <w:sz w:val="24"/>
          <w:szCs w:val="24"/>
        </w:rPr>
        <w:t xml:space="preserve">e </w:t>
      </w:r>
      <w:r w:rsidRPr="005A7631">
        <w:rPr>
          <w:rFonts w:ascii="Times New Roman" w:hAnsi="Times New Roman"/>
          <w:sz w:val="24"/>
          <w:szCs w:val="24"/>
        </w:rPr>
        <w:t>siècle. Il s'est installé en Chine et c</w:t>
      </w:r>
      <w:r w:rsidR="00C90602" w:rsidRPr="005A7631">
        <w:rPr>
          <w:rFonts w:ascii="Times New Roman" w:hAnsi="Times New Roman"/>
          <w:sz w:val="24"/>
          <w:szCs w:val="24"/>
        </w:rPr>
        <w:t xml:space="preserve">'est </w:t>
      </w:r>
      <w:r w:rsidRPr="005A7631">
        <w:rPr>
          <w:rFonts w:ascii="Times New Roman" w:hAnsi="Times New Roman"/>
          <w:sz w:val="24"/>
          <w:szCs w:val="24"/>
        </w:rPr>
        <w:t>lui qui a fait un immense travail de trad</w:t>
      </w:r>
      <w:r w:rsidR="003F3A44" w:rsidRPr="005A7631">
        <w:rPr>
          <w:rFonts w:ascii="Times New Roman" w:hAnsi="Times New Roman"/>
          <w:sz w:val="24"/>
          <w:szCs w:val="24"/>
        </w:rPr>
        <w:t xml:space="preserve">uction. La plupart des corpus </w:t>
      </w:r>
      <w:r w:rsidR="00962102">
        <w:rPr>
          <w:rFonts w:ascii="Times New Roman" w:hAnsi="Times New Roman"/>
          <w:sz w:val="24"/>
          <w:szCs w:val="24"/>
        </w:rPr>
        <w:t xml:space="preserve">d'origine </w:t>
      </w:r>
      <w:r w:rsidR="003F3A44" w:rsidRPr="005A7631">
        <w:rPr>
          <w:rFonts w:ascii="Times New Roman" w:hAnsi="Times New Roman"/>
          <w:sz w:val="24"/>
          <w:szCs w:val="24"/>
        </w:rPr>
        <w:t xml:space="preserve">en </w:t>
      </w:r>
      <w:r w:rsidR="00DB3F11" w:rsidRPr="005A7631">
        <w:rPr>
          <w:rFonts w:ascii="Times New Roman" w:hAnsi="Times New Roman"/>
          <w:sz w:val="24"/>
          <w:szCs w:val="24"/>
        </w:rPr>
        <w:t>pâ</w:t>
      </w:r>
      <w:r w:rsidRPr="005A7631">
        <w:rPr>
          <w:rFonts w:ascii="Times New Roman" w:hAnsi="Times New Roman"/>
          <w:sz w:val="24"/>
          <w:szCs w:val="24"/>
        </w:rPr>
        <w:t>l</w:t>
      </w:r>
      <w:r w:rsidR="003F3A44" w:rsidRPr="005A7631">
        <w:rPr>
          <w:rFonts w:ascii="Times New Roman" w:hAnsi="Times New Roman"/>
          <w:sz w:val="24"/>
          <w:szCs w:val="24"/>
        </w:rPr>
        <w:t>i</w:t>
      </w:r>
      <w:r w:rsidRPr="005A7631">
        <w:rPr>
          <w:rFonts w:ascii="Times New Roman" w:hAnsi="Times New Roman"/>
          <w:sz w:val="24"/>
          <w:szCs w:val="24"/>
        </w:rPr>
        <w:t xml:space="preserve"> et en sanskrit ont été traduit</w:t>
      </w:r>
      <w:r w:rsidR="00DB3F11" w:rsidRPr="005A7631">
        <w:rPr>
          <w:rFonts w:ascii="Times New Roman" w:hAnsi="Times New Roman"/>
          <w:sz w:val="24"/>
          <w:szCs w:val="24"/>
        </w:rPr>
        <w:t>s</w:t>
      </w:r>
      <w:r w:rsidRPr="005A7631">
        <w:rPr>
          <w:rFonts w:ascii="Times New Roman" w:hAnsi="Times New Roman"/>
          <w:sz w:val="24"/>
          <w:szCs w:val="24"/>
        </w:rPr>
        <w:t xml:space="preserve"> grâce à lui. À l'époque il a été aidé par l'État chinois. Sous sa direction sans doute il y avait une centaine de moines indiens et chinois qui travaillaient. C'est un homme de grand génie. Je suis convaincu</w:t>
      </w:r>
      <w:r w:rsidR="003F3A44" w:rsidRPr="005A7631">
        <w:rPr>
          <w:rFonts w:ascii="Times New Roman" w:hAnsi="Times New Roman"/>
          <w:sz w:val="24"/>
          <w:szCs w:val="24"/>
        </w:rPr>
        <w:t>e</w:t>
      </w:r>
      <w:r w:rsidRPr="005A7631">
        <w:rPr>
          <w:rFonts w:ascii="Times New Roman" w:hAnsi="Times New Roman"/>
          <w:sz w:val="24"/>
          <w:szCs w:val="24"/>
        </w:rPr>
        <w:t xml:space="preserve"> que les textes qui sont traduits en chinois par </w:t>
      </w:r>
      <w:proofErr w:type="spellStart"/>
      <w:r w:rsidRPr="005A7631">
        <w:rPr>
          <w:rFonts w:ascii="Times New Roman" w:hAnsi="Times New Roman"/>
          <w:sz w:val="24"/>
          <w:szCs w:val="24"/>
        </w:rPr>
        <w:t>Kumârajîva</w:t>
      </w:r>
      <w:proofErr w:type="spellEnd"/>
      <w:r w:rsidRPr="005A7631">
        <w:rPr>
          <w:rFonts w:ascii="Times New Roman" w:hAnsi="Times New Roman"/>
          <w:sz w:val="24"/>
          <w:szCs w:val="24"/>
        </w:rPr>
        <w:t xml:space="preserve"> dépassent souvent la valeur des textes originaux en p</w:t>
      </w:r>
      <w:r w:rsidR="00DB3F11" w:rsidRPr="005A7631">
        <w:rPr>
          <w:rFonts w:ascii="Times New Roman" w:hAnsi="Times New Roman"/>
          <w:sz w:val="24"/>
          <w:szCs w:val="24"/>
        </w:rPr>
        <w:t>â</w:t>
      </w:r>
      <w:r w:rsidRPr="005A7631">
        <w:rPr>
          <w:rFonts w:ascii="Times New Roman" w:hAnsi="Times New Roman"/>
          <w:sz w:val="24"/>
          <w:szCs w:val="24"/>
        </w:rPr>
        <w:t>li et en sanskrit.</w:t>
      </w:r>
      <w:r w:rsidR="00962102" w:rsidRPr="00962102">
        <w:t xml:space="preserve"> </w:t>
      </w:r>
    </w:p>
    <w:p w:rsidR="00EC661D" w:rsidRDefault="00645140" w:rsidP="00BE3E68">
      <w:pPr>
        <w:autoSpaceDE w:val="0"/>
        <w:autoSpaceDN w:val="0"/>
        <w:adjustRightInd w:val="0"/>
        <w:spacing w:after="60"/>
        <w:ind w:firstLine="142"/>
        <w:jc w:val="both"/>
        <w:rPr>
          <w:rFonts w:ascii="Times New Roman" w:hAnsi="Times New Roman"/>
          <w:sz w:val="24"/>
          <w:szCs w:val="24"/>
        </w:rPr>
      </w:pPr>
      <w:r w:rsidRPr="00BE3E68">
        <w:rPr>
          <w:rFonts w:ascii="Times New Roman" w:hAnsi="Times New Roman"/>
          <w:b/>
          <w:sz w:val="24"/>
          <w:szCs w:val="24"/>
        </w:rPr>
        <w:t>D T :</w:t>
      </w:r>
      <w:r>
        <w:rPr>
          <w:rFonts w:ascii="Times New Roman" w:hAnsi="Times New Roman"/>
          <w:sz w:val="24"/>
          <w:szCs w:val="24"/>
        </w:rPr>
        <w:t xml:space="preserve"> </w:t>
      </w:r>
      <w:proofErr w:type="spellStart"/>
      <w:r w:rsidRPr="00645140">
        <w:rPr>
          <w:rFonts w:ascii="Times New Roman" w:hAnsi="Times New Roman"/>
          <w:sz w:val="24"/>
          <w:szCs w:val="24"/>
        </w:rPr>
        <w:t>Kumârajîva</w:t>
      </w:r>
      <w:proofErr w:type="spellEnd"/>
      <w:r>
        <w:rPr>
          <w:rFonts w:ascii="Times New Roman" w:hAnsi="Times New Roman"/>
          <w:sz w:val="24"/>
          <w:szCs w:val="24"/>
        </w:rPr>
        <w:t xml:space="preserve"> </w:t>
      </w:r>
      <w:r w:rsidRPr="00645140">
        <w:rPr>
          <w:rFonts w:ascii="Times New Roman" w:hAnsi="Times New Roman"/>
          <w:sz w:val="24"/>
          <w:szCs w:val="24"/>
        </w:rPr>
        <w:t xml:space="preserve">était </w:t>
      </w:r>
      <w:r w:rsidR="006F3BE2" w:rsidRPr="00645140">
        <w:rPr>
          <w:rFonts w:ascii="Times New Roman" w:hAnsi="Times New Roman"/>
          <w:sz w:val="24"/>
          <w:szCs w:val="24"/>
        </w:rPr>
        <w:t xml:space="preserve">koutchéen Il serait né </w:t>
      </w:r>
      <w:r w:rsidR="003F3A44">
        <w:rPr>
          <w:rFonts w:ascii="Times New Roman" w:hAnsi="Times New Roman"/>
          <w:sz w:val="24"/>
          <w:szCs w:val="24"/>
        </w:rPr>
        <w:t>dans la ville de</w:t>
      </w:r>
      <w:r w:rsidR="006F3BE2" w:rsidRPr="00645140">
        <w:rPr>
          <w:rFonts w:ascii="Times New Roman" w:hAnsi="Times New Roman"/>
          <w:sz w:val="24"/>
          <w:szCs w:val="24"/>
        </w:rPr>
        <w:t xml:space="preserve"> </w:t>
      </w:r>
      <w:proofErr w:type="spellStart"/>
      <w:r w:rsidR="006F3BE2" w:rsidRPr="00645140">
        <w:rPr>
          <w:rFonts w:ascii="Times New Roman" w:hAnsi="Times New Roman"/>
          <w:sz w:val="24"/>
          <w:szCs w:val="24"/>
        </w:rPr>
        <w:t>Koutcha</w:t>
      </w:r>
      <w:proofErr w:type="spellEnd"/>
      <w:r w:rsidR="006F3BE2" w:rsidRPr="00645140">
        <w:rPr>
          <w:rFonts w:ascii="Times New Roman" w:hAnsi="Times New Roman"/>
          <w:sz w:val="24"/>
          <w:szCs w:val="24"/>
        </w:rPr>
        <w:t xml:space="preserve">, d’une princesse </w:t>
      </w:r>
      <w:r w:rsidR="003F3A44" w:rsidRPr="00645140">
        <w:rPr>
          <w:rFonts w:ascii="Times New Roman" w:hAnsi="Times New Roman"/>
          <w:sz w:val="24"/>
          <w:szCs w:val="24"/>
        </w:rPr>
        <w:t>koutchéen</w:t>
      </w:r>
      <w:r w:rsidR="003F3A44">
        <w:rPr>
          <w:rFonts w:ascii="Times New Roman" w:hAnsi="Times New Roman"/>
          <w:sz w:val="24"/>
          <w:szCs w:val="24"/>
        </w:rPr>
        <w:t>n</w:t>
      </w:r>
      <w:r w:rsidR="006F3BE2" w:rsidRPr="00645140">
        <w:rPr>
          <w:rFonts w:ascii="Times New Roman" w:hAnsi="Times New Roman"/>
          <w:sz w:val="24"/>
          <w:szCs w:val="24"/>
        </w:rPr>
        <w:t xml:space="preserve">e et d’un père brahmane originaire du Cachemire.  </w:t>
      </w:r>
      <w:r>
        <w:rPr>
          <w:rFonts w:ascii="Times New Roman" w:hAnsi="Times New Roman"/>
          <w:sz w:val="24"/>
          <w:szCs w:val="24"/>
        </w:rPr>
        <w:t xml:space="preserve">La ville de </w:t>
      </w:r>
      <w:proofErr w:type="spellStart"/>
      <w:r w:rsidRPr="00645140">
        <w:rPr>
          <w:rFonts w:ascii="Times New Roman" w:hAnsi="Times New Roman"/>
          <w:sz w:val="24"/>
          <w:szCs w:val="24"/>
        </w:rPr>
        <w:t>Koutcha</w:t>
      </w:r>
      <w:proofErr w:type="spellEnd"/>
      <w:r>
        <w:rPr>
          <w:rFonts w:ascii="Times New Roman" w:hAnsi="Times New Roman"/>
          <w:sz w:val="24"/>
          <w:szCs w:val="24"/>
        </w:rPr>
        <w:t xml:space="preserve"> est en Asie centrale, ce n'est pas en Inde mais de l'autre côté de l'Himalaya.</w:t>
      </w:r>
    </w:p>
    <w:p w:rsidR="00C90602" w:rsidRDefault="00B77280" w:rsidP="00BE3E68">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45140">
        <w:rPr>
          <w:rFonts w:ascii="Times New Roman" w:hAnsi="Times New Roman"/>
          <w:sz w:val="24"/>
          <w:szCs w:val="24"/>
        </w:rPr>
        <w:t xml:space="preserve">Pour ceux qui veulent avancer un peu au niveau académique de la connaissance bouddhique, je dis maintenant un mot. </w:t>
      </w:r>
      <w:r w:rsidR="003F3A44">
        <w:rPr>
          <w:rFonts w:ascii="Times New Roman" w:hAnsi="Times New Roman"/>
          <w:sz w:val="24"/>
          <w:szCs w:val="24"/>
        </w:rPr>
        <w:t>Ce sigle T (</w:t>
      </w:r>
      <w:r w:rsidR="00C90602">
        <w:rPr>
          <w:rFonts w:ascii="Times New Roman" w:hAnsi="Times New Roman"/>
          <w:sz w:val="24"/>
          <w:szCs w:val="24"/>
        </w:rPr>
        <w:t xml:space="preserve">que nous avons dans les références </w:t>
      </w:r>
      <w:r w:rsidR="003F3A44">
        <w:rPr>
          <w:rFonts w:ascii="Times New Roman" w:hAnsi="Times New Roman"/>
          <w:sz w:val="24"/>
          <w:szCs w:val="24"/>
        </w:rPr>
        <w:t xml:space="preserve">T.15 et T.19 </w:t>
      </w:r>
      <w:r w:rsidR="00C90602">
        <w:rPr>
          <w:rFonts w:ascii="Times New Roman" w:hAnsi="Times New Roman"/>
          <w:sz w:val="24"/>
          <w:szCs w:val="24"/>
        </w:rPr>
        <w:lastRenderedPageBreak/>
        <w:t>des deux textes)</w:t>
      </w:r>
      <w:r w:rsidR="003F3A44">
        <w:rPr>
          <w:rFonts w:ascii="Times New Roman" w:hAnsi="Times New Roman"/>
          <w:sz w:val="24"/>
          <w:szCs w:val="24"/>
        </w:rPr>
        <w:t xml:space="preserve"> </w:t>
      </w:r>
      <w:r w:rsidR="00645140">
        <w:rPr>
          <w:rFonts w:ascii="Times New Roman" w:hAnsi="Times New Roman"/>
          <w:sz w:val="24"/>
          <w:szCs w:val="24"/>
        </w:rPr>
        <w:t>est l'abré</w:t>
      </w:r>
      <w:r w:rsidR="003F3A44">
        <w:rPr>
          <w:rFonts w:ascii="Times New Roman" w:hAnsi="Times New Roman"/>
          <w:sz w:val="24"/>
          <w:szCs w:val="24"/>
        </w:rPr>
        <w:t xml:space="preserve">viation du canon chinois </w:t>
      </w:r>
      <w:proofErr w:type="spellStart"/>
      <w:r w:rsidR="003F3A44">
        <w:rPr>
          <w:rFonts w:ascii="Times New Roman" w:hAnsi="Times New Roman"/>
          <w:sz w:val="24"/>
          <w:szCs w:val="24"/>
        </w:rPr>
        <w:t>Taishô</w:t>
      </w:r>
      <w:proofErr w:type="spellEnd"/>
      <w:r w:rsidR="003F3A44">
        <w:rPr>
          <w:rFonts w:ascii="Times New Roman" w:hAnsi="Times New Roman"/>
          <w:sz w:val="24"/>
          <w:szCs w:val="24"/>
        </w:rPr>
        <w:t xml:space="preserve"> qui </w:t>
      </w:r>
      <w:r w:rsidR="004B56AC">
        <w:rPr>
          <w:rFonts w:ascii="Times New Roman" w:hAnsi="Times New Roman"/>
          <w:sz w:val="24"/>
          <w:szCs w:val="24"/>
        </w:rPr>
        <w:t xml:space="preserve">est le canon de référence absolue en ce qui concerne l'étude bouddhique dans le domaine sino-japonais. Tous </w:t>
      </w:r>
      <w:r w:rsidR="003F3A44">
        <w:rPr>
          <w:rFonts w:ascii="Times New Roman" w:hAnsi="Times New Roman"/>
          <w:sz w:val="24"/>
          <w:szCs w:val="24"/>
        </w:rPr>
        <w:t>les Européens, les Américains, et bien sûr les C</w:t>
      </w:r>
      <w:r w:rsidR="004B56AC">
        <w:rPr>
          <w:rFonts w:ascii="Times New Roman" w:hAnsi="Times New Roman"/>
          <w:sz w:val="24"/>
          <w:szCs w:val="24"/>
        </w:rPr>
        <w:t>hinois et le</w:t>
      </w:r>
      <w:r w:rsidR="003F3A44">
        <w:rPr>
          <w:rFonts w:ascii="Times New Roman" w:hAnsi="Times New Roman"/>
          <w:sz w:val="24"/>
          <w:szCs w:val="24"/>
        </w:rPr>
        <w:t>s</w:t>
      </w:r>
      <w:r w:rsidR="004B56AC">
        <w:rPr>
          <w:rFonts w:ascii="Times New Roman" w:hAnsi="Times New Roman"/>
          <w:sz w:val="24"/>
          <w:szCs w:val="24"/>
        </w:rPr>
        <w:t xml:space="preserve"> </w:t>
      </w:r>
      <w:r w:rsidR="003F3A44">
        <w:rPr>
          <w:rFonts w:ascii="Times New Roman" w:hAnsi="Times New Roman"/>
          <w:sz w:val="24"/>
          <w:szCs w:val="24"/>
        </w:rPr>
        <w:t>J</w:t>
      </w:r>
      <w:r w:rsidR="004B56AC">
        <w:rPr>
          <w:rFonts w:ascii="Times New Roman" w:hAnsi="Times New Roman"/>
          <w:sz w:val="24"/>
          <w:szCs w:val="24"/>
        </w:rPr>
        <w:t xml:space="preserve">aponais, </w:t>
      </w:r>
      <w:r w:rsidR="003F3A44">
        <w:rPr>
          <w:rFonts w:ascii="Times New Roman" w:hAnsi="Times New Roman"/>
          <w:sz w:val="24"/>
          <w:szCs w:val="24"/>
        </w:rPr>
        <w:t>font systématiquement</w:t>
      </w:r>
      <w:r w:rsidR="004B56AC">
        <w:rPr>
          <w:rFonts w:ascii="Times New Roman" w:hAnsi="Times New Roman"/>
          <w:sz w:val="24"/>
          <w:szCs w:val="24"/>
        </w:rPr>
        <w:t xml:space="preserve"> référence au canon </w:t>
      </w:r>
      <w:proofErr w:type="spellStart"/>
      <w:r w:rsidR="004B56AC">
        <w:rPr>
          <w:rFonts w:ascii="Times New Roman" w:hAnsi="Times New Roman"/>
          <w:sz w:val="24"/>
          <w:szCs w:val="24"/>
        </w:rPr>
        <w:t>Taishô</w:t>
      </w:r>
      <w:proofErr w:type="spellEnd"/>
      <w:r w:rsidR="004B56AC">
        <w:rPr>
          <w:rFonts w:ascii="Times New Roman" w:hAnsi="Times New Roman"/>
          <w:sz w:val="24"/>
          <w:szCs w:val="24"/>
        </w:rPr>
        <w:t xml:space="preserve"> qui a été réalisé au Japon, à Tokyo, au début du XXe siècle. Il a été réalisé en plusieurs étapes mais grosso modo c'est aux alentours de 1923. En 1923 c'est l'ère </w:t>
      </w:r>
      <w:proofErr w:type="spellStart"/>
      <w:r w:rsidR="004B56AC">
        <w:rPr>
          <w:rFonts w:ascii="Times New Roman" w:hAnsi="Times New Roman"/>
          <w:sz w:val="24"/>
          <w:szCs w:val="24"/>
        </w:rPr>
        <w:t>Taishô</w:t>
      </w:r>
      <w:proofErr w:type="spellEnd"/>
      <w:r w:rsidR="004B56AC">
        <w:rPr>
          <w:rFonts w:ascii="Times New Roman" w:hAnsi="Times New Roman"/>
          <w:sz w:val="24"/>
          <w:szCs w:val="24"/>
        </w:rPr>
        <w:t xml:space="preserve">, c'est pour ça qu'il s'appelle le canon </w:t>
      </w:r>
      <w:proofErr w:type="spellStart"/>
      <w:r w:rsidR="004B56AC">
        <w:rPr>
          <w:rFonts w:ascii="Times New Roman" w:hAnsi="Times New Roman"/>
          <w:sz w:val="24"/>
          <w:szCs w:val="24"/>
        </w:rPr>
        <w:t>Taishô</w:t>
      </w:r>
      <w:proofErr w:type="spellEnd"/>
      <w:r w:rsidR="004B56AC">
        <w:rPr>
          <w:rFonts w:ascii="Times New Roman" w:hAnsi="Times New Roman"/>
          <w:sz w:val="24"/>
          <w:szCs w:val="24"/>
        </w:rPr>
        <w:t>.</w:t>
      </w:r>
      <w:r w:rsidR="00C90602">
        <w:rPr>
          <w:rFonts w:ascii="Times New Roman" w:hAnsi="Times New Roman"/>
          <w:sz w:val="24"/>
          <w:szCs w:val="24"/>
        </w:rPr>
        <w:t xml:space="preserve"> </w:t>
      </w:r>
    </w:p>
    <w:p w:rsidR="004B56AC" w:rsidRPr="00645140" w:rsidRDefault="00C90602"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Les numéros 642 et 945 des deux textes cités sont des numéros de corpus.</w:t>
      </w:r>
    </w:p>
    <w:p w:rsidR="00645140" w:rsidRDefault="004B56AC"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Au </w:t>
      </w:r>
      <w:r w:rsidR="003F3A44">
        <w:rPr>
          <w:rFonts w:ascii="Times New Roman" w:hAnsi="Times New Roman"/>
          <w:sz w:val="24"/>
          <w:szCs w:val="24"/>
        </w:rPr>
        <w:t xml:space="preserve">total </w:t>
      </w:r>
      <w:r w:rsidR="00C90602">
        <w:rPr>
          <w:rFonts w:ascii="Times New Roman" w:hAnsi="Times New Roman"/>
          <w:sz w:val="24"/>
          <w:szCs w:val="24"/>
        </w:rPr>
        <w:t xml:space="preserve">dans le canon </w:t>
      </w:r>
      <w:r w:rsidR="003F3A44">
        <w:rPr>
          <w:rFonts w:ascii="Times New Roman" w:hAnsi="Times New Roman"/>
          <w:sz w:val="24"/>
          <w:szCs w:val="24"/>
        </w:rPr>
        <w:t>il y a 100 tomes avec 3493</w:t>
      </w:r>
      <w:r>
        <w:rPr>
          <w:rFonts w:ascii="Times New Roman" w:hAnsi="Times New Roman"/>
          <w:sz w:val="24"/>
          <w:szCs w:val="24"/>
        </w:rPr>
        <w:t xml:space="preserve"> corpus : il y a 85 tomes de corpus doctrinaux, traités, </w:t>
      </w:r>
      <w:r w:rsidR="009E0106">
        <w:rPr>
          <w:rFonts w:ascii="Times New Roman" w:hAnsi="Times New Roman"/>
          <w:sz w:val="24"/>
          <w:szCs w:val="24"/>
        </w:rPr>
        <w:t>sûtra</w:t>
      </w:r>
      <w:r>
        <w:rPr>
          <w:rFonts w:ascii="Times New Roman" w:hAnsi="Times New Roman"/>
          <w:sz w:val="24"/>
          <w:szCs w:val="24"/>
        </w:rPr>
        <w:t>, avec 2920 corpus ; 12 tomes iconographiques ; et 3 tomes consacrés au catalogue.</w:t>
      </w:r>
      <w:r w:rsidR="003F3A44">
        <w:rPr>
          <w:rFonts w:ascii="Times New Roman" w:hAnsi="Times New Roman"/>
          <w:sz w:val="24"/>
          <w:szCs w:val="24"/>
        </w:rPr>
        <w:t xml:space="preserve"> L'autre jour Dominique m'a posé des questions sur les Âgama : ceux-ci sont recueillis dans </w:t>
      </w:r>
      <w:proofErr w:type="gramStart"/>
      <w:r w:rsidR="003F3A44">
        <w:rPr>
          <w:rFonts w:ascii="Times New Roman" w:hAnsi="Times New Roman"/>
          <w:sz w:val="24"/>
          <w:szCs w:val="24"/>
        </w:rPr>
        <w:t>les tomes</w:t>
      </w:r>
      <w:proofErr w:type="gramEnd"/>
      <w:r w:rsidR="003F3A44">
        <w:rPr>
          <w:rFonts w:ascii="Times New Roman" w:hAnsi="Times New Roman"/>
          <w:sz w:val="24"/>
          <w:szCs w:val="24"/>
        </w:rPr>
        <w:t xml:space="preserve"> 1 et 2 du canon </w:t>
      </w:r>
      <w:proofErr w:type="spellStart"/>
      <w:r w:rsidR="003F3A44">
        <w:rPr>
          <w:rFonts w:ascii="Times New Roman" w:hAnsi="Times New Roman"/>
          <w:sz w:val="24"/>
          <w:szCs w:val="24"/>
        </w:rPr>
        <w:t>Teishô</w:t>
      </w:r>
      <w:proofErr w:type="spellEnd"/>
      <w:r w:rsidR="003F3A44">
        <w:rPr>
          <w:rFonts w:ascii="Times New Roman" w:hAnsi="Times New Roman"/>
          <w:sz w:val="24"/>
          <w:szCs w:val="24"/>
        </w:rPr>
        <w:t>.</w:t>
      </w:r>
    </w:p>
    <w:p w:rsidR="004B56AC" w:rsidRDefault="004B56AC"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La compilation du canon chinois a commencé bien sûr en Chine dès le </w:t>
      </w:r>
      <w:r w:rsidR="003F3A44">
        <w:rPr>
          <w:rFonts w:ascii="Times New Roman" w:hAnsi="Times New Roman"/>
          <w:sz w:val="24"/>
          <w:szCs w:val="24"/>
        </w:rPr>
        <w:t>III</w:t>
      </w:r>
      <w:r>
        <w:rPr>
          <w:rFonts w:ascii="Times New Roman" w:hAnsi="Times New Roman"/>
          <w:sz w:val="24"/>
          <w:szCs w:val="24"/>
        </w:rPr>
        <w:t xml:space="preserve">e siècle. C'est surtout sous la dynastie </w:t>
      </w:r>
      <w:r w:rsidRPr="00962102">
        <w:rPr>
          <w:rFonts w:ascii="Times New Roman" w:hAnsi="Times New Roman"/>
          <w:sz w:val="24"/>
          <w:szCs w:val="24"/>
        </w:rPr>
        <w:t xml:space="preserve">des Sui </w:t>
      </w:r>
      <w:r w:rsidR="00962102">
        <w:rPr>
          <w:rFonts w:ascii="Times New Roman" w:hAnsi="Times New Roman"/>
          <w:sz w:val="24"/>
          <w:szCs w:val="24"/>
        </w:rPr>
        <w:t>(581-618 de notre ère)</w:t>
      </w:r>
      <w:r w:rsidRPr="00962102">
        <w:rPr>
          <w:rFonts w:ascii="Times New Roman" w:hAnsi="Times New Roman"/>
          <w:sz w:val="24"/>
          <w:szCs w:val="24"/>
        </w:rPr>
        <w:t xml:space="preserve"> que cela commence à prendre de l'ampleur. Il y a des canons qui sont tout à fait</w:t>
      </w:r>
      <w:r w:rsidR="00C90602" w:rsidRPr="00962102">
        <w:rPr>
          <w:rFonts w:ascii="Times New Roman" w:hAnsi="Times New Roman"/>
          <w:sz w:val="24"/>
          <w:szCs w:val="24"/>
        </w:rPr>
        <w:t xml:space="preserve"> valables en ce qui concerne</w:t>
      </w:r>
      <w:r w:rsidR="00C90602">
        <w:rPr>
          <w:rFonts w:ascii="Times New Roman" w:hAnsi="Times New Roman"/>
          <w:sz w:val="24"/>
          <w:szCs w:val="24"/>
        </w:rPr>
        <w:t xml:space="preserve"> le</w:t>
      </w:r>
      <w:r>
        <w:rPr>
          <w:rFonts w:ascii="Times New Roman" w:hAnsi="Times New Roman"/>
          <w:sz w:val="24"/>
          <w:szCs w:val="24"/>
        </w:rPr>
        <w:t xml:space="preserve"> corpus chinois, mais le meilleur, le plus complet, </w:t>
      </w:r>
      <w:r w:rsidR="003F3A44">
        <w:rPr>
          <w:rFonts w:ascii="Times New Roman" w:hAnsi="Times New Roman"/>
          <w:sz w:val="24"/>
          <w:szCs w:val="24"/>
        </w:rPr>
        <w:t xml:space="preserve">le </w:t>
      </w:r>
      <w:r w:rsidR="007035B1">
        <w:rPr>
          <w:rFonts w:ascii="Times New Roman" w:hAnsi="Times New Roman"/>
          <w:sz w:val="24"/>
          <w:szCs w:val="24"/>
        </w:rPr>
        <w:t xml:space="preserve">plus systématique, c'est </w:t>
      </w:r>
      <w:proofErr w:type="spellStart"/>
      <w:r w:rsidR="007035B1">
        <w:rPr>
          <w:rFonts w:ascii="Times New Roman" w:hAnsi="Times New Roman"/>
          <w:sz w:val="24"/>
          <w:szCs w:val="24"/>
        </w:rPr>
        <w:t>Taishô</w:t>
      </w:r>
      <w:proofErr w:type="spellEnd"/>
      <w:r w:rsidR="007035B1">
        <w:rPr>
          <w:rFonts w:ascii="Times New Roman" w:hAnsi="Times New Roman"/>
          <w:sz w:val="24"/>
          <w:szCs w:val="24"/>
        </w:rPr>
        <w:t>, et il n'y en aura pas de nouveau.</w:t>
      </w:r>
    </w:p>
    <w:p w:rsidR="00DE15B2" w:rsidRDefault="007035B1"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s</w:t>
      </w:r>
      <w:r w:rsidR="004B56AC">
        <w:rPr>
          <w:rFonts w:ascii="Times New Roman" w:hAnsi="Times New Roman"/>
          <w:sz w:val="24"/>
          <w:szCs w:val="24"/>
        </w:rPr>
        <w:t>i vous voulez faire des études académiques d</w:t>
      </w:r>
      <w:r>
        <w:rPr>
          <w:rFonts w:ascii="Times New Roman" w:hAnsi="Times New Roman"/>
          <w:sz w:val="24"/>
          <w:szCs w:val="24"/>
        </w:rPr>
        <w:t>e</w:t>
      </w:r>
      <w:r w:rsidR="004B56AC">
        <w:rPr>
          <w:rFonts w:ascii="Times New Roman" w:hAnsi="Times New Roman"/>
          <w:sz w:val="24"/>
          <w:szCs w:val="24"/>
        </w:rPr>
        <w:t xml:space="preserve"> bouddhisme il faut </w:t>
      </w:r>
      <w:r w:rsidR="003F3A44">
        <w:rPr>
          <w:rFonts w:ascii="Times New Roman" w:hAnsi="Times New Roman"/>
          <w:sz w:val="24"/>
          <w:szCs w:val="24"/>
        </w:rPr>
        <w:t>a</w:t>
      </w:r>
      <w:r w:rsidR="00DE15B2">
        <w:rPr>
          <w:rFonts w:ascii="Times New Roman" w:hAnsi="Times New Roman"/>
          <w:sz w:val="24"/>
          <w:szCs w:val="24"/>
        </w:rPr>
        <w:t>voir</w:t>
      </w:r>
      <w:r w:rsidR="004B56AC">
        <w:rPr>
          <w:rFonts w:ascii="Times New Roman" w:hAnsi="Times New Roman"/>
          <w:sz w:val="24"/>
          <w:szCs w:val="24"/>
        </w:rPr>
        <w:t xml:space="preserve"> </w:t>
      </w:r>
      <w:r w:rsidR="006F3BE2" w:rsidRPr="004B56AC">
        <w:rPr>
          <w:rStyle w:val="texte-gras"/>
          <w:rFonts w:ascii="Times New Roman" w:hAnsi="Times New Roman"/>
          <w:i/>
          <w:sz w:val="24"/>
          <w:szCs w:val="24"/>
        </w:rPr>
        <w:t xml:space="preserve">L'INDE CLASSIQUE, Manuel des </w:t>
      </w:r>
      <w:proofErr w:type="spellStart"/>
      <w:r w:rsidR="006F3BE2" w:rsidRPr="004B56AC">
        <w:rPr>
          <w:rStyle w:val="texte-gras"/>
          <w:rFonts w:ascii="Times New Roman" w:hAnsi="Times New Roman"/>
          <w:i/>
          <w:sz w:val="24"/>
          <w:szCs w:val="24"/>
        </w:rPr>
        <w:t>Etudes</w:t>
      </w:r>
      <w:proofErr w:type="spellEnd"/>
      <w:r w:rsidR="006F3BE2" w:rsidRPr="004B56AC">
        <w:rPr>
          <w:rStyle w:val="texte-gras"/>
          <w:rFonts w:ascii="Times New Roman" w:hAnsi="Times New Roman"/>
          <w:i/>
          <w:sz w:val="24"/>
          <w:szCs w:val="24"/>
        </w:rPr>
        <w:t xml:space="preserve"> indiennes</w:t>
      </w:r>
      <w:r w:rsidR="004B56AC">
        <w:rPr>
          <w:rStyle w:val="texte-gras"/>
          <w:rFonts w:ascii="Times New Roman" w:hAnsi="Times New Roman"/>
          <w:sz w:val="24"/>
          <w:szCs w:val="24"/>
        </w:rPr>
        <w:t xml:space="preserve"> d</w:t>
      </w:r>
      <w:r w:rsidR="00A82A39" w:rsidRPr="00645140">
        <w:rPr>
          <w:rStyle w:val="texte-gras"/>
          <w:rFonts w:ascii="Times New Roman" w:hAnsi="Times New Roman"/>
          <w:sz w:val="24"/>
          <w:szCs w:val="24"/>
        </w:rPr>
        <w:t xml:space="preserve">e Louis RENOU et Jean FILLIOZAT </w:t>
      </w:r>
      <w:r w:rsidR="004B56AC">
        <w:rPr>
          <w:rStyle w:val="texte-gras"/>
          <w:rFonts w:ascii="Times New Roman" w:hAnsi="Times New Roman"/>
          <w:sz w:val="24"/>
          <w:szCs w:val="24"/>
        </w:rPr>
        <w:t>(</w:t>
      </w:r>
      <w:r w:rsidR="00A82A39" w:rsidRPr="00645140">
        <w:rPr>
          <w:rFonts w:ascii="Times New Roman" w:hAnsi="Times New Roman"/>
          <w:sz w:val="24"/>
          <w:szCs w:val="24"/>
        </w:rPr>
        <w:t xml:space="preserve">Paris </w:t>
      </w:r>
      <w:r w:rsidR="00A82A39" w:rsidRPr="00645140">
        <w:rPr>
          <w:rStyle w:val="texte-gras"/>
          <w:rFonts w:ascii="Times New Roman" w:hAnsi="Times New Roman"/>
          <w:sz w:val="24"/>
          <w:szCs w:val="24"/>
        </w:rPr>
        <w:t>1985</w:t>
      </w:r>
      <w:r w:rsidR="00A82A39" w:rsidRPr="00645140">
        <w:rPr>
          <w:rFonts w:ascii="Times New Roman" w:hAnsi="Times New Roman"/>
          <w:sz w:val="24"/>
          <w:szCs w:val="24"/>
        </w:rPr>
        <w:t xml:space="preserve">, réimpression </w:t>
      </w:r>
      <w:r w:rsidR="00A82A39" w:rsidRPr="00645140">
        <w:rPr>
          <w:rStyle w:val="texte-gras"/>
          <w:rFonts w:ascii="Times New Roman" w:hAnsi="Times New Roman"/>
          <w:sz w:val="24"/>
          <w:szCs w:val="24"/>
        </w:rPr>
        <w:t>2004</w:t>
      </w:r>
      <w:r w:rsidR="004B56AC">
        <w:rPr>
          <w:rFonts w:ascii="Times New Roman" w:hAnsi="Times New Roman"/>
          <w:sz w:val="24"/>
          <w:szCs w:val="24"/>
        </w:rPr>
        <w:t>)</w:t>
      </w:r>
      <w:r w:rsidR="00A82A39" w:rsidRPr="00645140">
        <w:rPr>
          <w:rFonts w:ascii="Times New Roman" w:hAnsi="Times New Roman"/>
          <w:sz w:val="24"/>
          <w:szCs w:val="24"/>
        </w:rPr>
        <w:t>.</w:t>
      </w:r>
      <w:r w:rsidR="004B56AC">
        <w:rPr>
          <w:rFonts w:ascii="Times New Roman" w:hAnsi="Times New Roman"/>
          <w:sz w:val="24"/>
          <w:szCs w:val="24"/>
        </w:rPr>
        <w:t xml:space="preserve"> En ce qu</w:t>
      </w:r>
      <w:r>
        <w:rPr>
          <w:rFonts w:ascii="Times New Roman" w:hAnsi="Times New Roman"/>
          <w:sz w:val="24"/>
          <w:szCs w:val="24"/>
        </w:rPr>
        <w:t>i concerne le canon chinois, c'</w:t>
      </w:r>
      <w:r w:rsidR="004B56AC">
        <w:rPr>
          <w:rFonts w:ascii="Times New Roman" w:hAnsi="Times New Roman"/>
          <w:sz w:val="24"/>
          <w:szCs w:val="24"/>
        </w:rPr>
        <w:t>est expliqué dans le tome 2, paragraphes 2101 à 2169.</w:t>
      </w:r>
    </w:p>
    <w:p w:rsidR="008376FD" w:rsidRDefault="00DE15B2"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 T : </w:t>
      </w:r>
      <w:r>
        <w:rPr>
          <w:rStyle w:val="texte-gras"/>
          <w:rFonts w:ascii="Times New Roman" w:hAnsi="Times New Roman"/>
          <w:i/>
          <w:sz w:val="24"/>
          <w:szCs w:val="24"/>
        </w:rPr>
        <w:t xml:space="preserve">L'INDE CLASSIQUE </w:t>
      </w:r>
      <w:r>
        <w:rPr>
          <w:rStyle w:val="texte-gras"/>
          <w:rFonts w:ascii="Times New Roman" w:hAnsi="Times New Roman"/>
          <w:sz w:val="24"/>
          <w:szCs w:val="24"/>
        </w:rPr>
        <w:t xml:space="preserve">en deux volumes </w:t>
      </w:r>
      <w:r>
        <w:rPr>
          <w:rFonts w:ascii="Times New Roman" w:hAnsi="Times New Roman"/>
          <w:sz w:val="24"/>
          <w:szCs w:val="24"/>
        </w:rPr>
        <w:t xml:space="preserve">se trouve à la bibliothèque de l'IEB. </w:t>
      </w:r>
    </w:p>
    <w:p w:rsidR="008376FD" w:rsidRDefault="008A6AA6" w:rsidP="00BE3E68">
      <w:pPr>
        <w:autoSpaceDE w:val="0"/>
        <w:autoSpaceDN w:val="0"/>
        <w:adjustRightInd w:val="0"/>
        <w:spacing w:after="60"/>
        <w:ind w:firstLine="142"/>
        <w:jc w:val="both"/>
        <w:rPr>
          <w:rFonts w:ascii="Times New Roman" w:hAnsi="Times New Roman"/>
          <w:sz w:val="24"/>
          <w:szCs w:val="24"/>
        </w:rPr>
      </w:pPr>
      <w:r w:rsidRPr="008A6AA6">
        <w:rPr>
          <w:rFonts w:ascii="Times New Roman" w:hAnsi="Times New Roman"/>
          <w:b/>
          <w:sz w:val="24"/>
          <w:szCs w:val="24"/>
        </w:rPr>
        <w:t xml:space="preserve">Y O : </w:t>
      </w:r>
      <w:r w:rsidR="008376FD">
        <w:rPr>
          <w:rFonts w:ascii="Times New Roman" w:hAnsi="Times New Roman"/>
          <w:sz w:val="24"/>
          <w:szCs w:val="24"/>
        </w:rPr>
        <w:t>Il faut savoir également qu'il n'y a que trois ou quatre apocryphes dans le canon chinois</w:t>
      </w:r>
      <w:r w:rsidR="00BE3E68">
        <w:rPr>
          <w:rFonts w:ascii="Times New Roman" w:hAnsi="Times New Roman"/>
          <w:sz w:val="24"/>
          <w:szCs w:val="24"/>
        </w:rPr>
        <w:t xml:space="preserve"> dont </w:t>
      </w:r>
      <w:r w:rsidR="008376FD">
        <w:rPr>
          <w:rFonts w:ascii="Times New Roman" w:hAnsi="Times New Roman"/>
          <w:sz w:val="24"/>
          <w:szCs w:val="24"/>
        </w:rPr>
        <w:t xml:space="preserve">le </w:t>
      </w:r>
      <w:r w:rsidR="007035B1" w:rsidRPr="007035B1">
        <w:rPr>
          <w:rFonts w:ascii="Times New Roman" w:hAnsi="Times New Roman"/>
          <w:i/>
          <w:sz w:val="24"/>
          <w:szCs w:val="24"/>
        </w:rPr>
        <w:t>S</w:t>
      </w:r>
      <w:r w:rsidR="009E0106" w:rsidRPr="007035B1">
        <w:rPr>
          <w:rFonts w:ascii="Times New Roman" w:hAnsi="Times New Roman"/>
          <w:i/>
          <w:sz w:val="24"/>
          <w:szCs w:val="24"/>
        </w:rPr>
        <w:t>ûtra</w:t>
      </w:r>
      <w:r w:rsidR="008376FD" w:rsidRPr="007035B1">
        <w:rPr>
          <w:rFonts w:ascii="Times New Roman" w:hAnsi="Times New Roman"/>
          <w:i/>
          <w:sz w:val="24"/>
          <w:szCs w:val="24"/>
        </w:rPr>
        <w:t xml:space="preserve"> de</w:t>
      </w:r>
      <w:r w:rsidR="008376FD">
        <w:rPr>
          <w:rFonts w:ascii="Times New Roman" w:hAnsi="Times New Roman"/>
          <w:sz w:val="24"/>
          <w:szCs w:val="24"/>
        </w:rPr>
        <w:t xml:space="preserve"> </w:t>
      </w:r>
      <w:r w:rsidR="008376FD" w:rsidRPr="00BE3E68">
        <w:rPr>
          <w:rFonts w:ascii="Times New Roman" w:hAnsi="Times New Roman"/>
          <w:i/>
          <w:sz w:val="24"/>
          <w:szCs w:val="24"/>
        </w:rPr>
        <w:t xml:space="preserve">la </w:t>
      </w:r>
      <w:r w:rsidR="00BE3E68" w:rsidRPr="00BE3E68">
        <w:rPr>
          <w:rFonts w:ascii="Times New Roman" w:hAnsi="Times New Roman"/>
          <w:i/>
          <w:sz w:val="24"/>
          <w:szCs w:val="24"/>
        </w:rPr>
        <w:t>M</w:t>
      </w:r>
      <w:r w:rsidR="008376FD" w:rsidRPr="00BE3E68">
        <w:rPr>
          <w:rFonts w:ascii="Times New Roman" w:hAnsi="Times New Roman"/>
          <w:i/>
          <w:sz w:val="24"/>
          <w:szCs w:val="24"/>
        </w:rPr>
        <w:t>arche héroïque</w:t>
      </w:r>
      <w:r w:rsidR="008376FD">
        <w:rPr>
          <w:rFonts w:ascii="Times New Roman" w:hAnsi="Times New Roman"/>
          <w:sz w:val="24"/>
          <w:szCs w:val="24"/>
        </w:rPr>
        <w:t xml:space="preserve"> et aussi le </w:t>
      </w:r>
      <w:r w:rsidR="007035B1" w:rsidRPr="007035B1">
        <w:rPr>
          <w:rFonts w:ascii="Times New Roman" w:hAnsi="Times New Roman"/>
          <w:i/>
          <w:sz w:val="24"/>
          <w:szCs w:val="24"/>
        </w:rPr>
        <w:t>S</w:t>
      </w:r>
      <w:r w:rsidR="009E0106" w:rsidRPr="007035B1">
        <w:rPr>
          <w:rFonts w:ascii="Times New Roman" w:hAnsi="Times New Roman"/>
          <w:i/>
          <w:sz w:val="24"/>
          <w:szCs w:val="24"/>
        </w:rPr>
        <w:t>ûtra</w:t>
      </w:r>
      <w:r w:rsidR="008376FD" w:rsidRPr="007035B1">
        <w:rPr>
          <w:rFonts w:ascii="Times New Roman" w:hAnsi="Times New Roman"/>
          <w:i/>
          <w:sz w:val="24"/>
          <w:szCs w:val="24"/>
        </w:rPr>
        <w:t xml:space="preserve"> de</w:t>
      </w:r>
      <w:r w:rsidR="008376FD">
        <w:rPr>
          <w:rFonts w:ascii="Times New Roman" w:hAnsi="Times New Roman"/>
          <w:sz w:val="24"/>
          <w:szCs w:val="24"/>
        </w:rPr>
        <w:t xml:space="preserve"> </w:t>
      </w:r>
      <w:r w:rsidR="008376FD" w:rsidRPr="00BE3E68">
        <w:rPr>
          <w:rFonts w:ascii="Times New Roman" w:hAnsi="Times New Roman"/>
          <w:i/>
          <w:sz w:val="24"/>
          <w:szCs w:val="24"/>
        </w:rPr>
        <w:t>l'</w:t>
      </w:r>
      <w:r w:rsidR="00BE3E68" w:rsidRPr="00BE3E68">
        <w:rPr>
          <w:rFonts w:ascii="Times New Roman" w:hAnsi="Times New Roman"/>
          <w:i/>
          <w:sz w:val="24"/>
          <w:szCs w:val="24"/>
        </w:rPr>
        <w:t>É</w:t>
      </w:r>
      <w:r w:rsidR="008376FD" w:rsidRPr="00BE3E68">
        <w:rPr>
          <w:rFonts w:ascii="Times New Roman" w:hAnsi="Times New Roman"/>
          <w:i/>
          <w:sz w:val="24"/>
          <w:szCs w:val="24"/>
        </w:rPr>
        <w:t>veil parfait</w:t>
      </w:r>
      <w:r w:rsidR="008376FD">
        <w:rPr>
          <w:rFonts w:ascii="Times New Roman" w:hAnsi="Times New Roman"/>
          <w:sz w:val="24"/>
          <w:szCs w:val="24"/>
        </w:rPr>
        <w:t xml:space="preserve">. Or chez maître </w:t>
      </w:r>
      <w:proofErr w:type="spellStart"/>
      <w:r w:rsidR="008376FD">
        <w:rPr>
          <w:rFonts w:ascii="Times New Roman" w:hAnsi="Times New Roman"/>
          <w:sz w:val="24"/>
          <w:szCs w:val="24"/>
        </w:rPr>
        <w:t>Dôgen</w:t>
      </w:r>
      <w:proofErr w:type="spellEnd"/>
      <w:r w:rsidR="00EB4FD2">
        <w:rPr>
          <w:rFonts w:ascii="Times New Roman" w:hAnsi="Times New Roman"/>
          <w:sz w:val="24"/>
          <w:szCs w:val="24"/>
        </w:rPr>
        <w:t xml:space="preserve"> il y a des contradictions puisque </w:t>
      </w:r>
      <w:r w:rsidR="008376FD">
        <w:rPr>
          <w:rFonts w:ascii="Times New Roman" w:hAnsi="Times New Roman"/>
          <w:sz w:val="24"/>
          <w:szCs w:val="24"/>
        </w:rPr>
        <w:t>lui-même interdit presque à ses disciples de les lire</w:t>
      </w:r>
      <w:r w:rsidR="00BE3E68">
        <w:rPr>
          <w:rFonts w:ascii="Times New Roman" w:hAnsi="Times New Roman"/>
          <w:sz w:val="24"/>
          <w:szCs w:val="24"/>
        </w:rPr>
        <w:t>,</w:t>
      </w:r>
      <w:r w:rsidR="00927D3D">
        <w:rPr>
          <w:rFonts w:ascii="Times New Roman" w:hAnsi="Times New Roman"/>
          <w:sz w:val="24"/>
          <w:szCs w:val="24"/>
        </w:rPr>
        <w:t xml:space="preserve"> et cependant à l'apogée de la production du </w:t>
      </w:r>
      <w:proofErr w:type="spellStart"/>
      <w:r w:rsidR="00927D3D" w:rsidRPr="00BE3E68">
        <w:rPr>
          <w:rFonts w:ascii="Times New Roman" w:hAnsi="Times New Roman"/>
          <w:i/>
          <w:sz w:val="24"/>
          <w:szCs w:val="24"/>
        </w:rPr>
        <w:t>Shôbôgenzô</w:t>
      </w:r>
      <w:proofErr w:type="spellEnd"/>
      <w:r w:rsidR="00927D3D">
        <w:rPr>
          <w:rFonts w:ascii="Times New Roman" w:hAnsi="Times New Roman"/>
          <w:sz w:val="24"/>
          <w:szCs w:val="24"/>
        </w:rPr>
        <w:t xml:space="preserve"> il utilise ces mêmes apocryphes.</w:t>
      </w:r>
    </w:p>
    <w:p w:rsidR="006F3BE2" w:rsidRPr="00BE3E68" w:rsidRDefault="007035B1" w:rsidP="00BE3E68">
      <w:pPr>
        <w:autoSpaceDE w:val="0"/>
        <w:autoSpaceDN w:val="0"/>
        <w:adjustRightInd w:val="0"/>
        <w:spacing w:before="240" w:after="60"/>
        <w:ind w:firstLine="142"/>
        <w:jc w:val="both"/>
        <w:rPr>
          <w:rFonts w:ascii="Times New Roman" w:hAnsi="Times New Roman"/>
          <w:b/>
          <w:sz w:val="24"/>
          <w:szCs w:val="24"/>
          <w:u w:val="single"/>
        </w:rPr>
      </w:pPr>
      <w:r>
        <w:rPr>
          <w:rFonts w:ascii="Times New Roman" w:hAnsi="Times New Roman"/>
          <w:b/>
          <w:sz w:val="24"/>
          <w:szCs w:val="24"/>
          <w:u w:val="single"/>
        </w:rPr>
        <w:t>Retour à</w:t>
      </w:r>
      <w:r w:rsidR="00BE3E68" w:rsidRPr="00BE3E68">
        <w:rPr>
          <w:rFonts w:ascii="Times New Roman" w:hAnsi="Times New Roman"/>
          <w:b/>
          <w:sz w:val="24"/>
          <w:szCs w:val="24"/>
          <w:u w:val="single"/>
        </w:rPr>
        <w:t xml:space="preserve"> l'alinéa.</w:t>
      </w:r>
    </w:p>
    <w:p w:rsidR="004B56AC" w:rsidRDefault="004B56AC"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Revenons à notre texte. Qu'est-ce que vous pouvez dire sur cet alinéa ?</w:t>
      </w:r>
    </w:p>
    <w:p w:rsidR="004B56AC" w:rsidRDefault="005177EA"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B56AC">
        <w:rPr>
          <w:rFonts w:ascii="Times New Roman" w:hAnsi="Times New Roman"/>
          <w:sz w:val="24"/>
          <w:szCs w:val="24"/>
        </w:rPr>
        <w:t>Comme mot-clé je pense que faux est très important.</w:t>
      </w:r>
    </w:p>
    <w:p w:rsidR="00CA79C5" w:rsidRDefault="00B77280" w:rsidP="00BE3E68">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B56AC">
        <w:rPr>
          <w:rFonts w:ascii="Times New Roman" w:hAnsi="Times New Roman"/>
          <w:sz w:val="24"/>
          <w:szCs w:val="24"/>
        </w:rPr>
        <w:t>Tout à fait. Par ailleurs c</w:t>
      </w:r>
      <w:r w:rsidR="004F73F9">
        <w:rPr>
          <w:rFonts w:ascii="Times New Roman" w:hAnsi="Times New Roman"/>
          <w:sz w:val="24"/>
          <w:szCs w:val="24"/>
        </w:rPr>
        <w:t>'est</w:t>
      </w:r>
      <w:r w:rsidR="004B56AC">
        <w:rPr>
          <w:rFonts w:ascii="Times New Roman" w:hAnsi="Times New Roman"/>
          <w:sz w:val="24"/>
          <w:szCs w:val="24"/>
        </w:rPr>
        <w:t xml:space="preserve"> </w:t>
      </w:r>
      <w:proofErr w:type="spellStart"/>
      <w:r w:rsidR="004B56AC">
        <w:rPr>
          <w:rFonts w:ascii="Times New Roman" w:hAnsi="Times New Roman"/>
          <w:sz w:val="24"/>
          <w:szCs w:val="24"/>
        </w:rPr>
        <w:t>Dôgen</w:t>
      </w:r>
      <w:proofErr w:type="spellEnd"/>
      <w:r w:rsidR="004B56AC">
        <w:rPr>
          <w:rFonts w:ascii="Times New Roman" w:hAnsi="Times New Roman"/>
          <w:sz w:val="24"/>
          <w:szCs w:val="24"/>
        </w:rPr>
        <w:t xml:space="preserve"> qui parle</w:t>
      </w:r>
      <w:r w:rsidR="00C90602">
        <w:rPr>
          <w:rFonts w:ascii="Times New Roman" w:hAnsi="Times New Roman"/>
          <w:sz w:val="24"/>
          <w:szCs w:val="24"/>
        </w:rPr>
        <w:t xml:space="preserve"> mais</w:t>
      </w:r>
      <w:r w:rsidR="00CA79C5">
        <w:rPr>
          <w:rFonts w:ascii="Times New Roman" w:hAnsi="Times New Roman"/>
          <w:sz w:val="24"/>
          <w:szCs w:val="24"/>
        </w:rPr>
        <w:t xml:space="preserve"> comme personnage</w:t>
      </w:r>
      <w:r w:rsidR="004F73F9">
        <w:rPr>
          <w:rFonts w:ascii="Times New Roman" w:hAnsi="Times New Roman"/>
          <w:sz w:val="24"/>
          <w:szCs w:val="24"/>
        </w:rPr>
        <w:t xml:space="preserve"> </w:t>
      </w:r>
      <w:r w:rsidR="00CA79C5">
        <w:rPr>
          <w:rFonts w:ascii="Times New Roman" w:hAnsi="Times New Roman"/>
          <w:sz w:val="24"/>
          <w:szCs w:val="24"/>
        </w:rPr>
        <w:t>(</w:t>
      </w:r>
      <w:r w:rsidR="004B56AC">
        <w:rPr>
          <w:rFonts w:ascii="Times New Roman" w:hAnsi="Times New Roman"/>
          <w:sz w:val="24"/>
          <w:szCs w:val="24"/>
        </w:rPr>
        <w:t xml:space="preserve">pas </w:t>
      </w:r>
      <w:r w:rsidR="00CA79C5">
        <w:rPr>
          <w:rFonts w:ascii="Times New Roman" w:hAnsi="Times New Roman"/>
          <w:sz w:val="24"/>
          <w:szCs w:val="24"/>
        </w:rPr>
        <w:t>seulement une personne humaine)</w:t>
      </w:r>
      <w:r w:rsidR="004B56AC">
        <w:rPr>
          <w:rFonts w:ascii="Times New Roman" w:hAnsi="Times New Roman"/>
          <w:sz w:val="24"/>
          <w:szCs w:val="24"/>
        </w:rPr>
        <w:t xml:space="preserve"> ce qui est au centre, c'est le verset (le </w:t>
      </w:r>
      <w:r w:rsidR="009E0106">
        <w:rPr>
          <w:rFonts w:ascii="Times New Roman" w:hAnsi="Times New Roman"/>
          <w:sz w:val="24"/>
          <w:szCs w:val="24"/>
        </w:rPr>
        <w:t>sûtra</w:t>
      </w:r>
      <w:r w:rsidR="004B56AC">
        <w:rPr>
          <w:rFonts w:ascii="Times New Roman" w:hAnsi="Times New Roman"/>
          <w:sz w:val="24"/>
          <w:szCs w:val="24"/>
        </w:rPr>
        <w:t>, le texte).</w:t>
      </w:r>
      <w:r w:rsidR="004F73F9">
        <w:rPr>
          <w:rFonts w:ascii="Times New Roman" w:hAnsi="Times New Roman"/>
          <w:sz w:val="24"/>
          <w:szCs w:val="24"/>
        </w:rPr>
        <w:t xml:space="preserve"> </w:t>
      </w:r>
    </w:p>
    <w:p w:rsidR="004F73F9" w:rsidRDefault="004F73F9" w:rsidP="00BE3E6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Au niveau de l'interprétation </w:t>
      </w:r>
      <w:r w:rsidR="007035B1">
        <w:rPr>
          <w:rFonts w:ascii="Times New Roman" w:hAnsi="Times New Roman"/>
          <w:sz w:val="24"/>
          <w:szCs w:val="24"/>
        </w:rPr>
        <w:t xml:space="preserve">la suite </w:t>
      </w:r>
      <w:r>
        <w:rPr>
          <w:rFonts w:ascii="Times New Roman" w:hAnsi="Times New Roman"/>
          <w:sz w:val="24"/>
          <w:szCs w:val="24"/>
        </w:rPr>
        <w:t xml:space="preserve">est </w:t>
      </w:r>
      <w:r w:rsidR="007035B1">
        <w:rPr>
          <w:rFonts w:ascii="Times New Roman" w:hAnsi="Times New Roman"/>
          <w:sz w:val="24"/>
          <w:szCs w:val="24"/>
        </w:rPr>
        <w:t>très</w:t>
      </w:r>
      <w:r>
        <w:rPr>
          <w:rFonts w:ascii="Times New Roman" w:hAnsi="Times New Roman"/>
          <w:sz w:val="24"/>
          <w:szCs w:val="24"/>
        </w:rPr>
        <w:t xml:space="preserve"> compliqué</w:t>
      </w:r>
      <w:r w:rsidR="007035B1">
        <w:rPr>
          <w:rFonts w:ascii="Times New Roman" w:hAnsi="Times New Roman"/>
          <w:sz w:val="24"/>
          <w:szCs w:val="24"/>
        </w:rPr>
        <w:t>e et il y a beaucoup de choses à voir</w:t>
      </w:r>
      <w:r>
        <w:rPr>
          <w:rFonts w:ascii="Times New Roman" w:hAnsi="Times New Roman"/>
          <w:sz w:val="24"/>
          <w:szCs w:val="24"/>
        </w:rPr>
        <w:t>.</w:t>
      </w:r>
    </w:p>
    <w:p w:rsidR="004F73F9" w:rsidRPr="00645140" w:rsidRDefault="004F73F9" w:rsidP="004B56AC">
      <w:pPr>
        <w:autoSpaceDE w:val="0"/>
        <w:autoSpaceDN w:val="0"/>
        <w:adjustRightInd w:val="0"/>
        <w:spacing w:after="0" w:line="240" w:lineRule="auto"/>
        <w:ind w:firstLine="142"/>
        <w:jc w:val="both"/>
        <w:rPr>
          <w:rFonts w:ascii="Times New Roman" w:hAnsi="Times New Roman"/>
          <w:sz w:val="24"/>
          <w:szCs w:val="24"/>
        </w:rPr>
      </w:pPr>
    </w:p>
    <w:p w:rsidR="00646F8F" w:rsidRPr="005177EA" w:rsidRDefault="00346F7D" w:rsidP="005177EA">
      <w:pPr>
        <w:autoSpaceDE w:val="0"/>
        <w:autoSpaceDN w:val="0"/>
        <w:adjustRightInd w:val="0"/>
        <w:spacing w:after="60"/>
        <w:ind w:firstLine="142"/>
        <w:jc w:val="both"/>
        <w:rPr>
          <w:rFonts w:ascii="Times New Roman" w:hAnsi="Times New Roman"/>
          <w:b/>
          <w:sz w:val="26"/>
          <w:szCs w:val="26"/>
          <w:u w:val="single"/>
        </w:rPr>
      </w:pPr>
      <w:r w:rsidRPr="005177EA">
        <w:rPr>
          <w:rFonts w:ascii="Times New Roman" w:hAnsi="Times New Roman"/>
          <w:b/>
          <w:sz w:val="26"/>
          <w:szCs w:val="26"/>
          <w:u w:val="single"/>
        </w:rPr>
        <w:t xml:space="preserve">Alinéa 3. </w:t>
      </w:r>
    </w:p>
    <w:p w:rsidR="00346F7D" w:rsidRDefault="00346F7D" w:rsidP="005177EA">
      <w:pPr>
        <w:autoSpaceDE w:val="0"/>
        <w:autoSpaceDN w:val="0"/>
        <w:adjustRightInd w:val="0"/>
        <w:spacing w:after="60"/>
        <w:ind w:firstLine="142"/>
        <w:jc w:val="both"/>
        <w:rPr>
          <w:rFonts w:ascii="Times New Roman" w:hAnsi="Times New Roman"/>
          <w:b/>
          <w:sz w:val="24"/>
          <w:szCs w:val="24"/>
        </w:rPr>
      </w:pPr>
      <w:r w:rsidRPr="00346F7D">
        <w:rPr>
          <w:rFonts w:ascii="Times New Roman" w:hAnsi="Times New Roman"/>
          <w:b/>
          <w:sz w:val="24"/>
          <w:szCs w:val="24"/>
        </w:rPr>
        <w:t>«</w:t>
      </w:r>
      <w:r>
        <w:rPr>
          <w:rFonts w:ascii="Times New Roman" w:hAnsi="Times New Roman"/>
          <w:b/>
          <w:sz w:val="24"/>
          <w:szCs w:val="24"/>
        </w:rPr>
        <w:t xml:space="preserve"> </w:t>
      </w:r>
      <w:r w:rsidRPr="00346F7D">
        <w:rPr>
          <w:rFonts w:ascii="Times New Roman" w:hAnsi="Times New Roman"/>
          <w:b/>
          <w:sz w:val="24"/>
          <w:szCs w:val="24"/>
        </w:rPr>
        <w:t>Et pourtant, voici maintenant que l’abbé En (du mont du) 5</w:t>
      </w:r>
      <w:r w:rsidRPr="00346F7D">
        <w:rPr>
          <w:rFonts w:ascii="Times New Roman" w:hAnsi="Times New Roman"/>
          <w:b/>
          <w:sz w:val="24"/>
          <w:szCs w:val="24"/>
          <w:vertAlign w:val="superscript"/>
        </w:rPr>
        <w:t>ème</w:t>
      </w:r>
      <w:r w:rsidRPr="00346F7D">
        <w:rPr>
          <w:rFonts w:ascii="Times New Roman" w:hAnsi="Times New Roman"/>
          <w:b/>
          <w:sz w:val="24"/>
          <w:szCs w:val="24"/>
        </w:rPr>
        <w:t xml:space="preserve">  patriarche, l’abbé </w:t>
      </w:r>
      <w:proofErr w:type="spellStart"/>
      <w:r w:rsidRPr="00346F7D">
        <w:rPr>
          <w:rFonts w:ascii="Times New Roman" w:hAnsi="Times New Roman"/>
          <w:b/>
          <w:sz w:val="24"/>
          <w:szCs w:val="24"/>
        </w:rPr>
        <w:t>Busshô</w:t>
      </w:r>
      <w:proofErr w:type="spellEnd"/>
      <w:r w:rsidRPr="00346F7D">
        <w:rPr>
          <w:rFonts w:ascii="Times New Roman" w:hAnsi="Times New Roman"/>
          <w:b/>
          <w:sz w:val="24"/>
          <w:szCs w:val="24"/>
        </w:rPr>
        <w:t xml:space="preserve"> Tai, et mon ancien maître, l’ancien éveillé </w:t>
      </w:r>
      <w:proofErr w:type="spellStart"/>
      <w:r w:rsidRPr="00346F7D">
        <w:rPr>
          <w:rFonts w:ascii="Times New Roman" w:hAnsi="Times New Roman"/>
          <w:b/>
          <w:sz w:val="24"/>
          <w:szCs w:val="24"/>
        </w:rPr>
        <w:t>Tendô</w:t>
      </w:r>
      <w:proofErr w:type="spellEnd"/>
      <w:r w:rsidRPr="00346F7D">
        <w:rPr>
          <w:rFonts w:ascii="Times New Roman" w:hAnsi="Times New Roman"/>
          <w:b/>
          <w:sz w:val="24"/>
          <w:szCs w:val="24"/>
        </w:rPr>
        <w:t xml:space="preserve"> ont tous déjà relevé ce verset. C’est pourquoi celui-ci est déjà transformé par la Roue de la Loi appartenant aux éveillés et aux patriarches, il est la Roue de la Loi que tournent les éveillés et les patriarches ! C’est pourquoi il transforme déjà les éveillés et les patriarches, et enseigne déjà les éveillés et les patriarches. Puisque ce verset se laisse transformer par les éveillés et les patriarches et qu’il transforme les éveillés et les patriarches, même s’il est d’une fausse écriture, si les éveillés et les patriarches l’ont relevé et transformé, c’est un vrai sûtra des éveillés, vrai sûtra des patriarches ; c’est la Roue de la Loi appartenant intimement et depuis toujours aux éveillés et aux patriarches. Même s’il s’agit d’une tuile ou d’un caillou, même s’il s’agit d’une feuille jaune (morte), même s’il s’agit d’une fleur d’</w:t>
      </w:r>
      <w:proofErr w:type="spellStart"/>
      <w:r w:rsidRPr="00346F7D">
        <w:rPr>
          <w:rFonts w:ascii="Times New Roman" w:hAnsi="Times New Roman"/>
          <w:b/>
          <w:sz w:val="24"/>
          <w:szCs w:val="24"/>
        </w:rPr>
        <w:t>Udumbara</w:t>
      </w:r>
      <w:proofErr w:type="spellEnd"/>
      <w:r w:rsidRPr="00346F7D">
        <w:rPr>
          <w:rFonts w:ascii="Times New Roman" w:hAnsi="Times New Roman"/>
          <w:b/>
          <w:sz w:val="24"/>
          <w:szCs w:val="24"/>
        </w:rPr>
        <w:t xml:space="preserve">, même s’il s’agit d’une robe de brocart, du moment que les </w:t>
      </w:r>
      <w:r w:rsidRPr="00346F7D">
        <w:rPr>
          <w:rFonts w:ascii="Times New Roman" w:hAnsi="Times New Roman"/>
          <w:b/>
          <w:sz w:val="24"/>
          <w:szCs w:val="24"/>
        </w:rPr>
        <w:lastRenderedPageBreak/>
        <w:t>éveillés et les patriarches les ont déjà triturés, ceux-ci sont tous la Roue de la Loi appartenant à l’Éveillé, la vraie Loi, Trésor de l’</w:t>
      </w:r>
      <w:r w:rsidR="00851B14">
        <w:rPr>
          <w:rFonts w:ascii="Times New Roman" w:hAnsi="Times New Roman"/>
          <w:b/>
          <w:sz w:val="24"/>
          <w:szCs w:val="24"/>
        </w:rPr>
        <w:t>Œil</w:t>
      </w:r>
      <w:r w:rsidRPr="00346F7D">
        <w:rPr>
          <w:rFonts w:ascii="Times New Roman" w:hAnsi="Times New Roman"/>
          <w:b/>
          <w:sz w:val="24"/>
          <w:szCs w:val="24"/>
        </w:rPr>
        <w:t xml:space="preserve"> appartenant à l’Éveillé.</w:t>
      </w:r>
      <w:r>
        <w:rPr>
          <w:rFonts w:ascii="Times New Roman" w:hAnsi="Times New Roman"/>
          <w:b/>
          <w:sz w:val="24"/>
          <w:szCs w:val="24"/>
        </w:rPr>
        <w:t xml:space="preserve"> </w:t>
      </w:r>
      <w:r w:rsidRPr="00346F7D">
        <w:rPr>
          <w:rFonts w:ascii="Times New Roman" w:hAnsi="Times New Roman"/>
          <w:b/>
          <w:sz w:val="24"/>
          <w:szCs w:val="24"/>
        </w:rPr>
        <w:t>»</w:t>
      </w:r>
    </w:p>
    <w:p w:rsidR="007E32C9"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E32C9">
        <w:rPr>
          <w:rFonts w:ascii="Times New Roman" w:hAnsi="Times New Roman"/>
          <w:sz w:val="24"/>
          <w:szCs w:val="24"/>
        </w:rPr>
        <w:t>C'est un alinéa assez long.</w:t>
      </w:r>
    </w:p>
    <w:p w:rsidR="007E32C9" w:rsidRDefault="00804B7B" w:rsidP="005177EA">
      <w:pPr>
        <w:autoSpaceDE w:val="0"/>
        <w:autoSpaceDN w:val="0"/>
        <w:adjustRightInd w:val="0"/>
        <w:spacing w:after="60"/>
        <w:ind w:firstLine="142"/>
        <w:jc w:val="both"/>
        <w:rPr>
          <w:rFonts w:ascii="Times New Roman" w:hAnsi="Times New Roman"/>
          <w:sz w:val="24"/>
          <w:szCs w:val="24"/>
        </w:rPr>
      </w:pPr>
      <w:r w:rsidRPr="00804B7B">
        <w:rPr>
          <w:rFonts w:ascii="Times New Roman" w:hAnsi="Times New Roman"/>
          <w:b/>
          <w:sz w:val="24"/>
          <w:szCs w:val="24"/>
        </w:rPr>
        <w:t>F M :</w:t>
      </w:r>
      <w:r>
        <w:rPr>
          <w:rFonts w:ascii="Times New Roman" w:hAnsi="Times New Roman"/>
          <w:sz w:val="24"/>
          <w:szCs w:val="24"/>
        </w:rPr>
        <w:t xml:space="preserve"> </w:t>
      </w:r>
      <w:r w:rsidR="007E32C9">
        <w:rPr>
          <w:rFonts w:ascii="Times New Roman" w:hAnsi="Times New Roman"/>
          <w:sz w:val="24"/>
          <w:szCs w:val="24"/>
        </w:rPr>
        <w:t>Pour moi c'est seulement ici que le verset devient un personnage alors que dans les paragraphes précédents je le voyais comme un objet.</w:t>
      </w:r>
      <w:r w:rsidR="008376FD">
        <w:rPr>
          <w:rFonts w:ascii="Times New Roman" w:hAnsi="Times New Roman"/>
          <w:sz w:val="24"/>
          <w:szCs w:val="24"/>
        </w:rPr>
        <w:t xml:space="preserve"> C'est ici qu'il se met à transformer donc à agir. Dans les deux paragraphes précédents il n'y avait pas d'action. Et pour moi la preuve de la vie c'est le fait que ça agisse.</w:t>
      </w:r>
    </w:p>
    <w:p w:rsidR="008376FD"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76FD">
        <w:rPr>
          <w:rFonts w:ascii="Times New Roman" w:hAnsi="Times New Roman"/>
          <w:sz w:val="24"/>
          <w:szCs w:val="24"/>
        </w:rPr>
        <w:t>D'accord. Simplement on peut dire que les deux alinéas précédents étaient quelque chose comme un préparatif et que le verset prend vraiment vie à partir de ce troisième alinéa.</w:t>
      </w:r>
    </w:p>
    <w:p w:rsidR="008376FD" w:rsidRDefault="005177EA" w:rsidP="005177EA">
      <w:pPr>
        <w:autoSpaceDE w:val="0"/>
        <w:autoSpaceDN w:val="0"/>
        <w:adjustRightInd w:val="0"/>
        <w:spacing w:after="60"/>
        <w:ind w:firstLine="142"/>
        <w:jc w:val="both"/>
        <w:rPr>
          <w:rFonts w:ascii="Times New Roman" w:hAnsi="Times New Roman"/>
          <w:sz w:val="24"/>
          <w:szCs w:val="24"/>
        </w:rPr>
      </w:pPr>
      <w:r w:rsidRPr="005177EA">
        <w:rPr>
          <w:rFonts w:ascii="Times New Roman" w:hAnsi="Times New Roman"/>
          <w:b/>
          <w:sz w:val="24"/>
          <w:szCs w:val="24"/>
        </w:rPr>
        <w:t>An :</w:t>
      </w:r>
      <w:r>
        <w:rPr>
          <w:rFonts w:ascii="Times New Roman" w:hAnsi="Times New Roman"/>
          <w:sz w:val="24"/>
          <w:szCs w:val="24"/>
        </w:rPr>
        <w:t xml:space="preserve"> </w:t>
      </w:r>
      <w:r w:rsidR="008376FD">
        <w:rPr>
          <w:rFonts w:ascii="Times New Roman" w:hAnsi="Times New Roman"/>
          <w:sz w:val="24"/>
          <w:szCs w:val="24"/>
        </w:rPr>
        <w:t>Pour moi ce n'est pas le texte, mais c'est ce que les éveillés en font : ils sortent quelque chose, que ce soit une pierre, une tuile, un bâton… Le fait qu'il</w:t>
      </w:r>
      <w:r w:rsidR="007035B1">
        <w:rPr>
          <w:rFonts w:ascii="Times New Roman" w:hAnsi="Times New Roman"/>
          <w:sz w:val="24"/>
          <w:szCs w:val="24"/>
        </w:rPr>
        <w:t>s</w:t>
      </w:r>
      <w:r w:rsidR="008376FD">
        <w:rPr>
          <w:rFonts w:ascii="Times New Roman" w:hAnsi="Times New Roman"/>
          <w:sz w:val="24"/>
          <w:szCs w:val="24"/>
        </w:rPr>
        <w:t xml:space="preserve"> s'appuie</w:t>
      </w:r>
      <w:r w:rsidR="007035B1">
        <w:rPr>
          <w:rFonts w:ascii="Times New Roman" w:hAnsi="Times New Roman"/>
          <w:sz w:val="24"/>
          <w:szCs w:val="24"/>
        </w:rPr>
        <w:t>nt</w:t>
      </w:r>
      <w:r w:rsidR="008376FD">
        <w:rPr>
          <w:rFonts w:ascii="Times New Roman" w:hAnsi="Times New Roman"/>
          <w:sz w:val="24"/>
          <w:szCs w:val="24"/>
        </w:rPr>
        <w:t xml:space="preserve"> </w:t>
      </w:r>
      <w:r w:rsidR="007035B1">
        <w:rPr>
          <w:rFonts w:ascii="Times New Roman" w:hAnsi="Times New Roman"/>
          <w:sz w:val="24"/>
          <w:szCs w:val="24"/>
        </w:rPr>
        <w:t>là-</w:t>
      </w:r>
      <w:r w:rsidR="008376FD">
        <w:rPr>
          <w:rFonts w:ascii="Times New Roman" w:hAnsi="Times New Roman"/>
          <w:sz w:val="24"/>
          <w:szCs w:val="24"/>
        </w:rPr>
        <w:t xml:space="preserve">dessus pour montrer quelque chose ça en fait un enseignement </w:t>
      </w:r>
      <w:proofErr w:type="spellStart"/>
      <w:r w:rsidR="008376FD">
        <w:rPr>
          <w:rFonts w:ascii="Times New Roman" w:hAnsi="Times New Roman"/>
          <w:sz w:val="24"/>
          <w:szCs w:val="24"/>
        </w:rPr>
        <w:t>dharmique</w:t>
      </w:r>
      <w:proofErr w:type="spellEnd"/>
      <w:r w:rsidR="008376FD">
        <w:rPr>
          <w:rFonts w:ascii="Times New Roman" w:hAnsi="Times New Roman"/>
          <w:sz w:val="24"/>
          <w:szCs w:val="24"/>
        </w:rPr>
        <w:t>.</w:t>
      </w:r>
    </w:p>
    <w:p w:rsidR="008376FD"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76FD">
        <w:rPr>
          <w:rFonts w:ascii="Times New Roman" w:hAnsi="Times New Roman"/>
          <w:sz w:val="24"/>
          <w:szCs w:val="24"/>
        </w:rPr>
        <w:t>Tout à fait. Mais l'un n'empêche pas l'autre, les deux sont très importants, en</w:t>
      </w:r>
      <w:r w:rsidR="00405B67">
        <w:rPr>
          <w:rFonts w:ascii="Times New Roman" w:hAnsi="Times New Roman"/>
          <w:sz w:val="24"/>
          <w:szCs w:val="24"/>
        </w:rPr>
        <w:t xml:space="preserve"> va</w:t>
      </w:r>
      <w:r w:rsidR="008376FD">
        <w:rPr>
          <w:rFonts w:ascii="Times New Roman" w:hAnsi="Times New Roman"/>
          <w:sz w:val="24"/>
          <w:szCs w:val="24"/>
        </w:rPr>
        <w:t xml:space="preserve"> voir </w:t>
      </w:r>
      <w:r w:rsidR="00405B67">
        <w:rPr>
          <w:rFonts w:ascii="Times New Roman" w:hAnsi="Times New Roman"/>
          <w:sz w:val="24"/>
          <w:szCs w:val="24"/>
        </w:rPr>
        <w:t xml:space="preserve">ça </w:t>
      </w:r>
      <w:r w:rsidR="008376FD">
        <w:rPr>
          <w:rFonts w:ascii="Times New Roman" w:hAnsi="Times New Roman"/>
          <w:sz w:val="24"/>
          <w:szCs w:val="24"/>
        </w:rPr>
        <w:t>tout de suite après.</w:t>
      </w:r>
    </w:p>
    <w:p w:rsidR="008376FD" w:rsidRDefault="008376FD" w:rsidP="005177EA">
      <w:pPr>
        <w:autoSpaceDE w:val="0"/>
        <w:autoSpaceDN w:val="0"/>
        <w:adjustRightInd w:val="0"/>
        <w:spacing w:after="60"/>
        <w:ind w:firstLine="142"/>
        <w:jc w:val="both"/>
        <w:rPr>
          <w:rFonts w:ascii="Times New Roman" w:hAnsi="Times New Roman"/>
          <w:sz w:val="24"/>
          <w:szCs w:val="24"/>
        </w:rPr>
      </w:pPr>
      <w:r w:rsidRPr="00851B14">
        <w:rPr>
          <w:rFonts w:ascii="Times New Roman" w:hAnsi="Times New Roman"/>
          <w:b/>
          <w:sz w:val="24"/>
          <w:szCs w:val="24"/>
        </w:rPr>
        <w:t>A B :</w:t>
      </w:r>
      <w:r>
        <w:rPr>
          <w:rFonts w:ascii="Times New Roman" w:hAnsi="Times New Roman"/>
          <w:sz w:val="24"/>
          <w:szCs w:val="24"/>
        </w:rPr>
        <w:t xml:space="preserve"> Cet alinéa est très important parce qu'il récapitule tous les thèmes.</w:t>
      </w:r>
    </w:p>
    <w:p w:rsidR="008376FD"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76FD">
        <w:rPr>
          <w:rFonts w:ascii="Times New Roman" w:hAnsi="Times New Roman"/>
          <w:sz w:val="24"/>
          <w:szCs w:val="24"/>
        </w:rPr>
        <w:t>Oui, on peut le dire aussi. Et quel est le verbe qui revient très souvent ?</w:t>
      </w:r>
    </w:p>
    <w:p w:rsidR="008376FD" w:rsidRDefault="005177EA"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8376FD">
        <w:rPr>
          <w:rFonts w:ascii="Times New Roman" w:hAnsi="Times New Roman"/>
          <w:sz w:val="24"/>
          <w:szCs w:val="24"/>
        </w:rPr>
        <w:t>Transformer.</w:t>
      </w:r>
    </w:p>
    <w:p w:rsidR="008376FD" w:rsidRPr="005A7631" w:rsidRDefault="00B77280" w:rsidP="00405B67">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76FD">
        <w:rPr>
          <w:rFonts w:ascii="Times New Roman" w:hAnsi="Times New Roman"/>
          <w:sz w:val="24"/>
          <w:szCs w:val="24"/>
        </w:rPr>
        <w:t xml:space="preserve">Voilà. Et là aussi en tant que traductrice je vous signale que dans le texte original c'est toujours le </w:t>
      </w:r>
      <w:r w:rsidR="008376FD" w:rsidRPr="00405B67">
        <w:rPr>
          <w:rFonts w:ascii="Times New Roman" w:hAnsi="Times New Roman"/>
          <w:sz w:val="24"/>
          <w:szCs w:val="24"/>
        </w:rPr>
        <w:t xml:space="preserve">terme </w:t>
      </w:r>
      <w:proofErr w:type="spellStart"/>
      <w:r w:rsidR="008376FD" w:rsidRPr="00405B67">
        <w:rPr>
          <w:rFonts w:ascii="Times New Roman" w:hAnsi="Times New Roman"/>
          <w:i/>
          <w:sz w:val="24"/>
          <w:szCs w:val="24"/>
        </w:rPr>
        <w:t>ten</w:t>
      </w:r>
      <w:proofErr w:type="spellEnd"/>
      <w:r w:rsidR="00934C66" w:rsidRPr="00405B67">
        <w:rPr>
          <w:rFonts w:ascii="Times New Roman" w:hAnsi="Times New Roman"/>
          <w:i/>
          <w:sz w:val="24"/>
          <w:szCs w:val="24"/>
        </w:rPr>
        <w:t xml:space="preserve"> </w:t>
      </w:r>
      <w:r w:rsidR="00934C66" w:rsidRPr="00405B67">
        <w:rPr>
          <w:rFonts w:ascii="MS Mincho" w:eastAsia="MS Mincho" w:hAnsi="MS Mincho" w:cs="MS Mincho" w:hint="eastAsia"/>
          <w:b/>
          <w:sz w:val="24"/>
          <w:szCs w:val="24"/>
        </w:rPr>
        <w:t>転</w:t>
      </w:r>
      <w:r w:rsidR="00851B14" w:rsidRPr="00405B67">
        <w:rPr>
          <w:rFonts w:ascii="MS Mincho" w:eastAsia="MS Mincho" w:hAnsi="MS Mincho" w:cs="MS Mincho"/>
          <w:b/>
          <w:sz w:val="24"/>
          <w:szCs w:val="24"/>
        </w:rPr>
        <w:t xml:space="preserve"> </w:t>
      </w:r>
      <w:r w:rsidR="008376FD" w:rsidRPr="00405B67">
        <w:rPr>
          <w:rFonts w:ascii="Times New Roman" w:hAnsi="Times New Roman"/>
          <w:sz w:val="24"/>
          <w:szCs w:val="24"/>
        </w:rPr>
        <w:t xml:space="preserve">de </w:t>
      </w:r>
      <w:proofErr w:type="spellStart"/>
      <w:r w:rsidR="00405B67">
        <w:rPr>
          <w:rFonts w:ascii="Times New Roman" w:hAnsi="Times New Roman"/>
          <w:i/>
          <w:sz w:val="24"/>
          <w:szCs w:val="24"/>
        </w:rPr>
        <w:t>t</w:t>
      </w:r>
      <w:r w:rsidR="008376FD" w:rsidRPr="00405B67">
        <w:rPr>
          <w:rFonts w:ascii="Times New Roman" w:hAnsi="Times New Roman"/>
          <w:i/>
          <w:sz w:val="24"/>
          <w:szCs w:val="24"/>
        </w:rPr>
        <w:t>enbôrin</w:t>
      </w:r>
      <w:proofErr w:type="spellEnd"/>
      <w:r w:rsidR="008376FD">
        <w:rPr>
          <w:rFonts w:ascii="Times New Roman" w:hAnsi="Times New Roman"/>
          <w:sz w:val="24"/>
          <w:szCs w:val="24"/>
        </w:rPr>
        <w:t xml:space="preserve"> </w:t>
      </w:r>
      <w:r w:rsidR="008376FD" w:rsidRPr="005A7631">
        <w:rPr>
          <w:rFonts w:ascii="Times New Roman" w:hAnsi="Times New Roman"/>
          <w:sz w:val="24"/>
          <w:szCs w:val="24"/>
        </w:rPr>
        <w:t>qui revient 7 fois mais je suis obligée de</w:t>
      </w:r>
      <w:r w:rsidR="00851B14" w:rsidRPr="005A7631">
        <w:rPr>
          <w:rFonts w:ascii="Times New Roman" w:hAnsi="Times New Roman"/>
          <w:sz w:val="24"/>
          <w:szCs w:val="24"/>
        </w:rPr>
        <w:t xml:space="preserve"> le</w:t>
      </w:r>
      <w:r w:rsidR="008376FD" w:rsidRPr="005A7631">
        <w:rPr>
          <w:rFonts w:ascii="Times New Roman" w:hAnsi="Times New Roman"/>
          <w:sz w:val="24"/>
          <w:szCs w:val="24"/>
        </w:rPr>
        <w:t xml:space="preserve"> traduire tantôt par tourner tantôt par transformer mais c'est le même caractère.</w:t>
      </w:r>
      <w:r w:rsidR="00405B67" w:rsidRPr="005A7631">
        <w:rPr>
          <w:rFonts w:ascii="Times New Roman" w:hAnsi="Times New Roman"/>
          <w:sz w:val="24"/>
          <w:szCs w:val="24"/>
        </w:rPr>
        <w:t xml:space="preserve"> Et </w:t>
      </w:r>
      <w:proofErr w:type="spellStart"/>
      <w:r w:rsidR="00405B67" w:rsidRPr="005A7631">
        <w:rPr>
          <w:rFonts w:ascii="Times New Roman" w:hAnsi="Times New Roman"/>
          <w:i/>
          <w:sz w:val="24"/>
          <w:szCs w:val="24"/>
        </w:rPr>
        <w:t>ten</w:t>
      </w:r>
      <w:proofErr w:type="spellEnd"/>
      <w:r w:rsidR="00405B67" w:rsidRPr="005A7631">
        <w:rPr>
          <w:rFonts w:ascii="Times New Roman" w:hAnsi="Times New Roman"/>
          <w:sz w:val="24"/>
          <w:szCs w:val="24"/>
        </w:rPr>
        <w:t xml:space="preserve"> ça peut être réflexif aussi : se tourner, se transformer. </w:t>
      </w:r>
      <w:r w:rsidR="008376FD" w:rsidRPr="005A7631">
        <w:rPr>
          <w:rFonts w:ascii="Times New Roman" w:hAnsi="Times New Roman"/>
          <w:sz w:val="24"/>
          <w:szCs w:val="24"/>
        </w:rPr>
        <w:t>Quels autres termes clés y a-t-il ? Quelqu'un a relevé le mot faux.</w:t>
      </w:r>
    </w:p>
    <w:p w:rsidR="008376FD" w:rsidRDefault="005177EA" w:rsidP="005177EA">
      <w:pPr>
        <w:autoSpaceDE w:val="0"/>
        <w:autoSpaceDN w:val="0"/>
        <w:adjustRightInd w:val="0"/>
        <w:spacing w:after="60"/>
        <w:ind w:firstLine="142"/>
        <w:jc w:val="both"/>
        <w:rPr>
          <w:rFonts w:ascii="Times New Roman" w:hAnsi="Times New Roman"/>
          <w:sz w:val="24"/>
          <w:szCs w:val="24"/>
        </w:rPr>
      </w:pPr>
      <w:r w:rsidRPr="005A7631">
        <w:rPr>
          <w:rFonts w:ascii="Times New Roman" w:hAnsi="Times New Roman"/>
          <w:sz w:val="24"/>
          <w:szCs w:val="24"/>
        </w:rPr>
        <w:t xml:space="preserve">►  </w:t>
      </w:r>
      <w:r w:rsidR="008376FD" w:rsidRPr="005A7631">
        <w:rPr>
          <w:rFonts w:ascii="Times New Roman" w:hAnsi="Times New Roman"/>
          <w:sz w:val="24"/>
          <w:szCs w:val="24"/>
        </w:rPr>
        <w:t>Il y a aussi vrai.</w:t>
      </w:r>
    </w:p>
    <w:p w:rsidR="008376FD"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76FD">
        <w:rPr>
          <w:rFonts w:ascii="Times New Roman" w:hAnsi="Times New Roman"/>
          <w:sz w:val="24"/>
          <w:szCs w:val="24"/>
        </w:rPr>
        <w:t xml:space="preserve">Oui. Comme Annie </w:t>
      </w:r>
      <w:r>
        <w:rPr>
          <w:rFonts w:ascii="Times New Roman" w:hAnsi="Times New Roman"/>
          <w:sz w:val="24"/>
          <w:szCs w:val="24"/>
        </w:rPr>
        <w:t>l'a</w:t>
      </w:r>
      <w:r w:rsidR="008376FD">
        <w:rPr>
          <w:rFonts w:ascii="Times New Roman" w:hAnsi="Times New Roman"/>
          <w:sz w:val="24"/>
          <w:szCs w:val="24"/>
        </w:rPr>
        <w:t xml:space="preserve"> dit c'est un alinéa important parce que vrai et faux sont ensemble. En effet il s'agit de la transformation.</w:t>
      </w:r>
    </w:p>
    <w:p w:rsidR="008376FD" w:rsidRDefault="005177EA"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8376FD">
        <w:rPr>
          <w:rFonts w:ascii="Times New Roman" w:hAnsi="Times New Roman"/>
          <w:sz w:val="24"/>
          <w:szCs w:val="24"/>
        </w:rPr>
        <w:t xml:space="preserve">Il y a quelque chose qui me frappe aussi c'est qu'il </w:t>
      </w:r>
      <w:r w:rsidR="00952495">
        <w:rPr>
          <w:rFonts w:ascii="Times New Roman" w:hAnsi="Times New Roman"/>
          <w:sz w:val="24"/>
          <w:szCs w:val="24"/>
        </w:rPr>
        <w:t>dit que les patriarches transforment</w:t>
      </w:r>
      <w:r w:rsidR="008376FD">
        <w:rPr>
          <w:rFonts w:ascii="Times New Roman" w:hAnsi="Times New Roman"/>
          <w:sz w:val="24"/>
          <w:szCs w:val="24"/>
        </w:rPr>
        <w:t xml:space="preserve"> le texte mais aussi qu'ils sont transformés par le texte.</w:t>
      </w:r>
    </w:p>
    <w:p w:rsidR="008376FD" w:rsidRPr="007E32C9"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76FD">
        <w:rPr>
          <w:rFonts w:ascii="Times New Roman" w:hAnsi="Times New Roman"/>
          <w:sz w:val="24"/>
          <w:szCs w:val="24"/>
        </w:rPr>
        <w:t>Oui et ça va devenir beaucoup plus explicite dans l'alinéa 4.</w:t>
      </w:r>
    </w:p>
    <w:p w:rsidR="00646F8F" w:rsidRPr="005177EA" w:rsidRDefault="00646F8F" w:rsidP="005177EA">
      <w:pPr>
        <w:autoSpaceDE w:val="0"/>
        <w:autoSpaceDN w:val="0"/>
        <w:adjustRightInd w:val="0"/>
        <w:spacing w:before="120" w:after="60"/>
        <w:ind w:firstLine="142"/>
        <w:jc w:val="both"/>
        <w:rPr>
          <w:rFonts w:ascii="Times New Roman" w:hAnsi="Times New Roman"/>
          <w:b/>
          <w:sz w:val="26"/>
          <w:szCs w:val="26"/>
          <w:u w:val="single"/>
        </w:rPr>
      </w:pPr>
      <w:r w:rsidRPr="005177EA">
        <w:rPr>
          <w:rFonts w:ascii="Times New Roman" w:hAnsi="Times New Roman"/>
          <w:b/>
          <w:sz w:val="26"/>
          <w:szCs w:val="26"/>
          <w:u w:val="single"/>
        </w:rPr>
        <w:t xml:space="preserve">Alinéa </w:t>
      </w:r>
      <w:r w:rsidR="00346F7D" w:rsidRPr="005177EA">
        <w:rPr>
          <w:rFonts w:ascii="Times New Roman" w:hAnsi="Times New Roman"/>
          <w:b/>
          <w:sz w:val="26"/>
          <w:szCs w:val="26"/>
          <w:u w:val="single"/>
        </w:rPr>
        <w:t xml:space="preserve">4. </w:t>
      </w:r>
    </w:p>
    <w:p w:rsidR="00346F7D" w:rsidRDefault="00346F7D" w:rsidP="005177EA">
      <w:pPr>
        <w:autoSpaceDE w:val="0"/>
        <w:autoSpaceDN w:val="0"/>
        <w:adjustRightInd w:val="0"/>
        <w:spacing w:after="60"/>
        <w:ind w:firstLine="142"/>
        <w:jc w:val="both"/>
        <w:rPr>
          <w:rFonts w:ascii="Times New Roman" w:hAnsi="Times New Roman"/>
          <w:b/>
          <w:sz w:val="24"/>
          <w:szCs w:val="24"/>
        </w:rPr>
      </w:pPr>
      <w:r w:rsidRPr="00346F7D">
        <w:rPr>
          <w:rFonts w:ascii="Times New Roman" w:hAnsi="Times New Roman"/>
          <w:b/>
          <w:sz w:val="24"/>
          <w:szCs w:val="24"/>
        </w:rPr>
        <w:t>«</w:t>
      </w:r>
      <w:r>
        <w:rPr>
          <w:rFonts w:ascii="Times New Roman" w:hAnsi="Times New Roman"/>
          <w:b/>
          <w:sz w:val="24"/>
          <w:szCs w:val="24"/>
        </w:rPr>
        <w:t xml:space="preserve"> </w:t>
      </w:r>
      <w:r w:rsidRPr="00346F7D">
        <w:rPr>
          <w:rFonts w:ascii="Times New Roman" w:hAnsi="Times New Roman"/>
          <w:b/>
          <w:sz w:val="24"/>
          <w:szCs w:val="24"/>
        </w:rPr>
        <w:t>Sachez-le, si les êtres</w:t>
      </w:r>
      <w:r w:rsidR="005177EA">
        <w:rPr>
          <w:rFonts w:ascii="Times New Roman" w:hAnsi="Times New Roman"/>
          <w:b/>
          <w:sz w:val="24"/>
          <w:szCs w:val="24"/>
        </w:rPr>
        <w:t>, en se transcendant eux-mêmes</w:t>
      </w:r>
      <w:r w:rsidRPr="00346F7D">
        <w:rPr>
          <w:rFonts w:ascii="Times New Roman" w:hAnsi="Times New Roman"/>
          <w:b/>
          <w:sz w:val="24"/>
          <w:szCs w:val="24"/>
        </w:rPr>
        <w:t>, réalisent l’Éveil correct, ceux-ci sont des éveillés et des patriarches, des maîtres et des disciples des éveillés et des patriarches ; ils sont la peau, la chair, les os et la moelle des éveillés et des patriarches. Comme ils ne tiennent plus pour frères les êtres qui étaient leurs frères jusqu’alors et que les éveillés et les patriarches deviennent frères des éveillés et des patriarches, même si les phrases et les propositions qui figurent dans les dix livres sont fausses, la proposition de ce Présent</w:t>
      </w:r>
      <w:r w:rsidR="000A5653" w:rsidRPr="000A5653">
        <w:rPr>
          <w:rFonts w:ascii="Times New Roman" w:hAnsi="Times New Roman"/>
          <w:b/>
          <w:sz w:val="24"/>
          <w:szCs w:val="24"/>
          <w:vertAlign w:val="superscript"/>
        </w:rPr>
        <w:t>21</w:t>
      </w:r>
      <w:r w:rsidRPr="00346F7D">
        <w:rPr>
          <w:rFonts w:ascii="Times New Roman" w:hAnsi="Times New Roman"/>
          <w:b/>
          <w:sz w:val="24"/>
          <w:szCs w:val="24"/>
        </w:rPr>
        <w:t xml:space="preserve"> est une proposition qui se transcende elle-même, c’est une proposition appartenant aux éveillés, une proposition appartenant aux patriarches ; ne confondez celle-ci ni avec les autres phrases ni avec les autres propositions. Même si cette proposition est une proposition qui se transcende et s’outrepasse elle-même, ne prenez pas l’ensemble des phrases et des propositions ainsi que la nature et l’aspect (du </w:t>
      </w:r>
      <w:r w:rsidRPr="00346F7D">
        <w:rPr>
          <w:rFonts w:ascii="Times New Roman" w:hAnsi="Times New Roman"/>
          <w:b/>
          <w:i/>
          <w:iCs/>
          <w:sz w:val="24"/>
          <w:szCs w:val="24"/>
        </w:rPr>
        <w:t>Sûtra de la Marche</w:t>
      </w:r>
      <w:r w:rsidRPr="00346F7D">
        <w:rPr>
          <w:rFonts w:ascii="Times New Roman" w:hAnsi="Times New Roman"/>
          <w:b/>
          <w:sz w:val="24"/>
          <w:szCs w:val="24"/>
        </w:rPr>
        <w:t xml:space="preserve"> </w:t>
      </w:r>
      <w:r w:rsidRPr="00346F7D">
        <w:rPr>
          <w:rFonts w:ascii="Times New Roman" w:hAnsi="Times New Roman"/>
          <w:b/>
          <w:i/>
          <w:iCs/>
          <w:sz w:val="24"/>
          <w:szCs w:val="24"/>
        </w:rPr>
        <w:t>héroïque</w:t>
      </w:r>
      <w:r w:rsidRPr="00346F7D">
        <w:rPr>
          <w:rFonts w:ascii="Times New Roman" w:hAnsi="Times New Roman"/>
          <w:b/>
          <w:sz w:val="24"/>
          <w:szCs w:val="24"/>
        </w:rPr>
        <w:t>) pour le langage des éveillés, le discours des patriarches. Ne les considérez pas non plus comme la prunelle de l’</w:t>
      </w:r>
      <w:r w:rsidR="005177EA">
        <w:rPr>
          <w:rFonts w:ascii="Times New Roman" w:hAnsi="Times New Roman"/>
          <w:b/>
          <w:sz w:val="24"/>
          <w:szCs w:val="24"/>
        </w:rPr>
        <w:t>Œil</w:t>
      </w:r>
      <w:r w:rsidRPr="00346F7D">
        <w:rPr>
          <w:rFonts w:ascii="Times New Roman" w:hAnsi="Times New Roman"/>
          <w:b/>
          <w:sz w:val="24"/>
          <w:szCs w:val="24"/>
        </w:rPr>
        <w:t xml:space="preserve"> de votre étude de la Voie.</w:t>
      </w:r>
      <w:r>
        <w:rPr>
          <w:rFonts w:ascii="Times New Roman" w:hAnsi="Times New Roman"/>
          <w:b/>
          <w:sz w:val="24"/>
          <w:szCs w:val="24"/>
        </w:rPr>
        <w:t xml:space="preserve"> </w:t>
      </w:r>
      <w:r w:rsidRPr="00346F7D">
        <w:rPr>
          <w:rFonts w:ascii="Times New Roman" w:hAnsi="Times New Roman"/>
          <w:b/>
          <w:sz w:val="24"/>
          <w:szCs w:val="24"/>
        </w:rPr>
        <w:t>»</w:t>
      </w:r>
    </w:p>
    <w:p w:rsidR="000A5653" w:rsidRPr="005A7631" w:rsidRDefault="000A5653" w:rsidP="000A5653">
      <w:pPr>
        <w:autoSpaceDE w:val="0"/>
        <w:autoSpaceDN w:val="0"/>
        <w:adjustRightInd w:val="0"/>
        <w:spacing w:after="0" w:line="240" w:lineRule="auto"/>
        <w:ind w:left="709" w:right="283" w:firstLine="142"/>
        <w:jc w:val="both"/>
        <w:rPr>
          <w:rFonts w:cs="AGaramondPro-Regular"/>
          <w:sz w:val="20"/>
          <w:szCs w:val="20"/>
        </w:rPr>
      </w:pPr>
      <w:r w:rsidRPr="005A7631">
        <w:rPr>
          <w:sz w:val="20"/>
          <w:szCs w:val="20"/>
        </w:rPr>
        <w:lastRenderedPageBreak/>
        <w:t>Note 21</w:t>
      </w:r>
      <w:r w:rsidR="005A7631" w:rsidRPr="005A7631">
        <w:rPr>
          <w:sz w:val="20"/>
          <w:szCs w:val="20"/>
        </w:rPr>
        <w:t xml:space="preserve"> augmentée</w:t>
      </w:r>
      <w:r w:rsidR="00F06BF4" w:rsidRPr="005A7631">
        <w:rPr>
          <w:sz w:val="20"/>
          <w:szCs w:val="20"/>
        </w:rPr>
        <w:t xml:space="preserve"> </w:t>
      </w:r>
      <w:r w:rsidRPr="005A7631">
        <w:rPr>
          <w:sz w:val="20"/>
          <w:szCs w:val="20"/>
        </w:rPr>
        <w:t xml:space="preserve">: </w:t>
      </w:r>
      <w:r w:rsidRPr="005A7631">
        <w:rPr>
          <w:rFonts w:cs="AGaramondPro-Regular"/>
          <w:sz w:val="20"/>
          <w:szCs w:val="20"/>
        </w:rPr>
        <w:t xml:space="preserve">Le terme </w:t>
      </w:r>
      <w:proofErr w:type="spellStart"/>
      <w:r w:rsidRPr="005A7631">
        <w:rPr>
          <w:rFonts w:cs="AGaramondPro-Italic"/>
          <w:i/>
          <w:iCs/>
          <w:sz w:val="20"/>
          <w:szCs w:val="20"/>
        </w:rPr>
        <w:t>nikon</w:t>
      </w:r>
      <w:proofErr w:type="spellEnd"/>
      <w:r w:rsidRPr="005A7631">
        <w:rPr>
          <w:rFonts w:cs="AGaramondPro-Regular"/>
          <w:sz w:val="20"/>
          <w:szCs w:val="20"/>
        </w:rPr>
        <w:t>, que nous avons traduit par « ce Présent », revient à trois reprises dans cette seconde moitié du texte. En effet, le moment favorable où se tourne la Roue de la Loi [</w:t>
      </w:r>
      <w:proofErr w:type="spellStart"/>
      <w:r w:rsidRPr="005A7631">
        <w:rPr>
          <w:rFonts w:cs="AGaramondPro-Regular"/>
          <w:sz w:val="20"/>
          <w:szCs w:val="20"/>
        </w:rPr>
        <w:t>tenbôrin</w:t>
      </w:r>
      <w:proofErr w:type="spellEnd"/>
      <w:r w:rsidRPr="005A7631">
        <w:rPr>
          <w:rFonts w:cs="AGaramondPro-Regular"/>
          <w:sz w:val="20"/>
          <w:szCs w:val="20"/>
        </w:rPr>
        <w:t>] doit être toujours ce Présent, Présent – absolu – dans lequel se compénètre la totalité des temps : le passé, le présent et le futur. Car c’est dans ce Présent que se font écho la totalité des écritures bouddhiques, tout comme la totalité des temps qu’il-y-a.</w:t>
      </w:r>
    </w:p>
    <w:p w:rsidR="008257F8" w:rsidRDefault="00B77280" w:rsidP="005A7631">
      <w:pPr>
        <w:autoSpaceDE w:val="0"/>
        <w:autoSpaceDN w:val="0"/>
        <w:adjustRightInd w:val="0"/>
        <w:spacing w:before="120"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76FD">
        <w:rPr>
          <w:rFonts w:ascii="Times New Roman" w:hAnsi="Times New Roman"/>
          <w:sz w:val="24"/>
          <w:szCs w:val="24"/>
        </w:rPr>
        <w:t>C'est pour moi un alinéa central, charnière.</w:t>
      </w:r>
      <w:r w:rsidR="008257F8" w:rsidRPr="008257F8">
        <w:rPr>
          <w:rFonts w:ascii="Times New Roman" w:hAnsi="Times New Roman"/>
          <w:sz w:val="24"/>
          <w:szCs w:val="24"/>
        </w:rPr>
        <w:t xml:space="preserve"> </w:t>
      </w:r>
      <w:r w:rsidR="008257F8">
        <w:rPr>
          <w:rFonts w:ascii="Times New Roman" w:hAnsi="Times New Roman"/>
          <w:sz w:val="24"/>
          <w:szCs w:val="24"/>
        </w:rPr>
        <w:t>Est-ce que vous ne trouvez pas que dans cet alinéa il y a deux sphères qui sont complètement imbriquées ?</w:t>
      </w:r>
    </w:p>
    <w:p w:rsidR="00927D3D" w:rsidRDefault="005177EA"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927D3D">
        <w:rPr>
          <w:rFonts w:ascii="Times New Roman" w:hAnsi="Times New Roman"/>
          <w:sz w:val="24"/>
          <w:szCs w:val="24"/>
        </w:rPr>
        <w:t xml:space="preserve">Il y a le « en </w:t>
      </w:r>
      <w:r w:rsidR="00952495">
        <w:rPr>
          <w:rFonts w:ascii="Times New Roman" w:hAnsi="Times New Roman"/>
          <w:sz w:val="24"/>
          <w:szCs w:val="24"/>
        </w:rPr>
        <w:t xml:space="preserve">se </w:t>
      </w:r>
      <w:r w:rsidR="00927D3D">
        <w:rPr>
          <w:rFonts w:ascii="Times New Roman" w:hAnsi="Times New Roman"/>
          <w:sz w:val="24"/>
          <w:szCs w:val="24"/>
        </w:rPr>
        <w:t>trans</w:t>
      </w:r>
      <w:r w:rsidR="00CA79C5">
        <w:rPr>
          <w:rFonts w:ascii="Times New Roman" w:hAnsi="Times New Roman"/>
          <w:sz w:val="24"/>
          <w:szCs w:val="24"/>
        </w:rPr>
        <w:t>cendant</w:t>
      </w:r>
      <w:r w:rsidR="00952495">
        <w:rPr>
          <w:rFonts w:ascii="Times New Roman" w:hAnsi="Times New Roman"/>
          <w:sz w:val="24"/>
          <w:szCs w:val="24"/>
        </w:rPr>
        <w:t xml:space="preserve"> </w:t>
      </w:r>
      <w:r w:rsidR="00927D3D">
        <w:rPr>
          <w:rFonts w:ascii="Times New Roman" w:hAnsi="Times New Roman"/>
          <w:sz w:val="24"/>
          <w:szCs w:val="24"/>
        </w:rPr>
        <w:t>» qui n'existait pas avant.</w:t>
      </w:r>
    </w:p>
    <w:p w:rsidR="00062B56"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927D3D">
        <w:rPr>
          <w:rFonts w:ascii="Times New Roman" w:hAnsi="Times New Roman"/>
          <w:sz w:val="24"/>
          <w:szCs w:val="24"/>
        </w:rPr>
        <w:t xml:space="preserve">Oui il y a le verbe </w:t>
      </w:r>
      <w:r w:rsidR="00CA79C5">
        <w:rPr>
          <w:rFonts w:ascii="Times New Roman" w:hAnsi="Times New Roman"/>
          <w:sz w:val="24"/>
          <w:szCs w:val="24"/>
        </w:rPr>
        <w:t xml:space="preserve">"se </w:t>
      </w:r>
      <w:r w:rsidR="00927D3D" w:rsidRPr="00851B14">
        <w:rPr>
          <w:rFonts w:ascii="Times New Roman" w:hAnsi="Times New Roman"/>
          <w:sz w:val="24"/>
          <w:szCs w:val="24"/>
        </w:rPr>
        <w:t>transcender</w:t>
      </w:r>
      <w:r w:rsidR="00CA79C5">
        <w:rPr>
          <w:rFonts w:ascii="Times New Roman" w:hAnsi="Times New Roman"/>
          <w:sz w:val="24"/>
          <w:szCs w:val="24"/>
        </w:rPr>
        <w:t>"</w:t>
      </w:r>
      <w:r w:rsidR="00851B14" w:rsidRPr="00851B14">
        <w:rPr>
          <w:rFonts w:ascii="Times New Roman" w:hAnsi="Times New Roman"/>
          <w:sz w:val="24"/>
          <w:szCs w:val="24"/>
        </w:rPr>
        <w:t xml:space="preserve"> </w:t>
      </w:r>
      <w:r w:rsidR="00927D3D">
        <w:rPr>
          <w:rFonts w:ascii="Times New Roman" w:hAnsi="Times New Roman"/>
          <w:sz w:val="24"/>
          <w:szCs w:val="24"/>
        </w:rPr>
        <w:t xml:space="preserve">trois </w:t>
      </w:r>
      <w:r w:rsidR="00927D3D" w:rsidRPr="0037271C">
        <w:rPr>
          <w:rFonts w:ascii="Times New Roman" w:hAnsi="Times New Roman"/>
          <w:sz w:val="24"/>
          <w:szCs w:val="24"/>
        </w:rPr>
        <w:t>fois et</w:t>
      </w:r>
      <w:r w:rsidR="00FD5D87" w:rsidRPr="0037271C">
        <w:rPr>
          <w:rFonts w:ascii="Times New Roman" w:hAnsi="Times New Roman"/>
          <w:sz w:val="24"/>
          <w:szCs w:val="24"/>
        </w:rPr>
        <w:t>, les deux premier</w:t>
      </w:r>
      <w:r w:rsidR="0037271C" w:rsidRPr="0037271C">
        <w:rPr>
          <w:rFonts w:ascii="Times New Roman" w:hAnsi="Times New Roman"/>
          <w:sz w:val="24"/>
          <w:szCs w:val="24"/>
        </w:rPr>
        <w:t>s</w:t>
      </w:r>
      <w:r w:rsidR="00FD5D87" w:rsidRPr="0037271C">
        <w:rPr>
          <w:rFonts w:ascii="Times New Roman" w:hAnsi="Times New Roman"/>
          <w:sz w:val="24"/>
          <w:szCs w:val="24"/>
        </w:rPr>
        <w:t xml:space="preserve"> correspondent au verbe</w:t>
      </w:r>
      <w:r w:rsidR="000318AE" w:rsidRPr="0037271C">
        <w:rPr>
          <w:rFonts w:ascii="Times New Roman" w:hAnsi="Times New Roman"/>
          <w:sz w:val="24"/>
          <w:szCs w:val="24"/>
        </w:rPr>
        <w:t xml:space="preserve"> </w:t>
      </w:r>
      <w:proofErr w:type="spellStart"/>
      <w:r w:rsidR="000318AE" w:rsidRPr="0037271C">
        <w:rPr>
          <w:rFonts w:ascii="Times New Roman" w:hAnsi="Times New Roman"/>
          <w:i/>
          <w:sz w:val="24"/>
          <w:szCs w:val="24"/>
        </w:rPr>
        <w:t>chôshutsu</w:t>
      </w:r>
      <w:proofErr w:type="spellEnd"/>
      <w:r w:rsidR="0037271C">
        <w:rPr>
          <w:rFonts w:ascii="Times New Roman" w:hAnsi="Times New Roman"/>
          <w:i/>
          <w:sz w:val="24"/>
          <w:szCs w:val="24"/>
        </w:rPr>
        <w:t xml:space="preserve"> </w:t>
      </w:r>
      <w:proofErr w:type="spellStart"/>
      <w:r w:rsidR="0037271C" w:rsidRPr="0037271C">
        <w:rPr>
          <w:rFonts w:ascii="MS Gothic" w:eastAsia="MS Gothic" w:hAnsi="MS Gothic" w:cs="MS Gothic" w:hint="eastAsia"/>
          <w:sz w:val="24"/>
          <w:szCs w:val="24"/>
        </w:rPr>
        <w:t>超</w:t>
      </w:r>
      <w:r w:rsidR="0037271C" w:rsidRPr="0037271C">
        <w:rPr>
          <w:rFonts w:ascii="MS Mincho" w:eastAsia="MS Mincho" w:hAnsi="MS Mincho" w:cs="MS Gothic" w:hint="eastAsia"/>
          <w:sz w:val="24"/>
          <w:szCs w:val="24"/>
        </w:rPr>
        <w:t>出</w:t>
      </w:r>
      <w:proofErr w:type="spellEnd"/>
      <w:r w:rsidR="0037271C">
        <w:rPr>
          <w:rFonts w:ascii="MS Mincho" w:eastAsia="MS Mincho" w:hAnsi="MS Mincho" w:cs="MS Gothic"/>
          <w:sz w:val="24"/>
          <w:szCs w:val="24"/>
        </w:rPr>
        <w:t xml:space="preserve"> </w:t>
      </w:r>
      <w:r w:rsidR="00FD5D87" w:rsidRPr="0037271C">
        <w:rPr>
          <w:rFonts w:ascii="Times New Roman" w:hAnsi="Times New Roman"/>
          <w:sz w:val="24"/>
          <w:szCs w:val="24"/>
        </w:rPr>
        <w:t>et le troisième à</w:t>
      </w:r>
      <w:r w:rsidR="00927D3D" w:rsidRPr="0037271C">
        <w:rPr>
          <w:rFonts w:ascii="Times New Roman" w:hAnsi="Times New Roman"/>
          <w:sz w:val="24"/>
          <w:szCs w:val="24"/>
        </w:rPr>
        <w:t xml:space="preserve"> </w:t>
      </w:r>
      <w:proofErr w:type="spellStart"/>
      <w:r w:rsidR="0037271C" w:rsidRPr="0037271C">
        <w:rPr>
          <w:rFonts w:ascii="Times New Roman" w:hAnsi="Times New Roman"/>
          <w:i/>
          <w:sz w:val="24"/>
          <w:szCs w:val="24"/>
        </w:rPr>
        <w:t>c</w:t>
      </w:r>
      <w:r w:rsidR="00062B56" w:rsidRPr="0037271C">
        <w:rPr>
          <w:rFonts w:ascii="Times New Roman" w:hAnsi="Times New Roman"/>
          <w:i/>
          <w:sz w:val="24"/>
          <w:szCs w:val="24"/>
        </w:rPr>
        <w:t>hô</w:t>
      </w:r>
      <w:r w:rsidR="000318AE" w:rsidRPr="0037271C">
        <w:rPr>
          <w:rFonts w:ascii="Times New Roman" w:hAnsi="Times New Roman"/>
          <w:i/>
          <w:sz w:val="24"/>
          <w:szCs w:val="24"/>
        </w:rPr>
        <w:t>.otsu</w:t>
      </w:r>
      <w:proofErr w:type="spellEnd"/>
      <w:r w:rsidR="00062B56" w:rsidRPr="0037271C">
        <w:rPr>
          <w:rFonts w:ascii="Times New Roman" w:hAnsi="Times New Roman"/>
          <w:sz w:val="24"/>
          <w:szCs w:val="24"/>
        </w:rPr>
        <w:t xml:space="preserve"> </w:t>
      </w:r>
      <w:r w:rsidR="00062B56" w:rsidRPr="0037271C">
        <w:rPr>
          <w:rFonts w:ascii="MS Gothic" w:eastAsia="MS Gothic" w:hAnsi="MS Gothic" w:cs="MS Gothic" w:hint="eastAsia"/>
          <w:sz w:val="24"/>
          <w:szCs w:val="24"/>
        </w:rPr>
        <w:t>超</w:t>
      </w:r>
      <w:r w:rsidR="00062B56" w:rsidRPr="0037271C">
        <w:rPr>
          <w:rFonts w:ascii="Times New Roman" w:hAnsi="Times New Roman"/>
          <w:sz w:val="24"/>
          <w:szCs w:val="24"/>
        </w:rPr>
        <w:t xml:space="preserve"> </w:t>
      </w:r>
      <w:r w:rsidR="00062B56" w:rsidRPr="0037271C">
        <w:rPr>
          <w:rFonts w:ascii="MS Gothic" w:eastAsia="MS Gothic" w:hAnsi="MS Gothic" w:cs="MS Gothic" w:hint="eastAsia"/>
          <w:sz w:val="24"/>
          <w:szCs w:val="24"/>
        </w:rPr>
        <w:t>越</w:t>
      </w:r>
      <w:r w:rsidR="0037271C" w:rsidRPr="0037271C">
        <w:rPr>
          <w:rFonts w:ascii="Times New Roman" w:hAnsi="Times New Roman"/>
          <w:sz w:val="24"/>
          <w:szCs w:val="24"/>
        </w:rPr>
        <w:t>.</w:t>
      </w:r>
      <w:r w:rsidR="000318AE" w:rsidRPr="0037271C">
        <w:rPr>
          <w:rFonts w:ascii="Times New Roman" w:hAnsi="Times New Roman"/>
          <w:sz w:val="24"/>
          <w:szCs w:val="24"/>
        </w:rPr>
        <w:t xml:space="preserve"> </w:t>
      </w:r>
      <w:r w:rsidR="0037271C" w:rsidRPr="0037271C">
        <w:rPr>
          <w:rFonts w:ascii="Times New Roman" w:hAnsi="Times New Roman"/>
          <w:sz w:val="24"/>
          <w:szCs w:val="24"/>
        </w:rPr>
        <w:t>C'est</w:t>
      </w:r>
      <w:r w:rsidR="0037271C">
        <w:rPr>
          <w:rFonts w:ascii="Times New Roman" w:hAnsi="Times New Roman"/>
          <w:sz w:val="24"/>
          <w:szCs w:val="24"/>
        </w:rPr>
        <w:t xml:space="preserve"> vraiment un </w:t>
      </w:r>
      <w:r w:rsidR="0037271C" w:rsidRPr="00FD5D87">
        <w:rPr>
          <w:rFonts w:ascii="Times New Roman" w:hAnsi="Times New Roman"/>
          <w:sz w:val="24"/>
          <w:szCs w:val="24"/>
        </w:rPr>
        <w:t>changement de niveau</w:t>
      </w:r>
      <w:r w:rsidR="0037271C">
        <w:rPr>
          <w:rFonts w:ascii="Times New Roman" w:hAnsi="Times New Roman"/>
          <w:sz w:val="24"/>
          <w:szCs w:val="24"/>
        </w:rPr>
        <w:t>, un changement d'appartenance, on retire.</w:t>
      </w:r>
      <w:r w:rsidR="0087364A">
        <w:rPr>
          <w:rFonts w:ascii="Times New Roman" w:hAnsi="Times New Roman"/>
          <w:sz w:val="24"/>
          <w:szCs w:val="24"/>
        </w:rPr>
        <w:t xml:space="preserve"> </w:t>
      </w:r>
      <w:r w:rsidR="007D7C65">
        <w:rPr>
          <w:rFonts w:ascii="Times New Roman" w:hAnsi="Times New Roman"/>
          <w:sz w:val="24"/>
          <w:szCs w:val="24"/>
        </w:rPr>
        <w:t>Donc les deux verbes signifient transcender, se transcender, mais</w:t>
      </w:r>
      <w:r w:rsidR="0087364A">
        <w:rPr>
          <w:rFonts w:ascii="Times New Roman" w:hAnsi="Times New Roman"/>
          <w:sz w:val="24"/>
          <w:szCs w:val="24"/>
        </w:rPr>
        <w:t xml:space="preserve"> </w:t>
      </w:r>
      <w:proofErr w:type="spellStart"/>
      <w:r w:rsidR="007D7C65" w:rsidRPr="0037271C">
        <w:rPr>
          <w:rFonts w:ascii="Times New Roman" w:hAnsi="Times New Roman"/>
          <w:i/>
          <w:sz w:val="24"/>
          <w:szCs w:val="24"/>
        </w:rPr>
        <w:t>chôshutsu</w:t>
      </w:r>
      <w:proofErr w:type="spellEnd"/>
      <w:r w:rsidR="007D7C65">
        <w:rPr>
          <w:rFonts w:ascii="Times New Roman" w:hAnsi="Times New Roman"/>
          <w:sz w:val="24"/>
          <w:szCs w:val="24"/>
        </w:rPr>
        <w:t xml:space="preserve"> c'est 2 fois et </w:t>
      </w:r>
      <w:proofErr w:type="spellStart"/>
      <w:r w:rsidR="007D7C65" w:rsidRPr="0037271C">
        <w:rPr>
          <w:rFonts w:ascii="Times New Roman" w:hAnsi="Times New Roman"/>
          <w:i/>
          <w:sz w:val="24"/>
          <w:szCs w:val="24"/>
        </w:rPr>
        <w:t>chô.otsu</w:t>
      </w:r>
      <w:proofErr w:type="spellEnd"/>
      <w:r w:rsidR="007D7C65" w:rsidRPr="0037271C">
        <w:rPr>
          <w:rFonts w:ascii="Times New Roman" w:hAnsi="Times New Roman"/>
          <w:sz w:val="24"/>
          <w:szCs w:val="24"/>
        </w:rPr>
        <w:t xml:space="preserve"> </w:t>
      </w:r>
      <w:r w:rsidR="007D7C65">
        <w:rPr>
          <w:rFonts w:ascii="Times New Roman" w:hAnsi="Times New Roman"/>
          <w:sz w:val="24"/>
          <w:szCs w:val="24"/>
        </w:rPr>
        <w:t>1 fois.</w:t>
      </w:r>
    </w:p>
    <w:p w:rsidR="0037271C" w:rsidRPr="0037271C" w:rsidRDefault="00FD5D87" w:rsidP="000F7FDD">
      <w:pPr>
        <w:spacing w:after="40" w:line="240" w:lineRule="auto"/>
        <w:ind w:left="426" w:right="425" w:firstLine="142"/>
        <w:jc w:val="both"/>
        <w:rPr>
          <w:sz w:val="20"/>
          <w:szCs w:val="20"/>
        </w:rPr>
      </w:pPr>
      <w:r w:rsidRPr="0037271C">
        <w:rPr>
          <w:sz w:val="20"/>
          <w:szCs w:val="20"/>
        </w:rPr>
        <w:t>Note</w:t>
      </w:r>
      <w:r w:rsidR="0037271C" w:rsidRPr="0037271C">
        <w:rPr>
          <w:sz w:val="20"/>
          <w:szCs w:val="20"/>
        </w:rPr>
        <w:t>s</w:t>
      </w:r>
      <w:r w:rsidR="00C90602">
        <w:rPr>
          <w:sz w:val="20"/>
          <w:szCs w:val="20"/>
        </w:rPr>
        <w:t xml:space="preserve"> (extraites du livre </w:t>
      </w:r>
      <w:r w:rsidR="00C90602" w:rsidRPr="00C90602">
        <w:rPr>
          <w:i/>
          <w:sz w:val="20"/>
          <w:szCs w:val="20"/>
        </w:rPr>
        <w:t>L</w:t>
      </w:r>
      <w:r w:rsidRPr="00C90602">
        <w:rPr>
          <w:i/>
          <w:sz w:val="20"/>
          <w:szCs w:val="20"/>
        </w:rPr>
        <w:t>a Vraie loi, Trésor de l'Œil</w:t>
      </w:r>
      <w:r w:rsidRPr="0037271C">
        <w:rPr>
          <w:sz w:val="20"/>
          <w:szCs w:val="20"/>
        </w:rPr>
        <w:t>, éd Sully 2003</w:t>
      </w:r>
      <w:r w:rsidR="0037271C" w:rsidRPr="0037271C">
        <w:rPr>
          <w:sz w:val="20"/>
          <w:szCs w:val="20"/>
        </w:rPr>
        <w:t>)</w:t>
      </w:r>
      <w:r w:rsidRPr="0037271C">
        <w:rPr>
          <w:sz w:val="20"/>
          <w:szCs w:val="20"/>
        </w:rPr>
        <w:t xml:space="preserve"> : </w:t>
      </w:r>
    </w:p>
    <w:p w:rsidR="00FD5D87" w:rsidRDefault="00FD5D87" w:rsidP="000F7FDD">
      <w:pPr>
        <w:spacing w:after="40" w:line="240" w:lineRule="auto"/>
        <w:ind w:left="426" w:right="425" w:firstLine="142"/>
        <w:jc w:val="both"/>
        <w:rPr>
          <w:sz w:val="20"/>
          <w:szCs w:val="20"/>
        </w:rPr>
      </w:pPr>
      <w:proofErr w:type="spellStart"/>
      <w:r w:rsidRPr="0037271C">
        <w:rPr>
          <w:b/>
          <w:i/>
          <w:sz w:val="20"/>
          <w:szCs w:val="20"/>
        </w:rPr>
        <w:t>Chôshutsu</w:t>
      </w:r>
      <w:proofErr w:type="spellEnd"/>
      <w:r w:rsidRPr="0037271C">
        <w:rPr>
          <w:b/>
          <w:i/>
          <w:sz w:val="20"/>
          <w:szCs w:val="20"/>
        </w:rPr>
        <w:t xml:space="preserve"> </w:t>
      </w:r>
      <w:proofErr w:type="spellStart"/>
      <w:r w:rsidRPr="0037271C">
        <w:rPr>
          <w:rFonts w:eastAsia="MS Gothic" w:hAnsi="MS Gothic" w:cs="MS Gothic"/>
          <w:sz w:val="20"/>
          <w:szCs w:val="20"/>
        </w:rPr>
        <w:t>超</w:t>
      </w:r>
      <w:r w:rsidRPr="0037271C">
        <w:rPr>
          <w:rFonts w:eastAsia="MS Mincho" w:hAnsi="MS Mincho" w:cs="MS Gothic"/>
          <w:sz w:val="20"/>
          <w:szCs w:val="20"/>
        </w:rPr>
        <w:t>出</w:t>
      </w:r>
      <w:proofErr w:type="spellEnd"/>
      <w:r w:rsidRPr="0037271C">
        <w:rPr>
          <w:rFonts w:eastAsia="MS Mincho" w:cs="MS Gothic"/>
          <w:sz w:val="20"/>
          <w:szCs w:val="20"/>
        </w:rPr>
        <w:t xml:space="preserve">. </w:t>
      </w:r>
      <w:proofErr w:type="spellStart"/>
      <w:r w:rsidRPr="0037271C">
        <w:rPr>
          <w:i/>
          <w:sz w:val="20"/>
          <w:szCs w:val="20"/>
        </w:rPr>
        <w:t>Chô</w:t>
      </w:r>
      <w:proofErr w:type="spellEnd"/>
      <w:r w:rsidRPr="0037271C">
        <w:rPr>
          <w:sz w:val="20"/>
          <w:szCs w:val="20"/>
        </w:rPr>
        <w:t xml:space="preserve"> </w:t>
      </w:r>
      <w:r w:rsidRPr="0037271C">
        <w:rPr>
          <w:rFonts w:eastAsia="MS Gothic" w:hAnsi="MS Gothic" w:cs="MS Gothic"/>
          <w:sz w:val="20"/>
          <w:szCs w:val="20"/>
        </w:rPr>
        <w:t>超</w:t>
      </w:r>
      <w:r w:rsidRPr="0037271C">
        <w:rPr>
          <w:rFonts w:eastAsia="MS Gothic" w:cs="MS Gothic"/>
          <w:sz w:val="20"/>
          <w:szCs w:val="20"/>
        </w:rPr>
        <w:t xml:space="preserve"> </w:t>
      </w:r>
      <w:r w:rsidRPr="0037271C">
        <w:rPr>
          <w:sz w:val="20"/>
          <w:szCs w:val="20"/>
        </w:rPr>
        <w:t xml:space="preserve">veut dire « se transcender et s'outrepasser » et </w:t>
      </w:r>
      <w:proofErr w:type="spellStart"/>
      <w:r w:rsidRPr="0037271C">
        <w:rPr>
          <w:i/>
          <w:sz w:val="20"/>
          <w:szCs w:val="20"/>
        </w:rPr>
        <w:t>shutsu</w:t>
      </w:r>
      <w:proofErr w:type="spellEnd"/>
      <w:r w:rsidRPr="0037271C">
        <w:rPr>
          <w:sz w:val="20"/>
          <w:szCs w:val="20"/>
        </w:rPr>
        <w:t xml:space="preserve"> </w:t>
      </w:r>
      <w:r w:rsidRPr="0037271C">
        <w:rPr>
          <w:rFonts w:eastAsia="MS Mincho" w:hAnsi="MS Mincho" w:cs="MS Gothic"/>
          <w:sz w:val="20"/>
          <w:szCs w:val="20"/>
        </w:rPr>
        <w:t>出</w:t>
      </w:r>
      <w:r w:rsidRPr="0037271C">
        <w:rPr>
          <w:rFonts w:eastAsia="MS Mincho" w:cs="MS Gothic"/>
          <w:sz w:val="20"/>
          <w:szCs w:val="20"/>
        </w:rPr>
        <w:t xml:space="preserve"> </w:t>
      </w:r>
      <w:r w:rsidRPr="0037271C">
        <w:rPr>
          <w:sz w:val="20"/>
          <w:szCs w:val="20"/>
        </w:rPr>
        <w:t>sortir. Ce dernier évoque de prime abord l'acte de quitter la maison pour se faire moine [</w:t>
      </w:r>
      <w:proofErr w:type="spellStart"/>
      <w:r w:rsidRPr="0037271C">
        <w:rPr>
          <w:sz w:val="20"/>
          <w:szCs w:val="20"/>
        </w:rPr>
        <w:t>Shukke</w:t>
      </w:r>
      <w:proofErr w:type="spellEnd"/>
      <w:r w:rsidRPr="0037271C">
        <w:rPr>
          <w:sz w:val="20"/>
          <w:szCs w:val="20"/>
        </w:rPr>
        <w:t xml:space="preserve">]. Nous traduisons le verbe </w:t>
      </w:r>
      <w:proofErr w:type="spellStart"/>
      <w:r w:rsidRPr="0037271C">
        <w:rPr>
          <w:i/>
          <w:sz w:val="20"/>
          <w:szCs w:val="20"/>
        </w:rPr>
        <w:t>chôshutsu</w:t>
      </w:r>
      <w:proofErr w:type="spellEnd"/>
      <w:r w:rsidRPr="0037271C">
        <w:rPr>
          <w:sz w:val="20"/>
          <w:szCs w:val="20"/>
        </w:rPr>
        <w:t xml:space="preserve"> par "se transcender" pour faire entendre que la sortie de soi coïncide avec l'acte de se dépasser ou </w:t>
      </w:r>
      <w:r w:rsidR="0037271C">
        <w:rPr>
          <w:sz w:val="20"/>
          <w:szCs w:val="20"/>
        </w:rPr>
        <w:t xml:space="preserve">de </w:t>
      </w:r>
      <w:r w:rsidRPr="0037271C">
        <w:rPr>
          <w:sz w:val="20"/>
          <w:szCs w:val="20"/>
        </w:rPr>
        <w:t>se transcender soi-même [</w:t>
      </w:r>
      <w:proofErr w:type="spellStart"/>
      <w:r w:rsidRPr="0037271C">
        <w:rPr>
          <w:i/>
          <w:sz w:val="20"/>
          <w:szCs w:val="20"/>
        </w:rPr>
        <w:t>chô</w:t>
      </w:r>
      <w:proofErr w:type="spellEnd"/>
      <w:r w:rsidRPr="0037271C">
        <w:rPr>
          <w:sz w:val="20"/>
          <w:szCs w:val="20"/>
        </w:rPr>
        <w:t>] et constitue donc une sorte de saut qualitatif.</w:t>
      </w:r>
    </w:p>
    <w:p w:rsidR="007D7C65" w:rsidRPr="0037271C" w:rsidRDefault="007D7C65" w:rsidP="007D7C65">
      <w:pPr>
        <w:spacing w:after="40" w:line="240" w:lineRule="auto"/>
        <w:ind w:left="426" w:right="425" w:firstLine="142"/>
        <w:jc w:val="both"/>
        <w:rPr>
          <w:sz w:val="20"/>
          <w:szCs w:val="20"/>
        </w:rPr>
      </w:pPr>
      <w:proofErr w:type="spellStart"/>
      <w:r w:rsidRPr="0037271C">
        <w:rPr>
          <w:b/>
          <w:i/>
          <w:sz w:val="20"/>
          <w:szCs w:val="20"/>
        </w:rPr>
        <w:t>Chô.otsu</w:t>
      </w:r>
      <w:proofErr w:type="spellEnd"/>
      <w:r w:rsidRPr="0037271C">
        <w:rPr>
          <w:b/>
          <w:sz w:val="20"/>
          <w:szCs w:val="20"/>
        </w:rPr>
        <w:t xml:space="preserve"> </w:t>
      </w:r>
      <w:proofErr w:type="spellStart"/>
      <w:r w:rsidRPr="0037271C">
        <w:rPr>
          <w:rFonts w:eastAsia="MS Gothic" w:hAnsi="MS Gothic" w:cs="MS Gothic"/>
          <w:sz w:val="20"/>
          <w:szCs w:val="20"/>
        </w:rPr>
        <w:t>超越</w:t>
      </w:r>
      <w:proofErr w:type="spellEnd"/>
      <w:r w:rsidRPr="0037271C">
        <w:rPr>
          <w:rFonts w:eastAsia="MS Gothic" w:cs="MS Gothic"/>
          <w:sz w:val="20"/>
          <w:szCs w:val="20"/>
        </w:rPr>
        <w:t xml:space="preserve"> </w:t>
      </w:r>
      <w:r w:rsidRPr="0037271C">
        <w:rPr>
          <w:b/>
          <w:sz w:val="20"/>
          <w:szCs w:val="20"/>
        </w:rPr>
        <w:t>se transcender et s'outrepasser.</w:t>
      </w:r>
      <w:r w:rsidRPr="0037271C">
        <w:rPr>
          <w:sz w:val="20"/>
          <w:szCs w:val="20"/>
        </w:rPr>
        <w:t xml:space="preserve"> Les deux caractères quasi synonymes </w:t>
      </w:r>
      <w:proofErr w:type="spellStart"/>
      <w:r w:rsidRPr="0037271C">
        <w:rPr>
          <w:i/>
          <w:sz w:val="20"/>
          <w:szCs w:val="20"/>
        </w:rPr>
        <w:t>chô</w:t>
      </w:r>
      <w:proofErr w:type="spellEnd"/>
      <w:r w:rsidRPr="0037271C">
        <w:rPr>
          <w:sz w:val="20"/>
          <w:szCs w:val="20"/>
        </w:rPr>
        <w:t xml:space="preserve"> et </w:t>
      </w:r>
      <w:proofErr w:type="spellStart"/>
      <w:r w:rsidRPr="0037271C">
        <w:rPr>
          <w:i/>
          <w:sz w:val="20"/>
          <w:szCs w:val="20"/>
        </w:rPr>
        <w:t>otsu</w:t>
      </w:r>
      <w:proofErr w:type="spellEnd"/>
      <w:r w:rsidRPr="0037271C">
        <w:rPr>
          <w:sz w:val="20"/>
          <w:szCs w:val="20"/>
        </w:rPr>
        <w:t xml:space="preserve"> sont ici un seul verbe « se transcender et s'outrepasser » il désigne l'acte de faire un saut, de franchir un plan pour en atteindre brusquement un autre, sans passer par des étapes intermédiaires. Il évoque un caractère </w:t>
      </w:r>
      <w:r>
        <w:rPr>
          <w:sz w:val="20"/>
          <w:szCs w:val="20"/>
        </w:rPr>
        <w:t>"</w:t>
      </w:r>
      <w:r w:rsidRPr="0037271C">
        <w:rPr>
          <w:sz w:val="20"/>
          <w:szCs w:val="20"/>
        </w:rPr>
        <w:t>subi</w:t>
      </w:r>
      <w:r>
        <w:rPr>
          <w:sz w:val="20"/>
          <w:szCs w:val="20"/>
        </w:rPr>
        <w:t>t"</w:t>
      </w:r>
      <w:r w:rsidRPr="0037271C">
        <w:rPr>
          <w:sz w:val="20"/>
          <w:szCs w:val="20"/>
        </w:rPr>
        <w:t xml:space="preserve"> </w:t>
      </w:r>
      <w:r>
        <w:rPr>
          <w:sz w:val="20"/>
          <w:szCs w:val="20"/>
        </w:rPr>
        <w:t>o</w:t>
      </w:r>
      <w:r w:rsidRPr="0037271C">
        <w:rPr>
          <w:sz w:val="20"/>
          <w:szCs w:val="20"/>
        </w:rPr>
        <w:t>u soudain [</w:t>
      </w:r>
      <w:r w:rsidRPr="0037271C">
        <w:rPr>
          <w:i/>
          <w:sz w:val="20"/>
          <w:szCs w:val="20"/>
        </w:rPr>
        <w:t>Ton</w:t>
      </w:r>
      <w:r w:rsidRPr="0037271C">
        <w:rPr>
          <w:sz w:val="20"/>
          <w:szCs w:val="20"/>
        </w:rPr>
        <w:t xml:space="preserve">] et non </w:t>
      </w:r>
      <w:r>
        <w:rPr>
          <w:sz w:val="20"/>
          <w:szCs w:val="20"/>
        </w:rPr>
        <w:t>"</w:t>
      </w:r>
      <w:r w:rsidRPr="0037271C">
        <w:rPr>
          <w:sz w:val="20"/>
          <w:szCs w:val="20"/>
        </w:rPr>
        <w:t>graduel</w:t>
      </w:r>
      <w:r>
        <w:rPr>
          <w:sz w:val="20"/>
          <w:szCs w:val="20"/>
        </w:rPr>
        <w:t>"</w:t>
      </w:r>
      <w:r w:rsidRPr="0037271C">
        <w:rPr>
          <w:sz w:val="20"/>
          <w:szCs w:val="20"/>
        </w:rPr>
        <w:t xml:space="preserve"> [</w:t>
      </w:r>
      <w:r w:rsidRPr="0037271C">
        <w:rPr>
          <w:i/>
          <w:sz w:val="20"/>
          <w:szCs w:val="20"/>
        </w:rPr>
        <w:t>Zen</w:t>
      </w:r>
      <w:r w:rsidRPr="0037271C">
        <w:rPr>
          <w:sz w:val="20"/>
          <w:szCs w:val="20"/>
        </w:rPr>
        <w:t xml:space="preserve">] comme le montre par exemple le terme </w:t>
      </w:r>
      <w:proofErr w:type="spellStart"/>
      <w:r w:rsidRPr="0037271C">
        <w:rPr>
          <w:i/>
          <w:sz w:val="20"/>
          <w:szCs w:val="20"/>
        </w:rPr>
        <w:t>Chô</w:t>
      </w:r>
      <w:proofErr w:type="spellEnd"/>
      <w:r w:rsidRPr="0037271C">
        <w:rPr>
          <w:i/>
          <w:sz w:val="20"/>
          <w:szCs w:val="20"/>
        </w:rPr>
        <w:t>-</w:t>
      </w:r>
      <w:proofErr w:type="spellStart"/>
      <w:r w:rsidRPr="0037271C">
        <w:rPr>
          <w:i/>
          <w:sz w:val="20"/>
          <w:szCs w:val="20"/>
        </w:rPr>
        <w:t>otsu</w:t>
      </w:r>
      <w:proofErr w:type="spellEnd"/>
      <w:r w:rsidRPr="0037271C">
        <w:rPr>
          <w:i/>
          <w:sz w:val="20"/>
          <w:szCs w:val="20"/>
        </w:rPr>
        <w:t>-</w:t>
      </w:r>
      <w:proofErr w:type="spellStart"/>
      <w:r w:rsidRPr="0037271C">
        <w:rPr>
          <w:i/>
          <w:sz w:val="20"/>
          <w:szCs w:val="20"/>
        </w:rPr>
        <w:t>shô</w:t>
      </w:r>
      <w:proofErr w:type="spellEnd"/>
      <w:r w:rsidRPr="0037271C">
        <w:rPr>
          <w:sz w:val="20"/>
          <w:szCs w:val="20"/>
        </w:rPr>
        <w:t xml:space="preserve"> (attestation par surpassement) qui s'oppose à </w:t>
      </w:r>
      <w:proofErr w:type="spellStart"/>
      <w:r w:rsidRPr="0037271C">
        <w:rPr>
          <w:i/>
          <w:sz w:val="20"/>
          <w:szCs w:val="20"/>
        </w:rPr>
        <w:t>Shi</w:t>
      </w:r>
      <w:proofErr w:type="spellEnd"/>
      <w:r w:rsidRPr="0037271C">
        <w:rPr>
          <w:i/>
          <w:sz w:val="20"/>
          <w:szCs w:val="20"/>
        </w:rPr>
        <w:t>-</w:t>
      </w:r>
      <w:proofErr w:type="spellStart"/>
      <w:r w:rsidRPr="0037271C">
        <w:rPr>
          <w:i/>
          <w:sz w:val="20"/>
          <w:szCs w:val="20"/>
        </w:rPr>
        <w:t>dai</w:t>
      </w:r>
      <w:proofErr w:type="spellEnd"/>
      <w:r w:rsidRPr="0037271C">
        <w:rPr>
          <w:i/>
          <w:sz w:val="20"/>
          <w:szCs w:val="20"/>
        </w:rPr>
        <w:t>-</w:t>
      </w:r>
      <w:proofErr w:type="spellStart"/>
      <w:r w:rsidRPr="0037271C">
        <w:rPr>
          <w:i/>
          <w:sz w:val="20"/>
          <w:szCs w:val="20"/>
        </w:rPr>
        <w:t>shô</w:t>
      </w:r>
      <w:proofErr w:type="spellEnd"/>
      <w:r w:rsidRPr="0037271C">
        <w:rPr>
          <w:sz w:val="20"/>
          <w:szCs w:val="20"/>
        </w:rPr>
        <w:t xml:space="preserve"> (attestation graduelle). </w:t>
      </w:r>
    </w:p>
    <w:p w:rsidR="00927D3D" w:rsidRDefault="00927D3D" w:rsidP="0037271C">
      <w:pPr>
        <w:autoSpaceDE w:val="0"/>
        <w:autoSpaceDN w:val="0"/>
        <w:adjustRightInd w:val="0"/>
        <w:spacing w:before="180" w:after="60"/>
        <w:ind w:firstLine="142"/>
        <w:jc w:val="both"/>
        <w:rPr>
          <w:rFonts w:ascii="Times New Roman" w:hAnsi="Times New Roman"/>
          <w:sz w:val="24"/>
          <w:szCs w:val="24"/>
        </w:rPr>
      </w:pPr>
      <w:r>
        <w:rPr>
          <w:rFonts w:ascii="Times New Roman" w:hAnsi="Times New Roman"/>
          <w:sz w:val="24"/>
          <w:szCs w:val="24"/>
        </w:rPr>
        <w:t>Justement, Patrick Michel, est-ce que vous voulez dire la question que vous avez posée sur le blo</w:t>
      </w:r>
      <w:r w:rsidR="00851B14">
        <w:rPr>
          <w:rFonts w:ascii="Times New Roman" w:hAnsi="Times New Roman"/>
          <w:sz w:val="24"/>
          <w:szCs w:val="24"/>
        </w:rPr>
        <w:t>g</w:t>
      </w:r>
      <w:r>
        <w:rPr>
          <w:rFonts w:ascii="Times New Roman" w:hAnsi="Times New Roman"/>
          <w:sz w:val="24"/>
          <w:szCs w:val="24"/>
        </w:rPr>
        <w:t xml:space="preserve"> car c'est lié à l'enjeu de cet alinéa ?</w:t>
      </w:r>
    </w:p>
    <w:p w:rsidR="00927D3D" w:rsidRDefault="00804B7B" w:rsidP="005177EA">
      <w:pPr>
        <w:autoSpaceDE w:val="0"/>
        <w:autoSpaceDN w:val="0"/>
        <w:adjustRightInd w:val="0"/>
        <w:spacing w:after="60"/>
        <w:ind w:firstLine="142"/>
        <w:jc w:val="both"/>
        <w:rPr>
          <w:rFonts w:ascii="Times New Roman" w:hAnsi="Times New Roman"/>
          <w:sz w:val="24"/>
          <w:szCs w:val="24"/>
        </w:rPr>
      </w:pPr>
      <w:r w:rsidRPr="00804B7B">
        <w:rPr>
          <w:rFonts w:ascii="Times New Roman" w:hAnsi="Times New Roman"/>
          <w:b/>
          <w:sz w:val="24"/>
          <w:szCs w:val="24"/>
        </w:rPr>
        <w:t>P M :</w:t>
      </w:r>
      <w:r>
        <w:rPr>
          <w:rFonts w:ascii="Times New Roman" w:hAnsi="Times New Roman"/>
          <w:sz w:val="24"/>
          <w:szCs w:val="24"/>
        </w:rPr>
        <w:t xml:space="preserve"> </w:t>
      </w:r>
      <w:r w:rsidR="00927D3D">
        <w:rPr>
          <w:rFonts w:ascii="Times New Roman" w:hAnsi="Times New Roman"/>
          <w:sz w:val="24"/>
          <w:szCs w:val="24"/>
        </w:rPr>
        <w:t xml:space="preserve">On avait vu la phrase suivante dans le </w:t>
      </w:r>
      <w:proofErr w:type="spellStart"/>
      <w:r w:rsidR="00927D3D" w:rsidRPr="00851B14">
        <w:rPr>
          <w:rFonts w:ascii="Times New Roman" w:hAnsi="Times New Roman"/>
          <w:i/>
          <w:sz w:val="24"/>
          <w:szCs w:val="24"/>
        </w:rPr>
        <w:t>Genjôkôan</w:t>
      </w:r>
      <w:proofErr w:type="spellEnd"/>
      <w:r w:rsidR="00927D3D">
        <w:rPr>
          <w:rFonts w:ascii="Times New Roman" w:hAnsi="Times New Roman"/>
          <w:sz w:val="24"/>
          <w:szCs w:val="24"/>
        </w:rPr>
        <w:t xml:space="preserve"> : </w:t>
      </w:r>
      <w:r w:rsidR="00927D3D" w:rsidRPr="00927D3D">
        <w:rPr>
          <w:rFonts w:ascii="Times New Roman" w:hAnsi="Times New Roman"/>
          <w:sz w:val="24"/>
          <w:szCs w:val="24"/>
        </w:rPr>
        <w:t>« Lorsque la multitude des éveillés est réellement la multitude des éveillés, aucun d'eux n'a à percevoir ni à savoir qu'il est de la multitude des éveillés. »</w:t>
      </w:r>
      <w:r w:rsidR="00927D3D">
        <w:rPr>
          <w:rFonts w:ascii="Times New Roman" w:hAnsi="Times New Roman"/>
          <w:sz w:val="24"/>
          <w:szCs w:val="24"/>
        </w:rPr>
        <w:t xml:space="preserve"> Et j'ai l'impression qu'ici on est en rupture avec ça : ici ils ont conscience d'être au-dessus, conscience de n'être plus à l'égal des êtres</w:t>
      </w:r>
      <w:r w:rsidR="000F7FDD">
        <w:rPr>
          <w:rFonts w:ascii="Times New Roman" w:hAnsi="Times New Roman"/>
          <w:sz w:val="24"/>
          <w:szCs w:val="24"/>
        </w:rPr>
        <w:t>, du commun des mortels</w:t>
      </w:r>
      <w:r w:rsidR="00927D3D">
        <w:rPr>
          <w:rFonts w:ascii="Times New Roman" w:hAnsi="Times New Roman"/>
          <w:sz w:val="24"/>
          <w:szCs w:val="24"/>
        </w:rPr>
        <w:t>.</w:t>
      </w:r>
    </w:p>
    <w:p w:rsidR="00927D3D"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927D3D">
        <w:rPr>
          <w:rFonts w:ascii="Times New Roman" w:hAnsi="Times New Roman"/>
          <w:sz w:val="24"/>
          <w:szCs w:val="24"/>
        </w:rPr>
        <w:t>Oui, c'est une question. Est-ce que l'é</w:t>
      </w:r>
      <w:r w:rsidR="00851B14">
        <w:rPr>
          <w:rFonts w:ascii="Times New Roman" w:hAnsi="Times New Roman"/>
          <w:sz w:val="24"/>
          <w:szCs w:val="24"/>
        </w:rPr>
        <w:t>noncé qu'on a trouvé dans le</w:t>
      </w:r>
      <w:r w:rsidR="00927D3D">
        <w:rPr>
          <w:rFonts w:ascii="Times New Roman" w:hAnsi="Times New Roman"/>
          <w:sz w:val="24"/>
          <w:szCs w:val="24"/>
        </w:rPr>
        <w:t xml:space="preserve"> </w:t>
      </w:r>
      <w:proofErr w:type="spellStart"/>
      <w:r w:rsidR="00927D3D" w:rsidRPr="00851B14">
        <w:rPr>
          <w:rFonts w:ascii="Times New Roman" w:hAnsi="Times New Roman"/>
          <w:i/>
          <w:sz w:val="24"/>
          <w:szCs w:val="24"/>
        </w:rPr>
        <w:t>Genjôkôan</w:t>
      </w:r>
      <w:proofErr w:type="spellEnd"/>
      <w:r w:rsidR="00927D3D">
        <w:rPr>
          <w:rFonts w:ascii="Times New Roman" w:hAnsi="Times New Roman"/>
          <w:sz w:val="24"/>
          <w:szCs w:val="24"/>
        </w:rPr>
        <w:t xml:space="preserve"> et </w:t>
      </w:r>
      <w:r w:rsidR="000F7FDD">
        <w:rPr>
          <w:rFonts w:ascii="Times New Roman" w:hAnsi="Times New Roman"/>
          <w:sz w:val="24"/>
          <w:szCs w:val="24"/>
        </w:rPr>
        <w:t>celui-ci</w:t>
      </w:r>
      <w:r w:rsidR="00927D3D">
        <w:rPr>
          <w:rFonts w:ascii="Times New Roman" w:hAnsi="Times New Roman"/>
          <w:sz w:val="24"/>
          <w:szCs w:val="24"/>
        </w:rPr>
        <w:t xml:space="preserve"> </w:t>
      </w:r>
      <w:r w:rsidR="008A6AA6">
        <w:rPr>
          <w:rFonts w:ascii="Times New Roman" w:hAnsi="Times New Roman"/>
          <w:sz w:val="24"/>
          <w:szCs w:val="24"/>
        </w:rPr>
        <w:t>sont in</w:t>
      </w:r>
      <w:r w:rsidR="00927D3D">
        <w:rPr>
          <w:rFonts w:ascii="Times New Roman" w:hAnsi="Times New Roman"/>
          <w:sz w:val="24"/>
          <w:szCs w:val="24"/>
        </w:rPr>
        <w:t>compatibles ?</w:t>
      </w:r>
    </w:p>
    <w:p w:rsidR="00927D3D" w:rsidRDefault="00804B7B"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927D3D">
        <w:rPr>
          <w:rFonts w:ascii="Times New Roman" w:hAnsi="Times New Roman"/>
          <w:sz w:val="24"/>
          <w:szCs w:val="24"/>
        </w:rPr>
        <w:t xml:space="preserve">Ce n'est pas comparable. Pour moi là, </w:t>
      </w:r>
      <w:proofErr w:type="spellStart"/>
      <w:r w:rsidR="00927D3D">
        <w:rPr>
          <w:rFonts w:ascii="Times New Roman" w:hAnsi="Times New Roman"/>
          <w:sz w:val="24"/>
          <w:szCs w:val="24"/>
        </w:rPr>
        <w:t>Dôgen</w:t>
      </w:r>
      <w:proofErr w:type="spellEnd"/>
      <w:r w:rsidR="00927D3D">
        <w:rPr>
          <w:rFonts w:ascii="Times New Roman" w:hAnsi="Times New Roman"/>
          <w:sz w:val="24"/>
          <w:szCs w:val="24"/>
        </w:rPr>
        <w:t xml:space="preserve"> dit : « Mes chers disciples, quand vous étudiez des textes, faites attention. Vous pouvez étudier des textes qui sont </w:t>
      </w:r>
      <w:r w:rsidR="005B0D43">
        <w:rPr>
          <w:rFonts w:ascii="Times New Roman" w:hAnsi="Times New Roman"/>
          <w:sz w:val="24"/>
          <w:szCs w:val="24"/>
        </w:rPr>
        <w:t xml:space="preserve">parfois </w:t>
      </w:r>
      <w:r w:rsidR="00927D3D">
        <w:rPr>
          <w:rFonts w:ascii="Times New Roman" w:hAnsi="Times New Roman"/>
          <w:sz w:val="24"/>
          <w:szCs w:val="24"/>
        </w:rPr>
        <w:t>apocryphes. Par exemple ici il y a une phrase intéressante. Et ce qui est intéressant quand vous étudiez ça, c'est de le mettre en relation avec la façon dont les maîtres et les patriarches l'ont utilisé. Ce n'est pas le matériau lui-même qui compte. Je m'adresse à vous, disciples, qui regard</w:t>
      </w:r>
      <w:r w:rsidR="005B0D43">
        <w:rPr>
          <w:rFonts w:ascii="Times New Roman" w:hAnsi="Times New Roman"/>
          <w:sz w:val="24"/>
          <w:szCs w:val="24"/>
        </w:rPr>
        <w:t>ez</w:t>
      </w:r>
      <w:r w:rsidR="00927D3D">
        <w:rPr>
          <w:rFonts w:ascii="Times New Roman" w:hAnsi="Times New Roman"/>
          <w:sz w:val="24"/>
          <w:szCs w:val="24"/>
        </w:rPr>
        <w:t xml:space="preserve"> les patriarches en </w:t>
      </w:r>
      <w:r w:rsidR="005B0D43">
        <w:rPr>
          <w:rFonts w:ascii="Times New Roman" w:hAnsi="Times New Roman"/>
          <w:sz w:val="24"/>
          <w:szCs w:val="24"/>
        </w:rPr>
        <w:t xml:space="preserve">vous </w:t>
      </w:r>
      <w:r w:rsidR="00927D3D">
        <w:rPr>
          <w:rFonts w:ascii="Times New Roman" w:hAnsi="Times New Roman"/>
          <w:sz w:val="24"/>
          <w:szCs w:val="24"/>
        </w:rPr>
        <w:t>faisant une image de ce qu'ils ont fait</w:t>
      </w:r>
      <w:r w:rsidR="005B0D43">
        <w:rPr>
          <w:rFonts w:ascii="Times New Roman" w:hAnsi="Times New Roman"/>
          <w:sz w:val="24"/>
          <w:szCs w:val="24"/>
        </w:rPr>
        <w:t>.</w:t>
      </w:r>
      <w:r w:rsidR="00927D3D">
        <w:rPr>
          <w:rFonts w:ascii="Times New Roman" w:hAnsi="Times New Roman"/>
          <w:sz w:val="24"/>
          <w:szCs w:val="24"/>
        </w:rPr>
        <w:t xml:space="preserve"> </w:t>
      </w:r>
      <w:r w:rsidR="005B0D43">
        <w:rPr>
          <w:rFonts w:ascii="Times New Roman" w:hAnsi="Times New Roman"/>
          <w:sz w:val="24"/>
          <w:szCs w:val="24"/>
        </w:rPr>
        <w:t>Mais</w:t>
      </w:r>
      <w:r w:rsidR="00927D3D">
        <w:rPr>
          <w:rFonts w:ascii="Times New Roman" w:hAnsi="Times New Roman"/>
          <w:sz w:val="24"/>
          <w:szCs w:val="24"/>
        </w:rPr>
        <w:t xml:space="preserve"> je ne suis pas en train de parler d</w:t>
      </w:r>
      <w:r w:rsidR="005B0D43">
        <w:rPr>
          <w:rFonts w:ascii="Times New Roman" w:hAnsi="Times New Roman"/>
          <w:sz w:val="24"/>
          <w:szCs w:val="24"/>
        </w:rPr>
        <w:t>e</w:t>
      </w:r>
      <w:r w:rsidR="00927D3D">
        <w:rPr>
          <w:rFonts w:ascii="Times New Roman" w:hAnsi="Times New Roman"/>
          <w:sz w:val="24"/>
          <w:szCs w:val="24"/>
        </w:rPr>
        <w:t xml:space="preserve"> comment les patriarches voient leur activité, leur mission</w:t>
      </w:r>
      <w:r w:rsidR="005B0D43">
        <w:rPr>
          <w:rFonts w:ascii="Times New Roman" w:hAnsi="Times New Roman"/>
          <w:sz w:val="24"/>
          <w:szCs w:val="24"/>
        </w:rPr>
        <w:t>,</w:t>
      </w:r>
      <w:r w:rsidR="00927D3D">
        <w:rPr>
          <w:rFonts w:ascii="Times New Roman" w:hAnsi="Times New Roman"/>
          <w:sz w:val="24"/>
          <w:szCs w:val="24"/>
        </w:rPr>
        <w:t xml:space="preserve"> donc je ne porte pas un jugement sur comm</w:t>
      </w:r>
      <w:r w:rsidR="005B0D43">
        <w:rPr>
          <w:rFonts w:ascii="Times New Roman" w:hAnsi="Times New Roman"/>
          <w:sz w:val="24"/>
          <w:szCs w:val="24"/>
        </w:rPr>
        <w:t xml:space="preserve">ent ils conçoivent les choses, </w:t>
      </w:r>
      <w:r w:rsidR="00927D3D">
        <w:rPr>
          <w:rFonts w:ascii="Times New Roman" w:hAnsi="Times New Roman"/>
          <w:sz w:val="24"/>
          <w:szCs w:val="24"/>
        </w:rPr>
        <w:t xml:space="preserve">contrairement au </w:t>
      </w:r>
      <w:proofErr w:type="spellStart"/>
      <w:r w:rsidR="00927D3D" w:rsidRPr="00851B14">
        <w:rPr>
          <w:rFonts w:ascii="Times New Roman" w:hAnsi="Times New Roman"/>
          <w:i/>
          <w:sz w:val="24"/>
          <w:szCs w:val="24"/>
        </w:rPr>
        <w:t>Genjôkôan</w:t>
      </w:r>
      <w:proofErr w:type="spellEnd"/>
      <w:r w:rsidR="00927D3D">
        <w:rPr>
          <w:rFonts w:ascii="Times New Roman" w:hAnsi="Times New Roman"/>
          <w:sz w:val="24"/>
          <w:szCs w:val="24"/>
        </w:rPr>
        <w:t xml:space="preserve"> où </w:t>
      </w:r>
      <w:r w:rsidR="005B0D43">
        <w:rPr>
          <w:rFonts w:ascii="Times New Roman" w:hAnsi="Times New Roman"/>
          <w:sz w:val="24"/>
          <w:szCs w:val="24"/>
        </w:rPr>
        <w:t>je</w:t>
      </w:r>
      <w:r w:rsidR="00927D3D">
        <w:rPr>
          <w:rFonts w:ascii="Times New Roman" w:hAnsi="Times New Roman"/>
          <w:sz w:val="24"/>
          <w:szCs w:val="24"/>
        </w:rPr>
        <w:t xml:space="preserve"> disai</w:t>
      </w:r>
      <w:r w:rsidR="005B0D43">
        <w:rPr>
          <w:rFonts w:ascii="Times New Roman" w:hAnsi="Times New Roman"/>
          <w:sz w:val="24"/>
          <w:szCs w:val="24"/>
        </w:rPr>
        <w:t>s</w:t>
      </w:r>
      <w:r w:rsidR="00927D3D">
        <w:rPr>
          <w:rFonts w:ascii="Times New Roman" w:hAnsi="Times New Roman"/>
          <w:sz w:val="24"/>
          <w:szCs w:val="24"/>
        </w:rPr>
        <w:t xml:space="preserve"> que les patriarches n'ont pas l'imp</w:t>
      </w:r>
      <w:r w:rsidR="005B0D43">
        <w:rPr>
          <w:rFonts w:ascii="Times New Roman" w:hAnsi="Times New Roman"/>
          <w:sz w:val="24"/>
          <w:szCs w:val="24"/>
        </w:rPr>
        <w:t>ression d'être des patriarches.</w:t>
      </w:r>
      <w:r w:rsidR="00927D3D">
        <w:rPr>
          <w:rFonts w:ascii="Times New Roman" w:hAnsi="Times New Roman"/>
          <w:sz w:val="24"/>
          <w:szCs w:val="24"/>
        </w:rPr>
        <w:t xml:space="preserve"> Donc à votre niveau, quand vous étudiez les patriarches, ayez la conscience que ce sont des patriarches et qu'ils n'ont pas fait n'importe quoi avec ces matériaux. »</w:t>
      </w:r>
    </w:p>
    <w:p w:rsidR="008257F8"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A6AA6">
        <w:rPr>
          <w:rFonts w:ascii="Times New Roman" w:hAnsi="Times New Roman"/>
          <w:sz w:val="24"/>
          <w:szCs w:val="24"/>
        </w:rPr>
        <w:t xml:space="preserve">Ce que Patrick vient de dire </w:t>
      </w:r>
      <w:r w:rsidR="00927D3D">
        <w:rPr>
          <w:rFonts w:ascii="Times New Roman" w:hAnsi="Times New Roman"/>
          <w:sz w:val="24"/>
          <w:szCs w:val="24"/>
        </w:rPr>
        <w:t xml:space="preserve">est tout à fait juste. De mon côté j'ai un autre point de vue, c'est </w:t>
      </w:r>
      <w:r w:rsidR="005B0D43">
        <w:rPr>
          <w:rFonts w:ascii="Times New Roman" w:hAnsi="Times New Roman"/>
          <w:sz w:val="24"/>
          <w:szCs w:val="24"/>
        </w:rPr>
        <w:t>qu'on s</w:t>
      </w:r>
      <w:r w:rsidR="00927D3D">
        <w:rPr>
          <w:rFonts w:ascii="Times New Roman" w:hAnsi="Times New Roman"/>
          <w:sz w:val="24"/>
          <w:szCs w:val="24"/>
        </w:rPr>
        <w:t>itue toujours l'énoncé dans un contexte</w:t>
      </w:r>
      <w:r w:rsidR="008A6AA6">
        <w:rPr>
          <w:rFonts w:ascii="Times New Roman" w:hAnsi="Times New Roman"/>
          <w:sz w:val="24"/>
          <w:szCs w:val="24"/>
        </w:rPr>
        <w:t>.</w:t>
      </w:r>
      <w:r w:rsidR="00927D3D">
        <w:rPr>
          <w:rFonts w:ascii="Times New Roman" w:hAnsi="Times New Roman"/>
          <w:sz w:val="24"/>
          <w:szCs w:val="24"/>
        </w:rPr>
        <w:t xml:space="preserve"> </w:t>
      </w:r>
      <w:r w:rsidR="008A6AA6">
        <w:rPr>
          <w:rFonts w:ascii="Times New Roman" w:hAnsi="Times New Roman"/>
          <w:sz w:val="24"/>
          <w:szCs w:val="24"/>
        </w:rPr>
        <w:t>O</w:t>
      </w:r>
      <w:r w:rsidR="005B0D43">
        <w:rPr>
          <w:rFonts w:ascii="Times New Roman" w:hAnsi="Times New Roman"/>
          <w:sz w:val="24"/>
          <w:szCs w:val="24"/>
        </w:rPr>
        <w:t>r</w:t>
      </w:r>
      <w:r w:rsidR="00927D3D">
        <w:rPr>
          <w:rFonts w:ascii="Times New Roman" w:hAnsi="Times New Roman"/>
          <w:sz w:val="24"/>
          <w:szCs w:val="24"/>
        </w:rPr>
        <w:t xml:space="preserve"> ici il s'agi</w:t>
      </w:r>
      <w:r w:rsidR="008A6AA6">
        <w:rPr>
          <w:rFonts w:ascii="Times New Roman" w:hAnsi="Times New Roman"/>
          <w:sz w:val="24"/>
          <w:szCs w:val="24"/>
        </w:rPr>
        <w:t>t de l'acte</w:t>
      </w:r>
      <w:r w:rsidR="00927D3D">
        <w:rPr>
          <w:rFonts w:ascii="Times New Roman" w:hAnsi="Times New Roman"/>
          <w:sz w:val="24"/>
          <w:szCs w:val="24"/>
        </w:rPr>
        <w:t xml:space="preserve"> de tirer un verset, un seul, parmi une multitude de versets, </w:t>
      </w:r>
      <w:r w:rsidR="008A6AA6">
        <w:rPr>
          <w:rFonts w:ascii="Times New Roman" w:hAnsi="Times New Roman"/>
          <w:sz w:val="24"/>
          <w:szCs w:val="24"/>
        </w:rPr>
        <w:t xml:space="preserve">hors de ce climat de fausseté : </w:t>
      </w:r>
      <w:r w:rsidR="008257F8">
        <w:rPr>
          <w:rFonts w:ascii="Times New Roman" w:hAnsi="Times New Roman"/>
          <w:sz w:val="24"/>
          <w:szCs w:val="24"/>
        </w:rPr>
        <w:t>puisque les patriarches l'ont trituré, ce verset est transformé. D</w:t>
      </w:r>
      <w:r w:rsidR="008A6AA6">
        <w:rPr>
          <w:rFonts w:ascii="Times New Roman" w:hAnsi="Times New Roman"/>
          <w:sz w:val="24"/>
          <w:szCs w:val="24"/>
        </w:rPr>
        <w:t>'autre part</w:t>
      </w:r>
      <w:r w:rsidR="008257F8">
        <w:rPr>
          <w:rFonts w:ascii="Times New Roman" w:hAnsi="Times New Roman"/>
          <w:sz w:val="24"/>
          <w:szCs w:val="24"/>
        </w:rPr>
        <w:t xml:space="preserve"> il y a le commun des mortels (les êtres) et les</w:t>
      </w:r>
      <w:r w:rsidR="008A6AA6">
        <w:rPr>
          <w:rFonts w:ascii="Times New Roman" w:hAnsi="Times New Roman"/>
          <w:sz w:val="24"/>
          <w:szCs w:val="24"/>
        </w:rPr>
        <w:t xml:space="preserve"> éveillés et les </w:t>
      </w:r>
      <w:r w:rsidR="008A6AA6">
        <w:rPr>
          <w:rFonts w:ascii="Times New Roman" w:hAnsi="Times New Roman"/>
          <w:sz w:val="24"/>
          <w:szCs w:val="24"/>
        </w:rPr>
        <w:lastRenderedPageBreak/>
        <w:t xml:space="preserve">patriarches et </w:t>
      </w:r>
      <w:r w:rsidR="00F542FE">
        <w:rPr>
          <w:rFonts w:ascii="Times New Roman" w:hAnsi="Times New Roman"/>
          <w:sz w:val="24"/>
          <w:szCs w:val="24"/>
        </w:rPr>
        <w:t xml:space="preserve">il y a </w:t>
      </w:r>
      <w:r w:rsidR="008A6AA6">
        <w:rPr>
          <w:rFonts w:ascii="Times New Roman" w:hAnsi="Times New Roman"/>
          <w:sz w:val="24"/>
          <w:szCs w:val="24"/>
        </w:rPr>
        <w:t>le fait que</w:t>
      </w:r>
      <w:r w:rsidR="008257F8">
        <w:rPr>
          <w:rFonts w:ascii="Times New Roman" w:hAnsi="Times New Roman"/>
          <w:sz w:val="24"/>
          <w:szCs w:val="24"/>
        </w:rPr>
        <w:t xml:space="preserve"> quand </w:t>
      </w:r>
      <w:r w:rsidR="00F542FE">
        <w:rPr>
          <w:rFonts w:ascii="Times New Roman" w:hAnsi="Times New Roman"/>
          <w:sz w:val="24"/>
          <w:szCs w:val="24"/>
        </w:rPr>
        <w:t>un seul être</w:t>
      </w:r>
      <w:r w:rsidR="008257F8">
        <w:rPr>
          <w:rFonts w:ascii="Times New Roman" w:hAnsi="Times New Roman"/>
          <w:sz w:val="24"/>
          <w:szCs w:val="24"/>
        </w:rPr>
        <w:t xml:space="preserve"> déploie le vrai et retourne à la source, </w:t>
      </w:r>
      <w:r w:rsidR="00F542FE">
        <w:rPr>
          <w:rFonts w:ascii="Times New Roman" w:hAnsi="Times New Roman"/>
          <w:sz w:val="24"/>
          <w:szCs w:val="24"/>
        </w:rPr>
        <w:t>il renonce à ses liens du sang,</w:t>
      </w:r>
      <w:r w:rsidR="008257F8">
        <w:rPr>
          <w:rFonts w:ascii="Times New Roman" w:hAnsi="Times New Roman"/>
          <w:sz w:val="24"/>
          <w:szCs w:val="24"/>
        </w:rPr>
        <w:t xml:space="preserve"> quitte </w:t>
      </w:r>
      <w:r w:rsidR="005B0D43">
        <w:rPr>
          <w:rFonts w:ascii="Times New Roman" w:hAnsi="Times New Roman"/>
          <w:sz w:val="24"/>
          <w:szCs w:val="24"/>
        </w:rPr>
        <w:t>s</w:t>
      </w:r>
      <w:r w:rsidR="008257F8">
        <w:rPr>
          <w:rFonts w:ascii="Times New Roman" w:hAnsi="Times New Roman"/>
          <w:sz w:val="24"/>
          <w:szCs w:val="24"/>
        </w:rPr>
        <w:t>a famille pour devenir moine</w:t>
      </w:r>
      <w:r w:rsidR="00F542FE">
        <w:rPr>
          <w:rFonts w:ascii="Times New Roman" w:hAnsi="Times New Roman"/>
          <w:sz w:val="24"/>
          <w:szCs w:val="24"/>
        </w:rPr>
        <w:t>, il devient éveillé</w:t>
      </w:r>
      <w:r w:rsidR="008257F8">
        <w:rPr>
          <w:rFonts w:ascii="Times New Roman" w:hAnsi="Times New Roman"/>
          <w:sz w:val="24"/>
          <w:szCs w:val="24"/>
        </w:rPr>
        <w:t xml:space="preserve">. </w:t>
      </w:r>
    </w:p>
    <w:p w:rsidR="00927D3D" w:rsidRDefault="008257F8"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Autrement dit, </w:t>
      </w:r>
      <w:r w:rsidR="00F542FE">
        <w:rPr>
          <w:rFonts w:ascii="Times New Roman" w:hAnsi="Times New Roman"/>
          <w:sz w:val="24"/>
          <w:szCs w:val="24"/>
        </w:rPr>
        <w:t>de même qu'</w:t>
      </w:r>
      <w:r>
        <w:rPr>
          <w:rFonts w:ascii="Times New Roman" w:hAnsi="Times New Roman"/>
          <w:sz w:val="24"/>
          <w:szCs w:val="24"/>
        </w:rPr>
        <w:t xml:space="preserve">un verset est tiré, relevé, de son lieu d'origine, un homme qui déploie le vrai </w:t>
      </w:r>
      <w:r w:rsidR="005B0D43">
        <w:rPr>
          <w:rFonts w:ascii="Times New Roman" w:hAnsi="Times New Roman"/>
          <w:sz w:val="24"/>
          <w:szCs w:val="24"/>
        </w:rPr>
        <w:t xml:space="preserve">et qui </w:t>
      </w:r>
      <w:r>
        <w:rPr>
          <w:rFonts w:ascii="Times New Roman" w:hAnsi="Times New Roman"/>
          <w:sz w:val="24"/>
          <w:szCs w:val="24"/>
        </w:rPr>
        <w:t xml:space="preserve">veut devenir </w:t>
      </w:r>
      <w:r w:rsidR="00851B14">
        <w:rPr>
          <w:rFonts w:ascii="Times New Roman" w:hAnsi="Times New Roman"/>
          <w:sz w:val="24"/>
          <w:szCs w:val="24"/>
        </w:rPr>
        <w:t>un vrai moine</w:t>
      </w:r>
      <w:r w:rsidR="005B0D43">
        <w:rPr>
          <w:rFonts w:ascii="Times New Roman" w:hAnsi="Times New Roman"/>
          <w:sz w:val="24"/>
          <w:szCs w:val="24"/>
        </w:rPr>
        <w:t xml:space="preserve"> gardant le célibat,</w:t>
      </w:r>
      <w:r>
        <w:rPr>
          <w:rFonts w:ascii="Times New Roman" w:hAnsi="Times New Roman"/>
          <w:sz w:val="24"/>
          <w:szCs w:val="24"/>
        </w:rPr>
        <w:t xml:space="preserve"> renon</w:t>
      </w:r>
      <w:r w:rsidR="00F542FE">
        <w:rPr>
          <w:rFonts w:ascii="Times New Roman" w:hAnsi="Times New Roman"/>
          <w:sz w:val="24"/>
          <w:szCs w:val="24"/>
        </w:rPr>
        <w:t>ce</w:t>
      </w:r>
      <w:r>
        <w:rPr>
          <w:rFonts w:ascii="Times New Roman" w:hAnsi="Times New Roman"/>
          <w:sz w:val="24"/>
          <w:szCs w:val="24"/>
        </w:rPr>
        <w:t xml:space="preserve"> aux liens du sang pour entrer dans la communauté des éveillés et des patriarches liés par la foi, par l'esprit, par l'enseignement de l'</w:t>
      </w:r>
      <w:r w:rsidR="00851B14">
        <w:rPr>
          <w:rFonts w:ascii="Times New Roman" w:hAnsi="Times New Roman"/>
          <w:sz w:val="24"/>
          <w:szCs w:val="24"/>
        </w:rPr>
        <w:t>É</w:t>
      </w:r>
      <w:r>
        <w:rPr>
          <w:rFonts w:ascii="Times New Roman" w:hAnsi="Times New Roman"/>
          <w:sz w:val="24"/>
          <w:szCs w:val="24"/>
        </w:rPr>
        <w:t>veillé et avec le cœur. Il y a le même mouvement c'est-à-dire qu'on quitte son milieu d'origine pour entrer dans une autre sphère. Il y a un saut qualitatif des vrais moines qui gardent le célibat. Ce n'est pas par les liens du sang qu'ils sont unis mais par la connaissance de l'enseignement de l'</w:t>
      </w:r>
      <w:r w:rsidR="00833AFC">
        <w:rPr>
          <w:rFonts w:ascii="Times New Roman" w:hAnsi="Times New Roman"/>
          <w:sz w:val="24"/>
          <w:szCs w:val="24"/>
        </w:rPr>
        <w:t>É</w:t>
      </w:r>
      <w:r>
        <w:rPr>
          <w:rFonts w:ascii="Times New Roman" w:hAnsi="Times New Roman"/>
          <w:sz w:val="24"/>
          <w:szCs w:val="24"/>
        </w:rPr>
        <w:t>veillé et par la foi et avec le cœur. Il y a une correspondance très étroit</w:t>
      </w:r>
      <w:r w:rsidR="00851B14">
        <w:rPr>
          <w:rFonts w:ascii="Times New Roman" w:hAnsi="Times New Roman"/>
          <w:sz w:val="24"/>
          <w:szCs w:val="24"/>
        </w:rPr>
        <w:t>e</w:t>
      </w:r>
      <w:r>
        <w:rPr>
          <w:rFonts w:ascii="Times New Roman" w:hAnsi="Times New Roman"/>
          <w:sz w:val="24"/>
          <w:szCs w:val="24"/>
        </w:rPr>
        <w:t xml:space="preserve"> </w:t>
      </w:r>
      <w:r w:rsidR="00F542FE">
        <w:rPr>
          <w:rFonts w:ascii="Times New Roman" w:hAnsi="Times New Roman"/>
          <w:sz w:val="24"/>
          <w:szCs w:val="24"/>
        </w:rPr>
        <w:t>entre le mouvement du verset et celui d</w:t>
      </w:r>
      <w:r>
        <w:rPr>
          <w:rFonts w:ascii="Times New Roman" w:hAnsi="Times New Roman"/>
          <w:sz w:val="24"/>
          <w:szCs w:val="24"/>
        </w:rPr>
        <w:t>es êtres qui deviennent moin</w:t>
      </w:r>
      <w:r w:rsidR="00F542FE">
        <w:rPr>
          <w:rFonts w:ascii="Times New Roman" w:hAnsi="Times New Roman"/>
          <w:sz w:val="24"/>
          <w:szCs w:val="24"/>
        </w:rPr>
        <w:t>es</w:t>
      </w:r>
      <w:r w:rsidR="00851B14">
        <w:rPr>
          <w:rFonts w:ascii="Times New Roman" w:hAnsi="Times New Roman"/>
          <w:sz w:val="24"/>
          <w:szCs w:val="24"/>
        </w:rPr>
        <w:t xml:space="preserve"> </w:t>
      </w:r>
      <w:r w:rsidR="00F542FE">
        <w:rPr>
          <w:rFonts w:ascii="Times New Roman" w:hAnsi="Times New Roman"/>
          <w:sz w:val="24"/>
          <w:szCs w:val="24"/>
        </w:rPr>
        <w:t>(</w:t>
      </w:r>
      <w:r w:rsidR="00851B14">
        <w:rPr>
          <w:rFonts w:ascii="Times New Roman" w:hAnsi="Times New Roman"/>
          <w:sz w:val="24"/>
          <w:szCs w:val="24"/>
        </w:rPr>
        <w:t xml:space="preserve">et </w:t>
      </w:r>
      <w:r>
        <w:rPr>
          <w:rFonts w:ascii="Times New Roman" w:hAnsi="Times New Roman"/>
          <w:sz w:val="24"/>
          <w:szCs w:val="24"/>
        </w:rPr>
        <w:t>éveillé</w:t>
      </w:r>
      <w:r w:rsidR="00851B14">
        <w:rPr>
          <w:rFonts w:ascii="Times New Roman" w:hAnsi="Times New Roman"/>
          <w:sz w:val="24"/>
          <w:szCs w:val="24"/>
        </w:rPr>
        <w:t>s</w:t>
      </w:r>
      <w:r>
        <w:rPr>
          <w:rFonts w:ascii="Times New Roman" w:hAnsi="Times New Roman"/>
          <w:sz w:val="24"/>
          <w:szCs w:val="24"/>
        </w:rPr>
        <w:t xml:space="preserve"> et patriarches</w:t>
      </w:r>
      <w:r w:rsidR="00F542FE">
        <w:rPr>
          <w:rFonts w:ascii="Times New Roman" w:hAnsi="Times New Roman"/>
          <w:sz w:val="24"/>
          <w:szCs w:val="24"/>
        </w:rPr>
        <w:t>)</w:t>
      </w:r>
      <w:r>
        <w:rPr>
          <w:rFonts w:ascii="Times New Roman" w:hAnsi="Times New Roman"/>
          <w:sz w:val="24"/>
          <w:szCs w:val="24"/>
        </w:rPr>
        <w:t>.</w:t>
      </w:r>
    </w:p>
    <w:p w:rsidR="008257F8" w:rsidRDefault="00804B7B"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8257F8">
        <w:rPr>
          <w:rFonts w:ascii="Times New Roman" w:hAnsi="Times New Roman"/>
          <w:sz w:val="24"/>
          <w:szCs w:val="24"/>
        </w:rPr>
        <w:t>Yoko, tu es en train de dire que dans la phrase « comme il</w:t>
      </w:r>
      <w:r w:rsidR="006829AF">
        <w:rPr>
          <w:rFonts w:ascii="Times New Roman" w:hAnsi="Times New Roman"/>
          <w:sz w:val="24"/>
          <w:szCs w:val="24"/>
        </w:rPr>
        <w:t>s</w:t>
      </w:r>
      <w:r w:rsidR="008257F8">
        <w:rPr>
          <w:rFonts w:ascii="Times New Roman" w:hAnsi="Times New Roman"/>
          <w:sz w:val="24"/>
          <w:szCs w:val="24"/>
        </w:rPr>
        <w:t xml:space="preserve"> ne </w:t>
      </w:r>
      <w:r w:rsidR="008257F8" w:rsidRPr="005A7631">
        <w:rPr>
          <w:rFonts w:ascii="Times New Roman" w:hAnsi="Times New Roman"/>
          <w:sz w:val="24"/>
          <w:szCs w:val="24"/>
        </w:rPr>
        <w:t>tienne</w:t>
      </w:r>
      <w:r w:rsidR="006829AF" w:rsidRPr="005A7631">
        <w:rPr>
          <w:rFonts w:ascii="Times New Roman" w:hAnsi="Times New Roman"/>
          <w:sz w:val="24"/>
          <w:szCs w:val="24"/>
        </w:rPr>
        <w:t>nt</w:t>
      </w:r>
      <w:r w:rsidR="008257F8" w:rsidRPr="005A7631">
        <w:rPr>
          <w:rFonts w:ascii="Times New Roman" w:hAnsi="Times New Roman"/>
          <w:sz w:val="24"/>
          <w:szCs w:val="24"/>
        </w:rPr>
        <w:t xml:space="preserve"> plus pour frères… »</w:t>
      </w:r>
      <w:r w:rsidR="005A7631" w:rsidRPr="005A7631">
        <w:rPr>
          <w:rFonts w:ascii="Times New Roman" w:hAnsi="Times New Roman"/>
          <w:sz w:val="24"/>
          <w:szCs w:val="24"/>
        </w:rPr>
        <w:t xml:space="preserve"> </w:t>
      </w:r>
      <w:r w:rsidR="008257F8" w:rsidRPr="005A7631">
        <w:rPr>
          <w:rFonts w:ascii="Times New Roman" w:hAnsi="Times New Roman"/>
          <w:sz w:val="24"/>
          <w:szCs w:val="24"/>
        </w:rPr>
        <w:t xml:space="preserve">: « </w:t>
      </w:r>
      <w:proofErr w:type="spellStart"/>
      <w:r w:rsidR="008257F8" w:rsidRPr="005A7631">
        <w:rPr>
          <w:rFonts w:ascii="Times New Roman" w:hAnsi="Times New Roman"/>
          <w:sz w:val="24"/>
          <w:szCs w:val="24"/>
        </w:rPr>
        <w:t>Dôgen</w:t>
      </w:r>
      <w:proofErr w:type="spellEnd"/>
      <w:r w:rsidR="008257F8" w:rsidRPr="005A7631">
        <w:rPr>
          <w:rFonts w:ascii="Times New Roman" w:hAnsi="Times New Roman"/>
          <w:sz w:val="24"/>
          <w:szCs w:val="24"/>
        </w:rPr>
        <w:t xml:space="preserve"> fait le parallèle entre l'homme qui sort de la vie sociale pour devenir un éveillé et le verset qui sort de la vie apocryphe pour devenir un verset authentique ».</w:t>
      </w:r>
    </w:p>
    <w:p w:rsidR="008257F8"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257F8">
        <w:rPr>
          <w:rFonts w:ascii="Times New Roman" w:hAnsi="Times New Roman"/>
          <w:sz w:val="24"/>
          <w:szCs w:val="24"/>
        </w:rPr>
        <w:t xml:space="preserve">Oui, je pense que c'est ce que </w:t>
      </w:r>
      <w:r w:rsidR="00833AFC">
        <w:rPr>
          <w:rFonts w:ascii="Times New Roman" w:hAnsi="Times New Roman"/>
          <w:sz w:val="24"/>
          <w:szCs w:val="24"/>
        </w:rPr>
        <w:t xml:space="preserve">maître </w:t>
      </w:r>
      <w:proofErr w:type="spellStart"/>
      <w:r w:rsidR="008257F8">
        <w:rPr>
          <w:rFonts w:ascii="Times New Roman" w:hAnsi="Times New Roman"/>
          <w:sz w:val="24"/>
          <w:szCs w:val="24"/>
        </w:rPr>
        <w:t>Dôgen</w:t>
      </w:r>
      <w:proofErr w:type="spellEnd"/>
      <w:r w:rsidR="008257F8">
        <w:rPr>
          <w:rFonts w:ascii="Times New Roman" w:hAnsi="Times New Roman"/>
          <w:sz w:val="24"/>
          <w:szCs w:val="24"/>
        </w:rPr>
        <w:t xml:space="preserve"> veut dire en faisant la correspondance entre la sphère des êtres humains et la sphère du langage</w:t>
      </w:r>
      <w:r w:rsidR="00CA79C5">
        <w:rPr>
          <w:rFonts w:ascii="Times New Roman" w:hAnsi="Times New Roman"/>
          <w:sz w:val="24"/>
          <w:szCs w:val="24"/>
        </w:rPr>
        <w:t xml:space="preserve"> </w:t>
      </w:r>
      <w:r w:rsidR="008257F8">
        <w:rPr>
          <w:rFonts w:ascii="Times New Roman" w:hAnsi="Times New Roman"/>
          <w:sz w:val="24"/>
          <w:szCs w:val="24"/>
        </w:rPr>
        <w:t xml:space="preserve">(la sphère des écritures, des </w:t>
      </w:r>
      <w:proofErr w:type="gramStart"/>
      <w:r w:rsidR="009E0106">
        <w:rPr>
          <w:rFonts w:ascii="Times New Roman" w:hAnsi="Times New Roman"/>
          <w:sz w:val="24"/>
          <w:szCs w:val="24"/>
        </w:rPr>
        <w:t>sûtra</w:t>
      </w:r>
      <w:proofErr w:type="gramEnd"/>
      <w:r w:rsidR="008257F8">
        <w:rPr>
          <w:rFonts w:ascii="Times New Roman" w:hAnsi="Times New Roman"/>
          <w:sz w:val="24"/>
          <w:szCs w:val="24"/>
        </w:rPr>
        <w:t>).</w:t>
      </w:r>
    </w:p>
    <w:p w:rsidR="008257F8" w:rsidRDefault="00804B7B" w:rsidP="005177EA">
      <w:pPr>
        <w:autoSpaceDE w:val="0"/>
        <w:autoSpaceDN w:val="0"/>
        <w:adjustRightInd w:val="0"/>
        <w:spacing w:after="60"/>
        <w:ind w:firstLine="142"/>
        <w:jc w:val="both"/>
        <w:rPr>
          <w:rFonts w:ascii="Times New Roman" w:hAnsi="Times New Roman"/>
          <w:sz w:val="24"/>
          <w:szCs w:val="24"/>
        </w:rPr>
      </w:pPr>
      <w:r w:rsidRPr="00804B7B">
        <w:rPr>
          <w:rFonts w:ascii="Times New Roman" w:hAnsi="Times New Roman"/>
          <w:b/>
          <w:sz w:val="24"/>
          <w:szCs w:val="24"/>
        </w:rPr>
        <w:t>F M :</w:t>
      </w:r>
      <w:r>
        <w:rPr>
          <w:rFonts w:ascii="Times New Roman" w:hAnsi="Times New Roman"/>
          <w:sz w:val="24"/>
          <w:szCs w:val="24"/>
        </w:rPr>
        <w:t xml:space="preserve"> </w:t>
      </w:r>
      <w:r w:rsidR="008257F8">
        <w:rPr>
          <w:rFonts w:ascii="Times New Roman" w:hAnsi="Times New Roman"/>
          <w:sz w:val="24"/>
          <w:szCs w:val="24"/>
        </w:rPr>
        <w:t>Ce qui corrobore ce que tu n</w:t>
      </w:r>
      <w:r w:rsidR="00833AFC">
        <w:rPr>
          <w:rFonts w:ascii="Times New Roman" w:hAnsi="Times New Roman"/>
          <w:sz w:val="24"/>
          <w:szCs w:val="24"/>
        </w:rPr>
        <w:t>ous</w:t>
      </w:r>
      <w:r w:rsidR="008257F8">
        <w:rPr>
          <w:rFonts w:ascii="Times New Roman" w:hAnsi="Times New Roman"/>
          <w:sz w:val="24"/>
          <w:szCs w:val="24"/>
        </w:rPr>
        <w:t xml:space="preserve"> dis c'est que le verbe « se transcender » est employé d'abord pour les êtres mais qu'ensuite il est employé pour la proposition : « la proposition de ce présent est une proposition qui se transcende » donc syntaxiquement on est dans quelque chose qui met au même niveau les deux transformations </w:t>
      </w:r>
      <w:r w:rsidR="00833AFC">
        <w:rPr>
          <w:rFonts w:ascii="Times New Roman" w:hAnsi="Times New Roman"/>
          <w:sz w:val="24"/>
          <w:szCs w:val="24"/>
        </w:rPr>
        <w:t>(les deux transcendances)</w:t>
      </w:r>
      <w:r w:rsidR="008257F8">
        <w:rPr>
          <w:rFonts w:ascii="Times New Roman" w:hAnsi="Times New Roman"/>
          <w:sz w:val="24"/>
          <w:szCs w:val="24"/>
        </w:rPr>
        <w:t>.</w:t>
      </w:r>
    </w:p>
    <w:p w:rsidR="008257F8"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833AFC">
        <w:rPr>
          <w:rFonts w:ascii="Times New Roman" w:hAnsi="Times New Roman"/>
          <w:sz w:val="24"/>
          <w:szCs w:val="24"/>
        </w:rPr>
        <w:t>J'ajoute un commentaire p</w:t>
      </w:r>
      <w:r w:rsidR="008257F8">
        <w:rPr>
          <w:rFonts w:ascii="Times New Roman" w:hAnsi="Times New Roman"/>
          <w:sz w:val="24"/>
          <w:szCs w:val="24"/>
        </w:rPr>
        <w:t>our bien comprendre cela : les êtres se situent du côté des fau</w:t>
      </w:r>
      <w:r>
        <w:rPr>
          <w:rFonts w:ascii="Times New Roman" w:hAnsi="Times New Roman"/>
          <w:sz w:val="24"/>
          <w:szCs w:val="24"/>
        </w:rPr>
        <w:t>sses</w:t>
      </w:r>
      <w:r w:rsidR="008257F8">
        <w:rPr>
          <w:rFonts w:ascii="Times New Roman" w:hAnsi="Times New Roman"/>
          <w:sz w:val="24"/>
          <w:szCs w:val="24"/>
        </w:rPr>
        <w:t xml:space="preserve"> écritures, donc du côté du faux</w:t>
      </w:r>
      <w:r>
        <w:rPr>
          <w:rFonts w:ascii="Times New Roman" w:hAnsi="Times New Roman"/>
          <w:sz w:val="24"/>
          <w:szCs w:val="24"/>
        </w:rPr>
        <w:t>,</w:t>
      </w:r>
      <w:r w:rsidR="008257F8">
        <w:rPr>
          <w:rFonts w:ascii="Times New Roman" w:hAnsi="Times New Roman"/>
          <w:sz w:val="24"/>
          <w:szCs w:val="24"/>
        </w:rPr>
        <w:t xml:space="preserve"> et les éveillés et les patriarches (y compris les moines) appartiennent au domaine du vrai. Donc il y a l'opposition apparente entre le vrai et le faux. Pourquoi les êtres se situe</w:t>
      </w:r>
      <w:r w:rsidR="00CA79C5">
        <w:rPr>
          <w:rFonts w:ascii="Times New Roman" w:hAnsi="Times New Roman"/>
          <w:sz w:val="24"/>
          <w:szCs w:val="24"/>
        </w:rPr>
        <w:t>n</w:t>
      </w:r>
      <w:r w:rsidR="008257F8">
        <w:rPr>
          <w:rFonts w:ascii="Times New Roman" w:hAnsi="Times New Roman"/>
          <w:sz w:val="24"/>
          <w:szCs w:val="24"/>
        </w:rPr>
        <w:t>t-il</w:t>
      </w:r>
      <w:r w:rsidR="00833AFC">
        <w:rPr>
          <w:rFonts w:ascii="Times New Roman" w:hAnsi="Times New Roman"/>
          <w:sz w:val="24"/>
          <w:szCs w:val="24"/>
        </w:rPr>
        <w:t>s</w:t>
      </w:r>
      <w:r w:rsidR="008257F8">
        <w:rPr>
          <w:rFonts w:ascii="Times New Roman" w:hAnsi="Times New Roman"/>
          <w:sz w:val="24"/>
          <w:szCs w:val="24"/>
        </w:rPr>
        <w:t xml:space="preserve"> dans la sphère du faux ?</w:t>
      </w:r>
    </w:p>
    <w:p w:rsidR="008257F8" w:rsidRDefault="008257F8"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Il y a beaucoup de philosophes français qui s'intéressent au bouddhisme </w:t>
      </w:r>
      <w:r w:rsidR="00833AFC">
        <w:rPr>
          <w:rFonts w:ascii="Times New Roman" w:hAnsi="Times New Roman"/>
          <w:sz w:val="24"/>
          <w:szCs w:val="24"/>
        </w:rPr>
        <w:t xml:space="preserve">mais </w:t>
      </w:r>
      <w:r>
        <w:rPr>
          <w:rFonts w:ascii="Times New Roman" w:hAnsi="Times New Roman"/>
          <w:sz w:val="24"/>
          <w:szCs w:val="24"/>
        </w:rPr>
        <w:t>qui disent : quand même c'est pénible d'entendre que selon l'enseignement de l'</w:t>
      </w:r>
      <w:r w:rsidR="00CA79C5">
        <w:rPr>
          <w:rFonts w:ascii="Times New Roman" w:hAnsi="Times New Roman"/>
          <w:sz w:val="24"/>
          <w:szCs w:val="24"/>
        </w:rPr>
        <w:t>É</w:t>
      </w:r>
      <w:r>
        <w:rPr>
          <w:rFonts w:ascii="Times New Roman" w:hAnsi="Times New Roman"/>
          <w:sz w:val="24"/>
          <w:szCs w:val="24"/>
        </w:rPr>
        <w:t>veillé (d</w:t>
      </w:r>
      <w:r w:rsidR="00833AFC">
        <w:rPr>
          <w:rFonts w:ascii="Times New Roman" w:hAnsi="Times New Roman"/>
          <w:sz w:val="24"/>
          <w:szCs w:val="24"/>
        </w:rPr>
        <w:t>e</w:t>
      </w:r>
      <w:r>
        <w:rPr>
          <w:rFonts w:ascii="Times New Roman" w:hAnsi="Times New Roman"/>
          <w:sz w:val="24"/>
          <w:szCs w:val="24"/>
        </w:rPr>
        <w:t xml:space="preserve"> </w:t>
      </w:r>
      <w:r w:rsidR="00CA79C5">
        <w:rPr>
          <w:rFonts w:ascii="Times New Roman" w:hAnsi="Times New Roman"/>
          <w:sz w:val="24"/>
          <w:szCs w:val="24"/>
        </w:rPr>
        <w:t>B</w:t>
      </w:r>
      <w:r w:rsidR="00833AFC">
        <w:rPr>
          <w:rFonts w:ascii="Times New Roman" w:hAnsi="Times New Roman"/>
          <w:sz w:val="24"/>
          <w:szCs w:val="24"/>
        </w:rPr>
        <w:t>ouddha) il y a quatre causes</w:t>
      </w:r>
      <w:r>
        <w:rPr>
          <w:rFonts w:ascii="Times New Roman" w:hAnsi="Times New Roman"/>
          <w:sz w:val="24"/>
          <w:szCs w:val="24"/>
        </w:rPr>
        <w:t xml:space="preserve"> de </w:t>
      </w:r>
      <w:r w:rsidR="006829AF">
        <w:rPr>
          <w:rFonts w:ascii="Times New Roman" w:hAnsi="Times New Roman"/>
          <w:sz w:val="24"/>
          <w:szCs w:val="24"/>
        </w:rPr>
        <w:t>souffrance</w:t>
      </w:r>
      <w:r w:rsidR="00833AFC">
        <w:rPr>
          <w:rFonts w:ascii="Times New Roman" w:hAnsi="Times New Roman"/>
          <w:sz w:val="24"/>
          <w:szCs w:val="24"/>
        </w:rPr>
        <w:t xml:space="preserve"> (</w:t>
      </w:r>
      <w:r w:rsidR="00833AFC" w:rsidRPr="00833AFC">
        <w:rPr>
          <w:rFonts w:ascii="Times New Roman" w:hAnsi="Times New Roman"/>
          <w:i/>
          <w:sz w:val="24"/>
          <w:szCs w:val="24"/>
        </w:rPr>
        <w:t>dukkha</w:t>
      </w:r>
      <w:r w:rsidR="00833AFC">
        <w:rPr>
          <w:rFonts w:ascii="Times New Roman" w:hAnsi="Times New Roman"/>
          <w:sz w:val="24"/>
          <w:szCs w:val="24"/>
        </w:rPr>
        <w:t>)</w:t>
      </w:r>
      <w:r>
        <w:rPr>
          <w:rFonts w:ascii="Times New Roman" w:hAnsi="Times New Roman"/>
          <w:sz w:val="24"/>
          <w:szCs w:val="24"/>
        </w:rPr>
        <w:t xml:space="preserve"> : la naissance, la vieillesse, la maladie et la mort. Même la naissance est considérée comme cause de souffrance ! Effectivement je pense qu'il y a un pessimisme radical au point de départ d</w:t>
      </w:r>
      <w:r w:rsidR="00833AFC">
        <w:rPr>
          <w:rFonts w:ascii="Times New Roman" w:hAnsi="Times New Roman"/>
          <w:sz w:val="24"/>
          <w:szCs w:val="24"/>
        </w:rPr>
        <w:t>e</w:t>
      </w:r>
      <w:r>
        <w:rPr>
          <w:rFonts w:ascii="Times New Roman" w:hAnsi="Times New Roman"/>
          <w:sz w:val="24"/>
          <w:szCs w:val="24"/>
        </w:rPr>
        <w:t xml:space="preserve"> l'enseignement bouddhique</w:t>
      </w:r>
      <w:r w:rsidR="006829AF">
        <w:rPr>
          <w:rFonts w:ascii="Times New Roman" w:hAnsi="Times New Roman"/>
          <w:sz w:val="24"/>
          <w:szCs w:val="24"/>
        </w:rPr>
        <w:t>. Mais c'est toujours la même histoire d</w:t>
      </w:r>
      <w:r w:rsidR="00833AFC">
        <w:rPr>
          <w:rFonts w:ascii="Times New Roman" w:hAnsi="Times New Roman"/>
          <w:sz w:val="24"/>
          <w:szCs w:val="24"/>
        </w:rPr>
        <w:t>e</w:t>
      </w:r>
      <w:r w:rsidR="006829AF">
        <w:rPr>
          <w:rFonts w:ascii="Times New Roman" w:hAnsi="Times New Roman"/>
          <w:sz w:val="24"/>
          <w:szCs w:val="24"/>
        </w:rPr>
        <w:t xml:space="preserve"> non-dualisme : à côté de ce pessimisme radical il y a l'optimisme foncier dans le sens que le fondement même de cet univers et de tous les êtres, c'est le dharma </w:t>
      </w:r>
      <w:r w:rsidR="00833AFC">
        <w:rPr>
          <w:rFonts w:ascii="Times New Roman" w:hAnsi="Times New Roman"/>
          <w:sz w:val="24"/>
          <w:szCs w:val="24"/>
        </w:rPr>
        <w:t xml:space="preserve">(la Loi) </w:t>
      </w:r>
      <w:r w:rsidR="006829AF">
        <w:rPr>
          <w:rFonts w:ascii="Times New Roman" w:hAnsi="Times New Roman"/>
          <w:sz w:val="24"/>
          <w:szCs w:val="24"/>
        </w:rPr>
        <w:t>qui est la source du vrai, du beau et du bon. Donc le pessimisme radical est toujours articulé avec un optimisme foncier. Là je crois qu'il y a un enjeu de l'enseignement bouddhique</w:t>
      </w:r>
      <w:r w:rsidR="00833AFC">
        <w:rPr>
          <w:rFonts w:ascii="Times New Roman" w:hAnsi="Times New Roman"/>
          <w:sz w:val="24"/>
          <w:szCs w:val="24"/>
        </w:rPr>
        <w:t xml:space="preserve"> tout entier (pas seulement zen)</w:t>
      </w:r>
      <w:r w:rsidR="006829AF">
        <w:rPr>
          <w:rFonts w:ascii="Times New Roman" w:hAnsi="Times New Roman"/>
          <w:sz w:val="24"/>
          <w:szCs w:val="24"/>
        </w:rPr>
        <w:t>.</w:t>
      </w:r>
    </w:p>
    <w:p w:rsidR="006829AF" w:rsidRDefault="00804B7B" w:rsidP="00CA79C5">
      <w:pPr>
        <w:autoSpaceDE w:val="0"/>
        <w:autoSpaceDN w:val="0"/>
        <w:adjustRightInd w:val="0"/>
        <w:spacing w:before="180" w:after="60"/>
        <w:ind w:firstLine="142"/>
        <w:jc w:val="both"/>
        <w:rPr>
          <w:rFonts w:ascii="Times New Roman" w:hAnsi="Times New Roman"/>
          <w:sz w:val="24"/>
          <w:szCs w:val="24"/>
        </w:rPr>
      </w:pPr>
      <w:r w:rsidRPr="00804B7B">
        <w:rPr>
          <w:rFonts w:ascii="Times New Roman" w:hAnsi="Times New Roman"/>
          <w:b/>
          <w:sz w:val="24"/>
          <w:szCs w:val="24"/>
        </w:rPr>
        <w:t>F M :</w:t>
      </w:r>
      <w:r>
        <w:rPr>
          <w:rFonts w:ascii="Times New Roman" w:hAnsi="Times New Roman"/>
          <w:sz w:val="24"/>
          <w:szCs w:val="24"/>
        </w:rPr>
        <w:t xml:space="preserve"> </w:t>
      </w:r>
      <w:r w:rsidR="006829AF">
        <w:rPr>
          <w:rFonts w:ascii="Times New Roman" w:hAnsi="Times New Roman"/>
          <w:sz w:val="24"/>
          <w:szCs w:val="24"/>
        </w:rPr>
        <w:t xml:space="preserve">Je reviens en arrière. Je ne comprends pas tout à fait </w:t>
      </w:r>
      <w:r w:rsidR="00851B14">
        <w:rPr>
          <w:rFonts w:ascii="Times New Roman" w:hAnsi="Times New Roman"/>
          <w:sz w:val="24"/>
          <w:szCs w:val="24"/>
        </w:rPr>
        <w:t>to</w:t>
      </w:r>
      <w:r w:rsidR="006829AF">
        <w:rPr>
          <w:rFonts w:ascii="Times New Roman" w:hAnsi="Times New Roman"/>
          <w:sz w:val="24"/>
          <w:szCs w:val="24"/>
        </w:rPr>
        <w:t xml:space="preserve">n assimilation des êtres </w:t>
      </w:r>
      <w:r w:rsidR="00851B14">
        <w:rPr>
          <w:rFonts w:ascii="Times New Roman" w:hAnsi="Times New Roman"/>
          <w:sz w:val="24"/>
          <w:szCs w:val="24"/>
        </w:rPr>
        <w:t>(</w:t>
      </w:r>
      <w:r w:rsidR="006829AF">
        <w:rPr>
          <w:rFonts w:ascii="Times New Roman" w:hAnsi="Times New Roman"/>
          <w:sz w:val="24"/>
          <w:szCs w:val="24"/>
        </w:rPr>
        <w:t xml:space="preserve">dont il est question </w:t>
      </w:r>
      <w:r w:rsidR="00851B14">
        <w:rPr>
          <w:rFonts w:ascii="Times New Roman" w:hAnsi="Times New Roman"/>
          <w:sz w:val="24"/>
          <w:szCs w:val="24"/>
        </w:rPr>
        <w:t>ici)</w:t>
      </w:r>
      <w:r w:rsidR="006829AF">
        <w:rPr>
          <w:rFonts w:ascii="Times New Roman" w:hAnsi="Times New Roman"/>
          <w:sz w:val="24"/>
          <w:szCs w:val="24"/>
        </w:rPr>
        <w:t xml:space="preserve"> avec les moines. Parce que les moines peuvent n'être pas éveillés. Dans le texte il s'agit clairement des êtres éveillés, ce sont ceux qui se sont transcendés eux-mêmes. Or il n'y a qu'une petite partie des moin</w:t>
      </w:r>
      <w:r w:rsidR="00475EC3">
        <w:rPr>
          <w:rFonts w:ascii="Times New Roman" w:hAnsi="Times New Roman"/>
          <w:sz w:val="24"/>
          <w:szCs w:val="24"/>
        </w:rPr>
        <w:t>e</w:t>
      </w:r>
      <w:r w:rsidR="006829AF">
        <w:rPr>
          <w:rFonts w:ascii="Times New Roman" w:hAnsi="Times New Roman"/>
          <w:sz w:val="24"/>
          <w:szCs w:val="24"/>
        </w:rPr>
        <w:t>s que ce sont transcendés eux-mêmes. Effectivement le moine fait un saut mais ici ce qui est dit c'est que ce sont ceux qui se transcendent eux-mêmes qui n'appellent plus frère</w:t>
      </w:r>
      <w:r w:rsidR="00934C66">
        <w:rPr>
          <w:rFonts w:ascii="Times New Roman" w:hAnsi="Times New Roman"/>
          <w:sz w:val="24"/>
          <w:szCs w:val="24"/>
        </w:rPr>
        <w:t>s</w:t>
      </w:r>
      <w:r w:rsidR="006829AF">
        <w:rPr>
          <w:rFonts w:ascii="Times New Roman" w:hAnsi="Times New Roman"/>
          <w:sz w:val="24"/>
          <w:szCs w:val="24"/>
        </w:rPr>
        <w:t xml:space="preserve"> ceux qui étaient leurs frères. Donc pour moi ça résiste un peu ce que tu dis.</w:t>
      </w:r>
    </w:p>
    <w:p w:rsidR="006829AF"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75EC3">
        <w:rPr>
          <w:rFonts w:ascii="Times New Roman" w:hAnsi="Times New Roman"/>
          <w:sz w:val="24"/>
          <w:szCs w:val="24"/>
        </w:rPr>
        <w:t>Oui, mais s</w:t>
      </w:r>
      <w:r w:rsidR="006829AF">
        <w:rPr>
          <w:rFonts w:ascii="Times New Roman" w:hAnsi="Times New Roman"/>
          <w:sz w:val="24"/>
          <w:szCs w:val="24"/>
        </w:rPr>
        <w:t xml:space="preserve">i on devient moine </w:t>
      </w:r>
      <w:r w:rsidR="00CA79C5">
        <w:rPr>
          <w:rFonts w:ascii="Times New Roman" w:hAnsi="Times New Roman"/>
          <w:sz w:val="24"/>
          <w:szCs w:val="24"/>
        </w:rPr>
        <w:t>(</w:t>
      </w:r>
      <w:r w:rsidR="006829AF">
        <w:rPr>
          <w:rFonts w:ascii="Times New Roman" w:hAnsi="Times New Roman"/>
          <w:sz w:val="24"/>
          <w:szCs w:val="24"/>
        </w:rPr>
        <w:t>et ensuite si</w:t>
      </w:r>
      <w:r w:rsidR="00CA79C5">
        <w:rPr>
          <w:rFonts w:ascii="Times New Roman" w:hAnsi="Times New Roman"/>
          <w:sz w:val="24"/>
          <w:szCs w:val="24"/>
        </w:rPr>
        <w:t xml:space="preserve"> possible éveillé et patriarche)</w:t>
      </w:r>
      <w:r w:rsidR="006829AF">
        <w:rPr>
          <w:rFonts w:ascii="Times New Roman" w:hAnsi="Times New Roman"/>
          <w:sz w:val="24"/>
          <w:szCs w:val="24"/>
        </w:rPr>
        <w:t xml:space="preserve"> c'est pour le salut de tous les êtres.</w:t>
      </w:r>
      <w:r w:rsidR="00475EC3">
        <w:rPr>
          <w:rFonts w:ascii="Times New Roman" w:hAnsi="Times New Roman"/>
          <w:sz w:val="24"/>
          <w:szCs w:val="24"/>
        </w:rPr>
        <w:t xml:space="preserve"> Il y a quand même des êtres qui "sortent" et réalisent l'éveil en se transcendant.</w:t>
      </w:r>
    </w:p>
    <w:p w:rsidR="006829AF" w:rsidRDefault="00804B7B" w:rsidP="005177EA">
      <w:pPr>
        <w:autoSpaceDE w:val="0"/>
        <w:autoSpaceDN w:val="0"/>
        <w:adjustRightInd w:val="0"/>
        <w:spacing w:after="60"/>
        <w:ind w:firstLine="142"/>
        <w:jc w:val="both"/>
        <w:rPr>
          <w:rFonts w:ascii="Times New Roman" w:hAnsi="Times New Roman"/>
          <w:sz w:val="24"/>
          <w:szCs w:val="24"/>
        </w:rPr>
      </w:pPr>
      <w:r w:rsidRPr="00804B7B">
        <w:rPr>
          <w:rFonts w:ascii="Times New Roman" w:hAnsi="Times New Roman"/>
          <w:b/>
          <w:sz w:val="24"/>
          <w:szCs w:val="24"/>
        </w:rPr>
        <w:t>F M :</w:t>
      </w:r>
      <w:r>
        <w:rPr>
          <w:rFonts w:ascii="Times New Roman" w:hAnsi="Times New Roman"/>
          <w:sz w:val="24"/>
          <w:szCs w:val="24"/>
        </w:rPr>
        <w:t xml:space="preserve"> </w:t>
      </w:r>
      <w:r w:rsidR="006829AF">
        <w:rPr>
          <w:rFonts w:ascii="Times New Roman" w:hAnsi="Times New Roman"/>
          <w:sz w:val="24"/>
          <w:szCs w:val="24"/>
        </w:rPr>
        <w:t xml:space="preserve">Moi je l'avais interprété de manière un peu différente en me référant plutôt à la nature de bouddha (au germe de bouddhéité) que tout le monde a. La notion de frère n'est pas la même, mais ça ne veut pas dire qu'un frère ne soit pas un frère ; c'est-à-dire que le mot frère est répété des deux </w:t>
      </w:r>
      <w:r w:rsidR="006829AF">
        <w:rPr>
          <w:rFonts w:ascii="Times New Roman" w:hAnsi="Times New Roman"/>
          <w:sz w:val="24"/>
          <w:szCs w:val="24"/>
        </w:rPr>
        <w:lastRenderedPageBreak/>
        <w:t>côtés mais ce n'est pas le même frère. Donc on se croit frère d'une certaine manière quand on n'est pas éveillé et on est frère d'une autre manière quand on est éveillé. Ce qui ne signifie pas du tout que la première notion de fraternité ait disparue, elle est contenue dans la deuxième. Moi c'est le seul moyen que j'avais trouvé pour me sortir de la difficulté de ce paragraphe. Il n'y a pas deux fraternités mais un approfondissement de la fraternité.</w:t>
      </w:r>
    </w:p>
    <w:p w:rsidR="00475EC3" w:rsidRDefault="00475EC3"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Pourquoi pas.</w:t>
      </w:r>
    </w:p>
    <w:p w:rsidR="00927D3D" w:rsidRDefault="00CA79C5" w:rsidP="005177EA">
      <w:pPr>
        <w:autoSpaceDE w:val="0"/>
        <w:autoSpaceDN w:val="0"/>
        <w:adjustRightInd w:val="0"/>
        <w:spacing w:after="60"/>
        <w:ind w:firstLine="142"/>
        <w:jc w:val="both"/>
        <w:rPr>
          <w:rFonts w:ascii="Times New Roman" w:hAnsi="Times New Roman"/>
          <w:sz w:val="24"/>
          <w:szCs w:val="24"/>
        </w:rPr>
      </w:pPr>
      <w:r w:rsidRPr="00CA79C5">
        <w:rPr>
          <w:rFonts w:ascii="Times New Roman" w:hAnsi="Times New Roman"/>
          <w:b/>
          <w:sz w:val="24"/>
          <w:szCs w:val="24"/>
        </w:rPr>
        <w:t>An :</w:t>
      </w:r>
      <w:r w:rsidR="005177EA">
        <w:rPr>
          <w:rFonts w:ascii="Times New Roman" w:hAnsi="Times New Roman"/>
          <w:sz w:val="24"/>
          <w:szCs w:val="24"/>
        </w:rPr>
        <w:t xml:space="preserve"> </w:t>
      </w:r>
      <w:r w:rsidR="00475EC3">
        <w:rPr>
          <w:rFonts w:ascii="Times New Roman" w:hAnsi="Times New Roman"/>
          <w:sz w:val="24"/>
          <w:szCs w:val="24"/>
        </w:rPr>
        <w:t>Est-ce que ce ne serait pas</w:t>
      </w:r>
      <w:r w:rsidR="006829AF">
        <w:rPr>
          <w:rFonts w:ascii="Times New Roman" w:hAnsi="Times New Roman"/>
          <w:sz w:val="24"/>
          <w:szCs w:val="24"/>
        </w:rPr>
        <w:t xml:space="preserve"> d'un côté les frères de la famille parentale et de l'</w:t>
      </w:r>
      <w:r w:rsidR="00475EC3">
        <w:rPr>
          <w:rFonts w:ascii="Times New Roman" w:hAnsi="Times New Roman"/>
          <w:sz w:val="24"/>
          <w:szCs w:val="24"/>
        </w:rPr>
        <w:t>autre côté les frères de dharma ?</w:t>
      </w:r>
    </w:p>
    <w:p w:rsidR="006829AF" w:rsidRDefault="00804B7B" w:rsidP="005177EA">
      <w:pPr>
        <w:autoSpaceDE w:val="0"/>
        <w:autoSpaceDN w:val="0"/>
        <w:adjustRightInd w:val="0"/>
        <w:spacing w:after="60"/>
        <w:ind w:firstLine="142"/>
        <w:jc w:val="both"/>
        <w:rPr>
          <w:rFonts w:ascii="Times New Roman" w:hAnsi="Times New Roman"/>
          <w:sz w:val="24"/>
          <w:szCs w:val="24"/>
        </w:rPr>
      </w:pPr>
      <w:r w:rsidRPr="00804B7B">
        <w:rPr>
          <w:rFonts w:ascii="Times New Roman" w:hAnsi="Times New Roman"/>
          <w:b/>
          <w:sz w:val="24"/>
          <w:szCs w:val="24"/>
        </w:rPr>
        <w:t>F M :</w:t>
      </w:r>
      <w:r>
        <w:rPr>
          <w:rFonts w:ascii="Times New Roman" w:hAnsi="Times New Roman"/>
          <w:sz w:val="24"/>
          <w:szCs w:val="24"/>
        </w:rPr>
        <w:t xml:space="preserve"> </w:t>
      </w:r>
      <w:r w:rsidR="006829AF">
        <w:rPr>
          <w:rFonts w:ascii="Times New Roman" w:hAnsi="Times New Roman"/>
          <w:sz w:val="24"/>
          <w:szCs w:val="24"/>
        </w:rPr>
        <w:t xml:space="preserve">Dans le texte il est question des </w:t>
      </w:r>
      <w:r>
        <w:rPr>
          <w:rFonts w:ascii="Times New Roman" w:hAnsi="Times New Roman"/>
          <w:sz w:val="24"/>
          <w:szCs w:val="24"/>
        </w:rPr>
        <w:t>"</w:t>
      </w:r>
      <w:r w:rsidR="006829AF">
        <w:rPr>
          <w:rFonts w:ascii="Times New Roman" w:hAnsi="Times New Roman"/>
          <w:sz w:val="24"/>
          <w:szCs w:val="24"/>
        </w:rPr>
        <w:t>êtres qui étaient leurs frères</w:t>
      </w:r>
      <w:r>
        <w:rPr>
          <w:rFonts w:ascii="Times New Roman" w:hAnsi="Times New Roman"/>
          <w:sz w:val="24"/>
          <w:szCs w:val="24"/>
        </w:rPr>
        <w:t>"</w:t>
      </w:r>
      <w:r w:rsidR="006829AF">
        <w:rPr>
          <w:rFonts w:ascii="Times New Roman" w:hAnsi="Times New Roman"/>
          <w:sz w:val="24"/>
          <w:szCs w:val="24"/>
        </w:rPr>
        <w:t xml:space="preserve"> donc je voyais ça de façon plus </w:t>
      </w:r>
      <w:r w:rsidR="00475EC3">
        <w:rPr>
          <w:rFonts w:ascii="Times New Roman" w:hAnsi="Times New Roman"/>
          <w:sz w:val="24"/>
          <w:szCs w:val="24"/>
        </w:rPr>
        <w:t>vaste : la famille humaine plutôt</w:t>
      </w:r>
      <w:r w:rsidR="006829AF">
        <w:rPr>
          <w:rFonts w:ascii="Times New Roman" w:hAnsi="Times New Roman"/>
          <w:sz w:val="24"/>
          <w:szCs w:val="24"/>
        </w:rPr>
        <w:t xml:space="preserve"> que la simple famille étroite. Mais peut-être que j'ai tort.</w:t>
      </w:r>
    </w:p>
    <w:p w:rsidR="006829AF"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829AF">
        <w:rPr>
          <w:rFonts w:ascii="Times New Roman" w:hAnsi="Times New Roman"/>
          <w:sz w:val="24"/>
          <w:szCs w:val="24"/>
        </w:rPr>
        <w:t>Il faut se dire qu'il n'y a pas qu'une seule interprétation juste. Du moment qu'on est capable de justifier, toutes les interprétations valent à mon sens.</w:t>
      </w:r>
    </w:p>
    <w:p w:rsidR="006829AF" w:rsidRDefault="00475EC3"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M B</w:t>
      </w:r>
      <w:r w:rsidR="00804B7B" w:rsidRPr="002D5A00">
        <w:rPr>
          <w:rFonts w:ascii="Times New Roman" w:hAnsi="Times New Roman"/>
          <w:b/>
          <w:sz w:val="24"/>
          <w:szCs w:val="24"/>
        </w:rPr>
        <w:t xml:space="preserve"> :</w:t>
      </w:r>
      <w:r w:rsidR="00804B7B">
        <w:rPr>
          <w:rFonts w:ascii="Times New Roman" w:hAnsi="Times New Roman"/>
          <w:sz w:val="24"/>
          <w:szCs w:val="24"/>
        </w:rPr>
        <w:t xml:space="preserve"> </w:t>
      </w:r>
      <w:r w:rsidR="006829AF">
        <w:rPr>
          <w:rFonts w:ascii="Times New Roman" w:hAnsi="Times New Roman"/>
          <w:sz w:val="24"/>
          <w:szCs w:val="24"/>
        </w:rPr>
        <w:t>Et là tu es tout à fait fidèle à ce que dit le texte puisqu'il s'agit de triturer.</w:t>
      </w:r>
    </w:p>
    <w:p w:rsidR="006829AF"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2D705A">
        <w:rPr>
          <w:rFonts w:ascii="Times New Roman" w:hAnsi="Times New Roman"/>
          <w:sz w:val="24"/>
          <w:szCs w:val="24"/>
        </w:rPr>
        <w:t>Par ailleurs, a</w:t>
      </w:r>
      <w:r w:rsidR="006829AF">
        <w:rPr>
          <w:rFonts w:ascii="Times New Roman" w:hAnsi="Times New Roman"/>
          <w:sz w:val="24"/>
          <w:szCs w:val="24"/>
        </w:rPr>
        <w:t>u niveau des personnages de cet alinéa il y a toujours le verset mais</w:t>
      </w:r>
      <w:r w:rsidR="0087364A">
        <w:rPr>
          <w:rFonts w:ascii="Times New Roman" w:hAnsi="Times New Roman"/>
          <w:sz w:val="24"/>
          <w:szCs w:val="24"/>
        </w:rPr>
        <w:t xml:space="preserve"> en plus les êtres apparaissent, et il y a les éveillés.</w:t>
      </w:r>
    </w:p>
    <w:p w:rsidR="00646F8F" w:rsidRPr="005177EA" w:rsidRDefault="00646F8F" w:rsidP="005177EA">
      <w:pPr>
        <w:autoSpaceDE w:val="0"/>
        <w:autoSpaceDN w:val="0"/>
        <w:adjustRightInd w:val="0"/>
        <w:spacing w:before="120" w:after="60"/>
        <w:ind w:firstLine="142"/>
        <w:jc w:val="both"/>
        <w:rPr>
          <w:rFonts w:ascii="Times New Roman" w:hAnsi="Times New Roman"/>
          <w:b/>
          <w:sz w:val="26"/>
          <w:szCs w:val="26"/>
          <w:u w:val="single"/>
        </w:rPr>
      </w:pPr>
      <w:r w:rsidRPr="005177EA">
        <w:rPr>
          <w:rFonts w:ascii="Times New Roman" w:hAnsi="Times New Roman"/>
          <w:b/>
          <w:sz w:val="26"/>
          <w:szCs w:val="26"/>
          <w:u w:val="single"/>
        </w:rPr>
        <w:t xml:space="preserve">Alinéa </w:t>
      </w:r>
      <w:r w:rsidR="00346F7D" w:rsidRPr="005177EA">
        <w:rPr>
          <w:rFonts w:ascii="Times New Roman" w:hAnsi="Times New Roman"/>
          <w:b/>
          <w:sz w:val="26"/>
          <w:szCs w:val="26"/>
          <w:u w:val="single"/>
        </w:rPr>
        <w:t xml:space="preserve">5. </w:t>
      </w:r>
    </w:p>
    <w:p w:rsidR="00346F7D" w:rsidRDefault="00346F7D" w:rsidP="005177EA">
      <w:pPr>
        <w:autoSpaceDE w:val="0"/>
        <w:autoSpaceDN w:val="0"/>
        <w:adjustRightInd w:val="0"/>
        <w:spacing w:after="60"/>
        <w:ind w:firstLine="142"/>
        <w:jc w:val="both"/>
        <w:rPr>
          <w:rFonts w:ascii="Times New Roman" w:hAnsi="Times New Roman"/>
          <w:b/>
          <w:sz w:val="24"/>
          <w:szCs w:val="24"/>
        </w:rPr>
      </w:pPr>
      <w:r w:rsidRPr="00346F7D">
        <w:rPr>
          <w:rFonts w:ascii="Times New Roman" w:hAnsi="Times New Roman"/>
          <w:b/>
          <w:sz w:val="24"/>
          <w:szCs w:val="24"/>
        </w:rPr>
        <w:t>«</w:t>
      </w:r>
      <w:r>
        <w:rPr>
          <w:rFonts w:ascii="Times New Roman" w:hAnsi="Times New Roman"/>
          <w:b/>
          <w:sz w:val="24"/>
          <w:szCs w:val="24"/>
        </w:rPr>
        <w:t xml:space="preserve"> </w:t>
      </w:r>
      <w:r w:rsidRPr="00346F7D">
        <w:rPr>
          <w:rFonts w:ascii="Times New Roman" w:hAnsi="Times New Roman"/>
          <w:b/>
          <w:sz w:val="24"/>
          <w:szCs w:val="24"/>
        </w:rPr>
        <w:t>Parmi nombre de principes de la Voie selon lesquels la proposition de ce Présent n’est pas à comparer à une multitude de propositions, relevez-en un et triturez-le. Ce qui est appelé la Rotation de la Roue de la Loi désigne le mode (d’existence) des éveillés et des patriarches, et il n’a jamais existé d’éveillés et de patriarches qui ne tournent pas la Roue de la Loi. Comment la tournent-ils alors ? Ou bien ils relèvent et triturent la voix et les formes-couleurs pour les perdre, ou bien c’est en se libérant et en se dépouillant de la voix et des formes-couleurs qu’ils tournent la Roue de la Loi. Ou bien c’est en arrachant la prunelle de l’œil qu’ils tournent la Roue de la Loi, ou bien c’est en relevant le poing qu’ils tournent la Roue de la Loi. Là où ils prennent ou bien les narines, ou bien le méta-espace, voilà que la Roue de la Loi tourne d’elle-même ! Prendre la proposition de ce Présent, ce n’est autre que de prendre maintenant l’étoile du matin, que de prendre les narines, que de prendre une fleur de pêcher, et que de prendre le méta-espace. Ce n’est autre que de prendre les éveillés et les patriarches, et que de prendre la Roue de la Loi.</w:t>
      </w:r>
      <w:r>
        <w:rPr>
          <w:rFonts w:ascii="Times New Roman" w:hAnsi="Times New Roman"/>
          <w:b/>
          <w:sz w:val="24"/>
          <w:szCs w:val="24"/>
        </w:rPr>
        <w:t xml:space="preserve"> </w:t>
      </w:r>
      <w:r w:rsidRPr="00346F7D">
        <w:rPr>
          <w:rFonts w:ascii="Times New Roman" w:hAnsi="Times New Roman"/>
          <w:b/>
          <w:sz w:val="24"/>
          <w:szCs w:val="24"/>
        </w:rPr>
        <w:t>»</w:t>
      </w:r>
    </w:p>
    <w:p w:rsidR="006829AF" w:rsidRDefault="005177EA"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6829AF">
        <w:rPr>
          <w:rFonts w:ascii="Times New Roman" w:hAnsi="Times New Roman"/>
          <w:sz w:val="24"/>
          <w:szCs w:val="24"/>
        </w:rPr>
        <w:t xml:space="preserve">Cet alinéa fait feu de tout bois, </w:t>
      </w:r>
      <w:proofErr w:type="spellStart"/>
      <w:r w:rsidR="00851B14">
        <w:rPr>
          <w:rFonts w:ascii="Times New Roman" w:hAnsi="Times New Roman"/>
          <w:sz w:val="24"/>
          <w:szCs w:val="24"/>
        </w:rPr>
        <w:t>Dôgen</w:t>
      </w:r>
      <w:proofErr w:type="spellEnd"/>
      <w:r w:rsidR="006829AF">
        <w:rPr>
          <w:rFonts w:ascii="Times New Roman" w:hAnsi="Times New Roman"/>
          <w:sz w:val="24"/>
          <w:szCs w:val="24"/>
        </w:rPr>
        <w:t xml:space="preserve"> utilise tout ce qu'il a sous la main</w:t>
      </w:r>
      <w:r w:rsidR="00130CBD">
        <w:rPr>
          <w:rFonts w:ascii="Times New Roman" w:hAnsi="Times New Roman"/>
          <w:sz w:val="24"/>
          <w:szCs w:val="24"/>
        </w:rPr>
        <w:t xml:space="preserve"> pour faire de la chaleur</w:t>
      </w:r>
      <w:r w:rsidR="006829AF">
        <w:rPr>
          <w:rFonts w:ascii="Times New Roman" w:hAnsi="Times New Roman"/>
          <w:sz w:val="24"/>
          <w:szCs w:val="24"/>
        </w:rPr>
        <w:t>.</w:t>
      </w:r>
    </w:p>
    <w:p w:rsidR="006829AF"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B30229">
        <w:rPr>
          <w:rFonts w:ascii="Times New Roman" w:hAnsi="Times New Roman"/>
          <w:sz w:val="24"/>
          <w:szCs w:val="24"/>
        </w:rPr>
        <w:t>Oui, on peut</w:t>
      </w:r>
      <w:r>
        <w:rPr>
          <w:rFonts w:ascii="Times New Roman" w:hAnsi="Times New Roman"/>
          <w:sz w:val="24"/>
          <w:szCs w:val="24"/>
        </w:rPr>
        <w:t xml:space="preserve"> y</w:t>
      </w:r>
      <w:r w:rsidR="00B30229">
        <w:rPr>
          <w:rFonts w:ascii="Times New Roman" w:hAnsi="Times New Roman"/>
          <w:sz w:val="24"/>
          <w:szCs w:val="24"/>
        </w:rPr>
        <w:t xml:space="preserve"> trouver presque une conclusion du texte parce que presque tou</w:t>
      </w:r>
      <w:r>
        <w:rPr>
          <w:rFonts w:ascii="Times New Roman" w:hAnsi="Times New Roman"/>
          <w:sz w:val="24"/>
          <w:szCs w:val="24"/>
        </w:rPr>
        <w:t>t</w:t>
      </w:r>
      <w:r w:rsidR="00B30229">
        <w:rPr>
          <w:rFonts w:ascii="Times New Roman" w:hAnsi="Times New Roman"/>
          <w:sz w:val="24"/>
          <w:szCs w:val="24"/>
        </w:rPr>
        <w:t xml:space="preserve"> se concentre.</w:t>
      </w:r>
    </w:p>
    <w:p w:rsidR="00B30229" w:rsidRDefault="00B30229"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Il y a un mot important qui revient 7 fois dans le texte original mais dans la traduction je suis obligé</w:t>
      </w:r>
      <w:r w:rsidR="00CA79C5">
        <w:rPr>
          <w:rFonts w:ascii="Times New Roman" w:hAnsi="Times New Roman"/>
          <w:sz w:val="24"/>
          <w:szCs w:val="24"/>
        </w:rPr>
        <w:t>e</w:t>
      </w:r>
      <w:r>
        <w:rPr>
          <w:rFonts w:ascii="Times New Roman" w:hAnsi="Times New Roman"/>
          <w:sz w:val="24"/>
          <w:szCs w:val="24"/>
        </w:rPr>
        <w:t xml:space="preserve"> de le mettre tantôt comme substantif tantôt comme groupe verbal.</w:t>
      </w:r>
    </w:p>
    <w:p w:rsidR="00B30229" w:rsidRDefault="005177EA"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B30229">
        <w:rPr>
          <w:rFonts w:ascii="Times New Roman" w:hAnsi="Times New Roman"/>
          <w:sz w:val="24"/>
          <w:szCs w:val="24"/>
        </w:rPr>
        <w:t xml:space="preserve">La roue de la </w:t>
      </w:r>
      <w:r w:rsidR="00CA79C5">
        <w:rPr>
          <w:rFonts w:ascii="Times New Roman" w:hAnsi="Times New Roman"/>
          <w:sz w:val="24"/>
          <w:szCs w:val="24"/>
        </w:rPr>
        <w:t>L</w:t>
      </w:r>
      <w:r w:rsidR="00B30229">
        <w:rPr>
          <w:rFonts w:ascii="Times New Roman" w:hAnsi="Times New Roman"/>
          <w:sz w:val="24"/>
          <w:szCs w:val="24"/>
        </w:rPr>
        <w:t>oi.</w:t>
      </w:r>
    </w:p>
    <w:p w:rsidR="00B30229"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B30229">
        <w:rPr>
          <w:rFonts w:ascii="Times New Roman" w:hAnsi="Times New Roman"/>
          <w:sz w:val="24"/>
          <w:szCs w:val="24"/>
        </w:rPr>
        <w:t xml:space="preserve">Oui c'est le titre même </w:t>
      </w:r>
      <w:proofErr w:type="spellStart"/>
      <w:r w:rsidR="00B30229" w:rsidRPr="004B612C">
        <w:rPr>
          <w:rFonts w:ascii="Times New Roman" w:hAnsi="Times New Roman"/>
          <w:i/>
          <w:sz w:val="24"/>
          <w:szCs w:val="24"/>
        </w:rPr>
        <w:t>tenbôrin</w:t>
      </w:r>
      <w:proofErr w:type="spellEnd"/>
      <w:r w:rsidR="00B30229">
        <w:rPr>
          <w:rFonts w:ascii="Times New Roman" w:hAnsi="Times New Roman"/>
          <w:sz w:val="24"/>
          <w:szCs w:val="24"/>
        </w:rPr>
        <w:t xml:space="preserve"> qui revient 7 fois et parfois je l'ai traduit par « la rotation de la roue de la </w:t>
      </w:r>
      <w:r w:rsidR="00CA79C5">
        <w:rPr>
          <w:rFonts w:ascii="Times New Roman" w:hAnsi="Times New Roman"/>
          <w:sz w:val="24"/>
          <w:szCs w:val="24"/>
        </w:rPr>
        <w:t>L</w:t>
      </w:r>
      <w:r w:rsidR="00B30229">
        <w:rPr>
          <w:rFonts w:ascii="Times New Roman" w:hAnsi="Times New Roman"/>
          <w:sz w:val="24"/>
          <w:szCs w:val="24"/>
        </w:rPr>
        <w:t xml:space="preserve">oi » comme substantif, parfois par « tourner la roue de la </w:t>
      </w:r>
      <w:r w:rsidR="00CA79C5">
        <w:rPr>
          <w:rFonts w:ascii="Times New Roman" w:hAnsi="Times New Roman"/>
          <w:sz w:val="24"/>
          <w:szCs w:val="24"/>
        </w:rPr>
        <w:t>L</w:t>
      </w:r>
      <w:r w:rsidR="00B30229">
        <w:rPr>
          <w:rFonts w:ascii="Times New Roman" w:hAnsi="Times New Roman"/>
          <w:sz w:val="24"/>
          <w:szCs w:val="24"/>
        </w:rPr>
        <w:t>oi » comme groupe verbal.</w:t>
      </w:r>
    </w:p>
    <w:p w:rsidR="00B30229" w:rsidRDefault="005177EA"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B30229">
        <w:rPr>
          <w:rFonts w:ascii="Times New Roman" w:hAnsi="Times New Roman"/>
          <w:sz w:val="24"/>
          <w:szCs w:val="24"/>
        </w:rPr>
        <w:t xml:space="preserve">Le mot </w:t>
      </w:r>
      <w:r w:rsidR="00851B14">
        <w:rPr>
          <w:rFonts w:ascii="Times New Roman" w:hAnsi="Times New Roman"/>
          <w:sz w:val="24"/>
          <w:szCs w:val="24"/>
        </w:rPr>
        <w:t>"</w:t>
      </w:r>
      <w:r w:rsidR="00B30229">
        <w:rPr>
          <w:rFonts w:ascii="Times New Roman" w:hAnsi="Times New Roman"/>
          <w:sz w:val="24"/>
          <w:szCs w:val="24"/>
        </w:rPr>
        <w:t>prendre</w:t>
      </w:r>
      <w:r w:rsidR="00851B14">
        <w:rPr>
          <w:rFonts w:ascii="Times New Roman" w:hAnsi="Times New Roman"/>
          <w:sz w:val="24"/>
          <w:szCs w:val="24"/>
        </w:rPr>
        <w:t>"</w:t>
      </w:r>
      <w:r w:rsidR="00B30229">
        <w:rPr>
          <w:rFonts w:ascii="Times New Roman" w:hAnsi="Times New Roman"/>
          <w:sz w:val="24"/>
          <w:szCs w:val="24"/>
        </w:rPr>
        <w:t xml:space="preserve"> aussi revient.</w:t>
      </w:r>
    </w:p>
    <w:p w:rsidR="00B30229" w:rsidRDefault="00B77280" w:rsidP="00851B14">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B30229">
        <w:rPr>
          <w:rFonts w:ascii="Times New Roman" w:hAnsi="Times New Roman"/>
          <w:sz w:val="24"/>
          <w:szCs w:val="24"/>
        </w:rPr>
        <w:t xml:space="preserve">Oui il revient huit fois c'est </w:t>
      </w:r>
      <w:r w:rsidR="00130CBD">
        <w:rPr>
          <w:rFonts w:ascii="Times New Roman" w:hAnsi="Times New Roman"/>
          <w:sz w:val="24"/>
          <w:szCs w:val="24"/>
        </w:rPr>
        <w:t>écrit</w:t>
      </w:r>
      <w:r w:rsidR="00B30229">
        <w:rPr>
          <w:rFonts w:ascii="Times New Roman" w:hAnsi="Times New Roman"/>
          <w:sz w:val="24"/>
          <w:szCs w:val="24"/>
        </w:rPr>
        <w:t xml:space="preserve"> en japonais </w:t>
      </w:r>
      <w:proofErr w:type="spellStart"/>
      <w:r w:rsidR="00B30229" w:rsidRPr="00851B14">
        <w:rPr>
          <w:rFonts w:ascii="Times New Roman" w:hAnsi="Times New Roman"/>
          <w:i/>
          <w:sz w:val="24"/>
          <w:szCs w:val="24"/>
        </w:rPr>
        <w:t>toru</w:t>
      </w:r>
      <w:proofErr w:type="spellEnd"/>
      <w:r w:rsidR="00851B14">
        <w:rPr>
          <w:rFonts w:ascii="Times New Roman" w:hAnsi="Times New Roman"/>
          <w:sz w:val="24"/>
          <w:szCs w:val="24"/>
        </w:rPr>
        <w:t xml:space="preserve"> </w:t>
      </w:r>
      <w:proofErr w:type="spellStart"/>
      <w:r w:rsidR="00851B14" w:rsidRPr="00587BED">
        <w:rPr>
          <w:rFonts w:ascii="MS Gothic" w:eastAsia="MS Gothic" w:hAnsi="MS Gothic" w:cs="MS Gothic" w:hint="eastAsia"/>
          <w:sz w:val="24"/>
          <w:szCs w:val="24"/>
        </w:rPr>
        <w:t>とる</w:t>
      </w:r>
      <w:proofErr w:type="spellEnd"/>
      <w:r w:rsidR="00B30229">
        <w:rPr>
          <w:rFonts w:ascii="Times New Roman" w:hAnsi="Times New Roman"/>
          <w:sz w:val="24"/>
          <w:szCs w:val="24"/>
        </w:rPr>
        <w:t>.</w:t>
      </w:r>
      <w:r w:rsidR="00851B14">
        <w:rPr>
          <w:rFonts w:ascii="Times New Roman" w:hAnsi="Times New Roman"/>
          <w:sz w:val="24"/>
          <w:szCs w:val="24"/>
        </w:rPr>
        <w:t xml:space="preserve"> </w:t>
      </w:r>
      <w:r w:rsidR="00B30229">
        <w:rPr>
          <w:rFonts w:ascii="Times New Roman" w:hAnsi="Times New Roman"/>
          <w:sz w:val="24"/>
          <w:szCs w:val="24"/>
        </w:rPr>
        <w:t>Et il y a aussi un mot banal qui revient plusieurs fois.</w:t>
      </w:r>
    </w:p>
    <w:p w:rsidR="00B30229" w:rsidRDefault="005177EA"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B30229">
        <w:rPr>
          <w:rFonts w:ascii="Times New Roman" w:hAnsi="Times New Roman"/>
          <w:sz w:val="24"/>
          <w:szCs w:val="24"/>
        </w:rPr>
        <w:t>C'est « ou bien »</w:t>
      </w:r>
    </w:p>
    <w:p w:rsidR="00B30229"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lastRenderedPageBreak/>
        <w:t>Y O :</w:t>
      </w:r>
      <w:r>
        <w:rPr>
          <w:rFonts w:ascii="Times New Roman" w:hAnsi="Times New Roman"/>
          <w:sz w:val="24"/>
          <w:szCs w:val="24"/>
        </w:rPr>
        <w:t xml:space="preserve"> T</w:t>
      </w:r>
      <w:r w:rsidR="00B30229">
        <w:rPr>
          <w:rFonts w:ascii="Times New Roman" w:hAnsi="Times New Roman"/>
          <w:sz w:val="24"/>
          <w:szCs w:val="24"/>
        </w:rPr>
        <w:t>out à fait. Apparemment c'est banal mais « ou bien » fait écho à un autre mot du début, le "un" qu'on trouve dans « relevez-en un et triturez-le » c'est-à-dire qu'il s'agit de prendre un seul verset, une petite partie, une seule personne parmi d'autres. « Ou bien</w:t>
      </w:r>
      <w:proofErr w:type="gramStart"/>
      <w:r w:rsidR="00B30229">
        <w:rPr>
          <w:rFonts w:ascii="Times New Roman" w:hAnsi="Times New Roman"/>
          <w:sz w:val="24"/>
          <w:szCs w:val="24"/>
        </w:rPr>
        <w:t>..</w:t>
      </w:r>
      <w:proofErr w:type="gramEnd"/>
      <w:r w:rsidR="00B30229">
        <w:rPr>
          <w:rFonts w:ascii="Times New Roman" w:hAnsi="Times New Roman"/>
          <w:sz w:val="24"/>
          <w:szCs w:val="24"/>
        </w:rPr>
        <w:t xml:space="preserve"> Ou bien… », Ça peut être Françoise, ça peut être David, Anne, Patrick, Auré</w:t>
      </w:r>
      <w:r w:rsidR="00CA79C5">
        <w:rPr>
          <w:rFonts w:ascii="Times New Roman" w:hAnsi="Times New Roman"/>
          <w:sz w:val="24"/>
          <w:szCs w:val="24"/>
        </w:rPr>
        <w:t>lien… Ça peut être n'importe qu</w:t>
      </w:r>
      <w:r w:rsidR="00B30229">
        <w:rPr>
          <w:rFonts w:ascii="Times New Roman" w:hAnsi="Times New Roman"/>
          <w:sz w:val="24"/>
          <w:szCs w:val="24"/>
        </w:rPr>
        <w:t>i, ça peut être n'importe qu</w:t>
      </w:r>
      <w:r w:rsidR="00CA79C5">
        <w:rPr>
          <w:rFonts w:ascii="Times New Roman" w:hAnsi="Times New Roman"/>
          <w:sz w:val="24"/>
          <w:szCs w:val="24"/>
        </w:rPr>
        <w:t>o</w:t>
      </w:r>
      <w:r w:rsidR="00B30229">
        <w:rPr>
          <w:rFonts w:ascii="Times New Roman" w:hAnsi="Times New Roman"/>
          <w:sz w:val="24"/>
          <w:szCs w:val="24"/>
        </w:rPr>
        <w:t>i. C'est ça le sen</w:t>
      </w:r>
      <w:r w:rsidR="00CA79C5">
        <w:rPr>
          <w:rFonts w:ascii="Times New Roman" w:hAnsi="Times New Roman"/>
          <w:sz w:val="24"/>
          <w:szCs w:val="24"/>
        </w:rPr>
        <w:t>s</w:t>
      </w:r>
      <w:r w:rsidR="00B30229">
        <w:rPr>
          <w:rFonts w:ascii="Times New Roman" w:hAnsi="Times New Roman"/>
          <w:sz w:val="24"/>
          <w:szCs w:val="24"/>
        </w:rPr>
        <w:t xml:space="preserve"> de « ou bien » pour moi.</w:t>
      </w:r>
    </w:p>
    <w:p w:rsidR="00B30229" w:rsidRDefault="00B30229"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il y a un autre mot important qui revient deux fois c'est méta-espace.</w:t>
      </w:r>
    </w:p>
    <w:p w:rsidR="004B612C" w:rsidRDefault="004B612C" w:rsidP="004B612C">
      <w:pPr>
        <w:spacing w:after="60"/>
        <w:ind w:firstLine="142"/>
        <w:jc w:val="both"/>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56"/>
        <w:gridCol w:w="1956"/>
        <w:gridCol w:w="1956"/>
        <w:gridCol w:w="3346"/>
      </w:tblGrid>
      <w:tr w:rsidR="007271E2" w:rsidRPr="00C51F60" w:rsidTr="00C51F60">
        <w:tc>
          <w:tcPr>
            <w:tcW w:w="675"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B</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espace</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temps</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personnages</w:t>
            </w:r>
          </w:p>
        </w:tc>
        <w:tc>
          <w:tcPr>
            <w:tcW w:w="3346"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Termes clés</w:t>
            </w:r>
          </w:p>
        </w:tc>
      </w:tr>
      <w:tr w:rsidR="007271E2" w:rsidRPr="00C51F60" w:rsidTr="00C51F60">
        <w:tc>
          <w:tcPr>
            <w:tcW w:w="675"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1</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E3E68" w:rsidRPr="00C51F60" w:rsidRDefault="00BE3E68" w:rsidP="00C51F60">
            <w:pPr>
              <w:spacing w:before="60" w:after="0" w:line="240" w:lineRule="auto"/>
              <w:jc w:val="center"/>
              <w:rPr>
                <w:rFonts w:ascii="Times New Roman" w:hAnsi="Times New Roman"/>
                <w:sz w:val="24"/>
                <w:szCs w:val="24"/>
              </w:rPr>
            </w:pPr>
            <w:r w:rsidRPr="00C51F60">
              <w:rPr>
                <w:rFonts w:ascii="Times New Roman" w:hAnsi="Times New Roman"/>
                <w:sz w:val="24"/>
                <w:szCs w:val="24"/>
              </w:rPr>
              <w:t>1244</w:t>
            </w:r>
          </w:p>
          <w:p w:rsidR="00BE3E68" w:rsidRPr="00C51F60" w:rsidRDefault="00141EDF" w:rsidP="00C51F60">
            <w:pPr>
              <w:spacing w:after="60" w:line="240" w:lineRule="auto"/>
              <w:jc w:val="center"/>
              <w:rPr>
                <w:rFonts w:ascii="Times New Roman" w:hAnsi="Times New Roman"/>
                <w:sz w:val="24"/>
                <w:szCs w:val="24"/>
              </w:rPr>
            </w:pPr>
            <w:r w:rsidRPr="00C51F60">
              <w:rPr>
                <w:rFonts w:ascii="Times New Roman" w:hAnsi="Times New Roman"/>
                <w:sz w:val="24"/>
                <w:szCs w:val="24"/>
              </w:rPr>
              <w:t>P</w:t>
            </w:r>
            <w:r w:rsidR="00BE3E68" w:rsidRPr="00C51F60">
              <w:rPr>
                <w:rFonts w:ascii="Times New Roman" w:hAnsi="Times New Roman"/>
                <w:sz w:val="24"/>
                <w:szCs w:val="24"/>
              </w:rPr>
              <w:t>résent du texte</w:t>
            </w:r>
          </w:p>
        </w:tc>
        <w:tc>
          <w:tcPr>
            <w:tcW w:w="1956" w:type="dxa"/>
            <w:shd w:val="clear" w:color="auto" w:fill="auto"/>
          </w:tcPr>
          <w:p w:rsidR="00BE3E68" w:rsidRPr="005A7631" w:rsidRDefault="00BE3E68" w:rsidP="00C51F60">
            <w:pPr>
              <w:spacing w:before="60" w:after="0" w:line="240" w:lineRule="auto"/>
              <w:jc w:val="center"/>
              <w:rPr>
                <w:rFonts w:ascii="Times New Roman" w:hAnsi="Times New Roman"/>
                <w:sz w:val="24"/>
                <w:szCs w:val="24"/>
              </w:rPr>
            </w:pPr>
            <w:proofErr w:type="spellStart"/>
            <w:r w:rsidRPr="005A7631">
              <w:rPr>
                <w:rFonts w:ascii="Times New Roman" w:hAnsi="Times New Roman"/>
                <w:sz w:val="24"/>
                <w:szCs w:val="24"/>
              </w:rPr>
              <w:t>Dôgen</w:t>
            </w:r>
            <w:proofErr w:type="spellEnd"/>
            <w:r w:rsidR="009A0031" w:rsidRPr="005A7631">
              <w:rPr>
                <w:rFonts w:ascii="Times New Roman" w:hAnsi="Times New Roman"/>
                <w:sz w:val="24"/>
                <w:szCs w:val="24"/>
              </w:rPr>
              <w:t>,</w:t>
            </w:r>
            <w:r w:rsidRPr="005A7631">
              <w:rPr>
                <w:rFonts w:ascii="Times New Roman" w:hAnsi="Times New Roman"/>
                <w:sz w:val="24"/>
                <w:szCs w:val="24"/>
              </w:rPr>
              <w:t xml:space="preserve"> et lignée</w:t>
            </w:r>
            <w:r w:rsidR="002F1420" w:rsidRPr="005A7631">
              <w:rPr>
                <w:rFonts w:ascii="Times New Roman" w:hAnsi="Times New Roman"/>
                <w:sz w:val="24"/>
                <w:szCs w:val="24"/>
              </w:rPr>
              <w:t>,</w:t>
            </w:r>
          </w:p>
          <w:p w:rsidR="00102505" w:rsidRPr="005A7631" w:rsidRDefault="00102505" w:rsidP="00C51F60">
            <w:pPr>
              <w:spacing w:after="60" w:line="240" w:lineRule="auto"/>
              <w:jc w:val="center"/>
              <w:rPr>
                <w:rFonts w:ascii="Times New Roman" w:hAnsi="Times New Roman"/>
                <w:sz w:val="24"/>
                <w:szCs w:val="24"/>
              </w:rPr>
            </w:pPr>
            <w:r w:rsidRPr="005A7631">
              <w:rPr>
                <w:rFonts w:ascii="Times New Roman" w:hAnsi="Times New Roman"/>
                <w:sz w:val="24"/>
                <w:szCs w:val="24"/>
              </w:rPr>
              <w:t>Verset</w:t>
            </w:r>
          </w:p>
        </w:tc>
        <w:tc>
          <w:tcPr>
            <w:tcW w:w="3346" w:type="dxa"/>
            <w:shd w:val="clear" w:color="auto" w:fill="auto"/>
          </w:tcPr>
          <w:p w:rsidR="00BE3E68" w:rsidRPr="005A7631" w:rsidRDefault="00102505" w:rsidP="00C51F60">
            <w:pPr>
              <w:spacing w:before="60" w:after="0" w:line="240" w:lineRule="auto"/>
              <w:jc w:val="center"/>
              <w:rPr>
                <w:rFonts w:ascii="Times New Roman" w:hAnsi="Times New Roman"/>
                <w:sz w:val="24"/>
                <w:szCs w:val="24"/>
              </w:rPr>
            </w:pPr>
            <w:r w:rsidRPr="005A7631">
              <w:rPr>
                <w:rFonts w:ascii="Times New Roman" w:hAnsi="Times New Roman"/>
                <w:sz w:val="24"/>
                <w:szCs w:val="24"/>
              </w:rPr>
              <w:t>Nombre d'éveillés</w:t>
            </w:r>
          </w:p>
          <w:p w:rsidR="00102505" w:rsidRPr="005A7631" w:rsidRDefault="00F87150" w:rsidP="00C51F60">
            <w:pPr>
              <w:spacing w:after="0" w:line="240" w:lineRule="auto"/>
              <w:jc w:val="center"/>
              <w:rPr>
                <w:rFonts w:ascii="Times New Roman" w:hAnsi="Times New Roman"/>
                <w:sz w:val="24"/>
                <w:szCs w:val="24"/>
              </w:rPr>
            </w:pPr>
            <w:r w:rsidRPr="005A7631">
              <w:rPr>
                <w:rFonts w:ascii="Times New Roman" w:hAnsi="Times New Roman"/>
                <w:sz w:val="24"/>
                <w:szCs w:val="24"/>
              </w:rPr>
              <w:t xml:space="preserve">Os et moelle, </w:t>
            </w:r>
            <w:r w:rsidR="00102505" w:rsidRPr="005A7631">
              <w:rPr>
                <w:rFonts w:ascii="Times New Roman" w:hAnsi="Times New Roman"/>
                <w:sz w:val="24"/>
                <w:szCs w:val="24"/>
              </w:rPr>
              <w:t>Prunelle de l'œil</w:t>
            </w:r>
          </w:p>
          <w:p w:rsidR="00102505" w:rsidRPr="005A7631" w:rsidRDefault="00102505" w:rsidP="00C51F60">
            <w:pPr>
              <w:spacing w:after="60" w:line="240" w:lineRule="auto"/>
              <w:jc w:val="center"/>
              <w:rPr>
                <w:rFonts w:ascii="Times New Roman" w:hAnsi="Times New Roman"/>
                <w:sz w:val="24"/>
                <w:szCs w:val="24"/>
              </w:rPr>
            </w:pPr>
            <w:r w:rsidRPr="005A7631">
              <w:rPr>
                <w:rFonts w:ascii="Times New Roman" w:hAnsi="Times New Roman"/>
                <w:sz w:val="24"/>
                <w:szCs w:val="24"/>
              </w:rPr>
              <w:t>Relever, maintenant</w:t>
            </w:r>
            <w:r w:rsidR="00141EDF" w:rsidRPr="005A7631">
              <w:rPr>
                <w:rFonts w:ascii="Times New Roman" w:hAnsi="Times New Roman"/>
                <w:sz w:val="24"/>
                <w:szCs w:val="24"/>
              </w:rPr>
              <w:t>, vraiment</w:t>
            </w:r>
          </w:p>
        </w:tc>
      </w:tr>
      <w:tr w:rsidR="007271E2" w:rsidRPr="00C51F60" w:rsidTr="00C51F60">
        <w:tc>
          <w:tcPr>
            <w:tcW w:w="675"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2</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E3E68" w:rsidRPr="00C51F60" w:rsidRDefault="00141EDF" w:rsidP="00C51F60">
            <w:pPr>
              <w:spacing w:before="60" w:after="60" w:line="240" w:lineRule="auto"/>
              <w:jc w:val="center"/>
              <w:rPr>
                <w:rFonts w:ascii="Times New Roman" w:hAnsi="Times New Roman"/>
                <w:sz w:val="24"/>
                <w:szCs w:val="24"/>
              </w:rPr>
            </w:pPr>
            <w:r w:rsidRPr="00C51F60">
              <w:rPr>
                <w:rFonts w:ascii="Times New Roman" w:hAnsi="Times New Roman"/>
                <w:sz w:val="24"/>
                <w:szCs w:val="24"/>
              </w:rPr>
              <w:t xml:space="preserve">Présent du texte </w:t>
            </w:r>
            <w:r w:rsidR="00BE3E68" w:rsidRPr="00C51F60">
              <w:rPr>
                <w:rFonts w:ascii="Times New Roman" w:hAnsi="Times New Roman"/>
                <w:sz w:val="24"/>
                <w:szCs w:val="24"/>
              </w:rPr>
              <w:t>Ère du Vrai dragon</w:t>
            </w:r>
            <w:r w:rsidR="00851B14" w:rsidRPr="00C51F60">
              <w:rPr>
                <w:rFonts w:ascii="Times New Roman" w:hAnsi="Times New Roman"/>
                <w:sz w:val="24"/>
                <w:szCs w:val="24"/>
              </w:rPr>
              <w:t xml:space="preserve"> (705-707)</w:t>
            </w:r>
          </w:p>
        </w:tc>
        <w:tc>
          <w:tcPr>
            <w:tcW w:w="1956" w:type="dxa"/>
            <w:shd w:val="clear" w:color="auto" w:fill="auto"/>
          </w:tcPr>
          <w:p w:rsidR="009A0031" w:rsidRPr="005A7631" w:rsidRDefault="009A0031" w:rsidP="00C51F60">
            <w:pPr>
              <w:spacing w:before="60" w:after="60" w:line="240" w:lineRule="auto"/>
              <w:jc w:val="center"/>
              <w:rPr>
                <w:rFonts w:ascii="Times New Roman" w:hAnsi="Times New Roman"/>
                <w:sz w:val="24"/>
                <w:szCs w:val="24"/>
              </w:rPr>
            </w:pPr>
            <w:proofErr w:type="spellStart"/>
            <w:r w:rsidRPr="005A7631">
              <w:rPr>
                <w:rFonts w:ascii="Times New Roman" w:hAnsi="Times New Roman"/>
                <w:sz w:val="24"/>
                <w:szCs w:val="24"/>
              </w:rPr>
              <w:t>Dôgen</w:t>
            </w:r>
            <w:proofErr w:type="spellEnd"/>
            <w:r w:rsidRPr="005A7631">
              <w:rPr>
                <w:rFonts w:ascii="Times New Roman" w:hAnsi="Times New Roman"/>
                <w:sz w:val="24"/>
                <w:szCs w:val="24"/>
              </w:rPr>
              <w:t xml:space="preserve">, </w:t>
            </w:r>
          </w:p>
          <w:p w:rsidR="00BE3E68" w:rsidRPr="005A7631" w:rsidRDefault="00102505" w:rsidP="00C51F60">
            <w:pPr>
              <w:spacing w:before="60" w:after="60" w:line="240" w:lineRule="auto"/>
              <w:jc w:val="center"/>
              <w:rPr>
                <w:rFonts w:ascii="Times New Roman" w:hAnsi="Times New Roman"/>
                <w:sz w:val="24"/>
                <w:szCs w:val="24"/>
              </w:rPr>
            </w:pPr>
            <w:r w:rsidRPr="005A7631">
              <w:rPr>
                <w:rFonts w:ascii="Times New Roman" w:hAnsi="Times New Roman"/>
                <w:sz w:val="24"/>
                <w:szCs w:val="24"/>
              </w:rPr>
              <w:t>Verset</w:t>
            </w:r>
          </w:p>
        </w:tc>
        <w:tc>
          <w:tcPr>
            <w:tcW w:w="3346" w:type="dxa"/>
            <w:shd w:val="clear" w:color="auto" w:fill="auto"/>
          </w:tcPr>
          <w:p w:rsidR="00BE3E68" w:rsidRPr="005A7631" w:rsidRDefault="00102505" w:rsidP="00C51F60">
            <w:pPr>
              <w:spacing w:before="60" w:after="60" w:line="240" w:lineRule="auto"/>
              <w:jc w:val="center"/>
              <w:rPr>
                <w:rFonts w:ascii="Times New Roman" w:hAnsi="Times New Roman"/>
                <w:sz w:val="24"/>
                <w:szCs w:val="24"/>
              </w:rPr>
            </w:pPr>
            <w:r w:rsidRPr="005A7631">
              <w:rPr>
                <w:rFonts w:ascii="Times New Roman" w:hAnsi="Times New Roman"/>
                <w:sz w:val="24"/>
                <w:szCs w:val="24"/>
              </w:rPr>
              <w:t>Faux</w:t>
            </w:r>
            <w:r w:rsidR="00141EDF" w:rsidRPr="005A7631">
              <w:rPr>
                <w:rFonts w:ascii="Times New Roman" w:hAnsi="Times New Roman"/>
                <w:sz w:val="24"/>
                <w:szCs w:val="24"/>
              </w:rPr>
              <w:t>, vrai</w:t>
            </w:r>
          </w:p>
        </w:tc>
      </w:tr>
      <w:tr w:rsidR="007271E2" w:rsidRPr="00C51F60" w:rsidTr="00C51F60">
        <w:tc>
          <w:tcPr>
            <w:tcW w:w="675"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3</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E3E68" w:rsidRPr="00C51F60" w:rsidRDefault="00141EDF" w:rsidP="00C51F60">
            <w:pPr>
              <w:spacing w:before="60" w:after="60" w:line="240" w:lineRule="auto"/>
              <w:jc w:val="center"/>
              <w:rPr>
                <w:rFonts w:ascii="Times New Roman" w:hAnsi="Times New Roman"/>
                <w:sz w:val="24"/>
                <w:szCs w:val="24"/>
              </w:rPr>
            </w:pPr>
            <w:r w:rsidRPr="00C51F60">
              <w:rPr>
                <w:rFonts w:ascii="Times New Roman" w:hAnsi="Times New Roman"/>
                <w:sz w:val="24"/>
                <w:szCs w:val="24"/>
              </w:rPr>
              <w:t xml:space="preserve">Présent du texte </w:t>
            </w:r>
            <w:r w:rsidR="00BE3E68" w:rsidRPr="00C51F60">
              <w:rPr>
                <w:rFonts w:ascii="Times New Roman" w:hAnsi="Times New Roman"/>
                <w:sz w:val="24"/>
                <w:szCs w:val="24"/>
              </w:rPr>
              <w:t>Depuis toujours</w:t>
            </w:r>
          </w:p>
        </w:tc>
        <w:tc>
          <w:tcPr>
            <w:tcW w:w="1956" w:type="dxa"/>
            <w:shd w:val="clear" w:color="auto" w:fill="auto"/>
          </w:tcPr>
          <w:p w:rsidR="009A0031" w:rsidRPr="005A7631" w:rsidRDefault="009A0031" w:rsidP="00C51F60">
            <w:pPr>
              <w:spacing w:before="60" w:after="60" w:line="240" w:lineRule="auto"/>
              <w:jc w:val="center"/>
              <w:rPr>
                <w:rFonts w:ascii="Times New Roman" w:hAnsi="Times New Roman"/>
                <w:sz w:val="24"/>
                <w:szCs w:val="24"/>
              </w:rPr>
            </w:pPr>
            <w:proofErr w:type="spellStart"/>
            <w:r w:rsidRPr="005A7631">
              <w:rPr>
                <w:rFonts w:ascii="Times New Roman" w:hAnsi="Times New Roman"/>
                <w:sz w:val="24"/>
                <w:szCs w:val="24"/>
              </w:rPr>
              <w:t>Dôgen</w:t>
            </w:r>
            <w:proofErr w:type="spellEnd"/>
            <w:r w:rsidRPr="005A7631">
              <w:rPr>
                <w:rFonts w:ascii="Times New Roman" w:hAnsi="Times New Roman"/>
                <w:sz w:val="24"/>
                <w:szCs w:val="24"/>
              </w:rPr>
              <w:t xml:space="preserve">, </w:t>
            </w:r>
          </w:p>
          <w:p w:rsidR="00BE3E68" w:rsidRPr="005A7631" w:rsidRDefault="00BE3E68" w:rsidP="00C51F60">
            <w:pPr>
              <w:spacing w:before="60" w:after="60" w:line="240" w:lineRule="auto"/>
              <w:jc w:val="center"/>
              <w:rPr>
                <w:rFonts w:ascii="Times New Roman" w:hAnsi="Times New Roman"/>
                <w:sz w:val="24"/>
                <w:szCs w:val="24"/>
              </w:rPr>
            </w:pPr>
            <w:r w:rsidRPr="005A7631">
              <w:rPr>
                <w:rFonts w:ascii="Times New Roman" w:hAnsi="Times New Roman"/>
                <w:sz w:val="24"/>
                <w:szCs w:val="24"/>
              </w:rPr>
              <w:t>Verset qui agit</w:t>
            </w:r>
          </w:p>
        </w:tc>
        <w:tc>
          <w:tcPr>
            <w:tcW w:w="3346" w:type="dxa"/>
            <w:shd w:val="clear" w:color="auto" w:fill="auto"/>
          </w:tcPr>
          <w:p w:rsidR="00BE3E68" w:rsidRPr="005A7631" w:rsidRDefault="00102505" w:rsidP="00C51F60">
            <w:pPr>
              <w:spacing w:before="60" w:after="0" w:line="240" w:lineRule="auto"/>
              <w:jc w:val="center"/>
              <w:rPr>
                <w:rFonts w:ascii="Times New Roman" w:hAnsi="Times New Roman"/>
                <w:sz w:val="24"/>
                <w:szCs w:val="24"/>
              </w:rPr>
            </w:pPr>
            <w:r w:rsidRPr="005A7631">
              <w:rPr>
                <w:rFonts w:ascii="Times New Roman" w:hAnsi="Times New Roman"/>
                <w:sz w:val="24"/>
                <w:szCs w:val="24"/>
              </w:rPr>
              <w:t>Transformer, tourner (</w:t>
            </w:r>
            <w:proofErr w:type="spellStart"/>
            <w:r w:rsidRPr="005A7631">
              <w:rPr>
                <w:rFonts w:ascii="Times New Roman" w:hAnsi="Times New Roman"/>
                <w:i/>
                <w:sz w:val="24"/>
                <w:szCs w:val="24"/>
              </w:rPr>
              <w:t>ten</w:t>
            </w:r>
            <w:proofErr w:type="spellEnd"/>
            <w:r w:rsidRPr="005A7631">
              <w:rPr>
                <w:rFonts w:ascii="Times New Roman" w:hAnsi="Times New Roman"/>
                <w:sz w:val="24"/>
                <w:szCs w:val="24"/>
              </w:rPr>
              <w:t>)</w:t>
            </w:r>
          </w:p>
          <w:p w:rsidR="00102505" w:rsidRPr="005A7631" w:rsidRDefault="00102505" w:rsidP="00C51F60">
            <w:pPr>
              <w:spacing w:after="60" w:line="240" w:lineRule="auto"/>
              <w:jc w:val="center"/>
              <w:rPr>
                <w:rFonts w:ascii="Times New Roman" w:hAnsi="Times New Roman"/>
                <w:sz w:val="24"/>
                <w:szCs w:val="24"/>
              </w:rPr>
            </w:pPr>
            <w:r w:rsidRPr="005A7631">
              <w:rPr>
                <w:rFonts w:ascii="Times New Roman" w:hAnsi="Times New Roman"/>
                <w:sz w:val="24"/>
                <w:szCs w:val="24"/>
              </w:rPr>
              <w:t>Vrai, faux</w:t>
            </w:r>
          </w:p>
        </w:tc>
      </w:tr>
      <w:tr w:rsidR="007271E2" w:rsidRPr="00C51F60" w:rsidTr="00C51F60">
        <w:tc>
          <w:tcPr>
            <w:tcW w:w="675"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4</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E3E68" w:rsidRPr="00C51F60" w:rsidRDefault="00BE3E68" w:rsidP="00C51F60">
            <w:pPr>
              <w:spacing w:before="60" w:after="0" w:line="240" w:lineRule="auto"/>
              <w:jc w:val="center"/>
              <w:rPr>
                <w:rFonts w:ascii="Times New Roman" w:hAnsi="Times New Roman"/>
                <w:sz w:val="24"/>
                <w:szCs w:val="24"/>
              </w:rPr>
            </w:pPr>
            <w:r w:rsidRPr="00C51F60">
              <w:rPr>
                <w:rFonts w:ascii="Times New Roman" w:hAnsi="Times New Roman"/>
                <w:sz w:val="24"/>
                <w:szCs w:val="24"/>
              </w:rPr>
              <w:t>1244</w:t>
            </w:r>
          </w:p>
          <w:p w:rsidR="00BE3E68" w:rsidRPr="00C51F60" w:rsidRDefault="00141EDF" w:rsidP="00C51F60">
            <w:pPr>
              <w:spacing w:after="60" w:line="240" w:lineRule="auto"/>
              <w:jc w:val="center"/>
              <w:rPr>
                <w:rFonts w:ascii="Times New Roman" w:hAnsi="Times New Roman"/>
                <w:sz w:val="24"/>
                <w:szCs w:val="24"/>
              </w:rPr>
            </w:pPr>
            <w:r w:rsidRPr="00C51F60">
              <w:rPr>
                <w:rFonts w:ascii="Times New Roman" w:hAnsi="Times New Roman"/>
                <w:sz w:val="24"/>
                <w:szCs w:val="24"/>
              </w:rPr>
              <w:t>P</w:t>
            </w:r>
            <w:r w:rsidR="00BE3E68" w:rsidRPr="00C51F60">
              <w:rPr>
                <w:rFonts w:ascii="Times New Roman" w:hAnsi="Times New Roman"/>
                <w:sz w:val="24"/>
                <w:szCs w:val="24"/>
              </w:rPr>
              <w:t>résent du texte</w:t>
            </w:r>
          </w:p>
        </w:tc>
        <w:tc>
          <w:tcPr>
            <w:tcW w:w="1956" w:type="dxa"/>
            <w:shd w:val="clear" w:color="auto" w:fill="auto"/>
          </w:tcPr>
          <w:p w:rsidR="00BE3E68" w:rsidRPr="005A7631" w:rsidRDefault="009A0031" w:rsidP="00C51F60">
            <w:pPr>
              <w:spacing w:before="60" w:after="0" w:line="240" w:lineRule="auto"/>
              <w:jc w:val="center"/>
              <w:rPr>
                <w:rFonts w:ascii="Times New Roman" w:hAnsi="Times New Roman"/>
                <w:sz w:val="24"/>
                <w:szCs w:val="24"/>
              </w:rPr>
            </w:pPr>
            <w:proofErr w:type="spellStart"/>
            <w:r w:rsidRPr="005A7631">
              <w:rPr>
                <w:rFonts w:ascii="Times New Roman" w:hAnsi="Times New Roman"/>
                <w:sz w:val="24"/>
                <w:szCs w:val="24"/>
              </w:rPr>
              <w:t>Dôgen</w:t>
            </w:r>
            <w:proofErr w:type="spellEnd"/>
            <w:r w:rsidRPr="005A7631">
              <w:rPr>
                <w:rFonts w:ascii="Times New Roman" w:hAnsi="Times New Roman"/>
                <w:sz w:val="24"/>
                <w:szCs w:val="24"/>
              </w:rPr>
              <w:t xml:space="preserve">, </w:t>
            </w:r>
            <w:r w:rsidR="00BE3E68" w:rsidRPr="005A7631">
              <w:rPr>
                <w:rFonts w:ascii="Times New Roman" w:hAnsi="Times New Roman"/>
                <w:sz w:val="24"/>
                <w:szCs w:val="24"/>
              </w:rPr>
              <w:t>Verset</w:t>
            </w:r>
            <w:r w:rsidR="002F1420" w:rsidRPr="005A7631">
              <w:rPr>
                <w:rFonts w:ascii="Times New Roman" w:hAnsi="Times New Roman"/>
                <w:sz w:val="24"/>
                <w:szCs w:val="24"/>
              </w:rPr>
              <w:t>,</w:t>
            </w:r>
          </w:p>
          <w:p w:rsidR="00BE3E68" w:rsidRPr="005A7631" w:rsidRDefault="00BE3E68" w:rsidP="00C51F60">
            <w:pPr>
              <w:spacing w:after="60" w:line="240" w:lineRule="auto"/>
              <w:jc w:val="center"/>
              <w:rPr>
                <w:rFonts w:ascii="Times New Roman" w:hAnsi="Times New Roman"/>
                <w:sz w:val="24"/>
                <w:szCs w:val="24"/>
              </w:rPr>
            </w:pPr>
            <w:r w:rsidRPr="005A7631">
              <w:rPr>
                <w:rFonts w:ascii="Times New Roman" w:hAnsi="Times New Roman"/>
                <w:sz w:val="24"/>
                <w:szCs w:val="24"/>
              </w:rPr>
              <w:t xml:space="preserve">êtres, </w:t>
            </w:r>
            <w:r w:rsidR="002F1420" w:rsidRPr="005A7631">
              <w:rPr>
                <w:rFonts w:ascii="Times New Roman" w:hAnsi="Times New Roman"/>
                <w:sz w:val="24"/>
                <w:szCs w:val="24"/>
              </w:rPr>
              <w:t>é</w:t>
            </w:r>
            <w:r w:rsidRPr="005A7631">
              <w:rPr>
                <w:rFonts w:ascii="Times New Roman" w:hAnsi="Times New Roman"/>
                <w:sz w:val="24"/>
                <w:szCs w:val="24"/>
              </w:rPr>
              <w:t>veillés</w:t>
            </w:r>
          </w:p>
        </w:tc>
        <w:tc>
          <w:tcPr>
            <w:tcW w:w="3346" w:type="dxa"/>
            <w:shd w:val="clear" w:color="auto" w:fill="auto"/>
          </w:tcPr>
          <w:p w:rsidR="00BE3E68" w:rsidRPr="005A7631" w:rsidRDefault="00CA79C5" w:rsidP="00C51F60">
            <w:pPr>
              <w:spacing w:before="60" w:after="60" w:line="240" w:lineRule="auto"/>
              <w:jc w:val="center"/>
              <w:rPr>
                <w:rFonts w:ascii="Times New Roman" w:hAnsi="Times New Roman"/>
                <w:sz w:val="24"/>
                <w:szCs w:val="24"/>
              </w:rPr>
            </w:pPr>
            <w:r w:rsidRPr="005A7631">
              <w:rPr>
                <w:rFonts w:ascii="Times New Roman" w:hAnsi="Times New Roman"/>
                <w:sz w:val="24"/>
                <w:szCs w:val="24"/>
              </w:rPr>
              <w:t>Se t</w:t>
            </w:r>
            <w:r w:rsidR="00102505" w:rsidRPr="005A7631">
              <w:rPr>
                <w:rFonts w:ascii="Times New Roman" w:hAnsi="Times New Roman"/>
                <w:sz w:val="24"/>
                <w:szCs w:val="24"/>
              </w:rPr>
              <w:t>ranscender, frères</w:t>
            </w:r>
          </w:p>
        </w:tc>
      </w:tr>
      <w:tr w:rsidR="007271E2" w:rsidRPr="00C51F60" w:rsidTr="00C51F60">
        <w:tc>
          <w:tcPr>
            <w:tcW w:w="675" w:type="dxa"/>
            <w:shd w:val="clear" w:color="auto" w:fill="auto"/>
          </w:tcPr>
          <w:p w:rsidR="00BE3E68" w:rsidRPr="00C51F60" w:rsidRDefault="00BE3E68" w:rsidP="00C51F60">
            <w:pPr>
              <w:spacing w:before="60" w:after="60" w:line="240" w:lineRule="auto"/>
              <w:jc w:val="center"/>
              <w:rPr>
                <w:rFonts w:ascii="Times New Roman" w:hAnsi="Times New Roman"/>
                <w:b/>
                <w:sz w:val="28"/>
                <w:szCs w:val="28"/>
              </w:rPr>
            </w:pPr>
            <w:r w:rsidRPr="00C51F60">
              <w:rPr>
                <w:rFonts w:ascii="Times New Roman" w:hAnsi="Times New Roman"/>
                <w:b/>
                <w:sz w:val="28"/>
                <w:szCs w:val="28"/>
              </w:rPr>
              <w:t>5</w:t>
            </w:r>
          </w:p>
        </w:tc>
        <w:tc>
          <w:tcPr>
            <w:tcW w:w="1956" w:type="dxa"/>
            <w:shd w:val="clear" w:color="auto" w:fill="auto"/>
          </w:tcPr>
          <w:p w:rsidR="00BE3E68" w:rsidRPr="00C51F60" w:rsidRDefault="00BE3E68" w:rsidP="00C51F60">
            <w:pPr>
              <w:spacing w:before="60" w:after="60" w:line="240" w:lineRule="auto"/>
              <w:jc w:val="center"/>
              <w:rPr>
                <w:rFonts w:ascii="Times New Roman" w:hAnsi="Times New Roman"/>
                <w:sz w:val="24"/>
                <w:szCs w:val="24"/>
              </w:rPr>
            </w:pPr>
            <w:proofErr w:type="spellStart"/>
            <w:r w:rsidRPr="00C51F60">
              <w:rPr>
                <w:rFonts w:ascii="Times New Roman" w:hAnsi="Times New Roman"/>
                <w:sz w:val="24"/>
                <w:szCs w:val="24"/>
              </w:rPr>
              <w:t>Hattô</w:t>
            </w:r>
            <w:proofErr w:type="spellEnd"/>
          </w:p>
        </w:tc>
        <w:tc>
          <w:tcPr>
            <w:tcW w:w="1956" w:type="dxa"/>
            <w:shd w:val="clear" w:color="auto" w:fill="auto"/>
          </w:tcPr>
          <w:p w:rsidR="00BE3E68" w:rsidRPr="00C51F60" w:rsidRDefault="00BE3E68" w:rsidP="00C51F60">
            <w:pPr>
              <w:spacing w:before="60" w:after="0" w:line="240" w:lineRule="auto"/>
              <w:jc w:val="center"/>
              <w:rPr>
                <w:rFonts w:ascii="Times New Roman" w:hAnsi="Times New Roman"/>
                <w:sz w:val="24"/>
                <w:szCs w:val="24"/>
              </w:rPr>
            </w:pPr>
            <w:r w:rsidRPr="00C51F60">
              <w:rPr>
                <w:rFonts w:ascii="Times New Roman" w:hAnsi="Times New Roman"/>
                <w:sz w:val="24"/>
                <w:szCs w:val="24"/>
              </w:rPr>
              <w:t>1244</w:t>
            </w:r>
          </w:p>
          <w:p w:rsidR="00BE3E68" w:rsidRPr="00C51F60" w:rsidRDefault="00141EDF" w:rsidP="00C51F60">
            <w:pPr>
              <w:spacing w:after="60" w:line="240" w:lineRule="auto"/>
              <w:jc w:val="center"/>
              <w:rPr>
                <w:rFonts w:ascii="Times New Roman" w:hAnsi="Times New Roman"/>
                <w:sz w:val="24"/>
                <w:szCs w:val="24"/>
              </w:rPr>
            </w:pPr>
            <w:r w:rsidRPr="00C51F60">
              <w:rPr>
                <w:rFonts w:ascii="Times New Roman" w:hAnsi="Times New Roman"/>
                <w:sz w:val="24"/>
                <w:szCs w:val="24"/>
              </w:rPr>
              <w:t>P</w:t>
            </w:r>
            <w:r w:rsidR="00BE3E68" w:rsidRPr="00C51F60">
              <w:rPr>
                <w:rFonts w:ascii="Times New Roman" w:hAnsi="Times New Roman"/>
                <w:sz w:val="24"/>
                <w:szCs w:val="24"/>
              </w:rPr>
              <w:t>résent du texte</w:t>
            </w:r>
          </w:p>
        </w:tc>
        <w:tc>
          <w:tcPr>
            <w:tcW w:w="1956" w:type="dxa"/>
            <w:shd w:val="clear" w:color="auto" w:fill="auto"/>
          </w:tcPr>
          <w:p w:rsidR="00BE3E68" w:rsidRPr="005A7631" w:rsidRDefault="009A0031" w:rsidP="009A0031">
            <w:pPr>
              <w:spacing w:before="60" w:after="0" w:line="240" w:lineRule="auto"/>
              <w:jc w:val="center"/>
              <w:rPr>
                <w:rFonts w:ascii="Times New Roman" w:hAnsi="Times New Roman"/>
                <w:sz w:val="24"/>
                <w:szCs w:val="24"/>
              </w:rPr>
            </w:pPr>
            <w:proofErr w:type="spellStart"/>
            <w:r w:rsidRPr="005A7631">
              <w:rPr>
                <w:rFonts w:ascii="Times New Roman" w:hAnsi="Times New Roman"/>
                <w:sz w:val="24"/>
                <w:szCs w:val="24"/>
              </w:rPr>
              <w:t>Dôgen</w:t>
            </w:r>
            <w:proofErr w:type="spellEnd"/>
            <w:r w:rsidRPr="005A7631">
              <w:rPr>
                <w:rFonts w:ascii="Times New Roman" w:hAnsi="Times New Roman"/>
                <w:sz w:val="24"/>
                <w:szCs w:val="24"/>
              </w:rPr>
              <w:t xml:space="preserve">, </w:t>
            </w:r>
            <w:r w:rsidR="00BE3E68" w:rsidRPr="005A7631">
              <w:rPr>
                <w:rFonts w:ascii="Times New Roman" w:hAnsi="Times New Roman"/>
                <w:sz w:val="24"/>
                <w:szCs w:val="24"/>
              </w:rPr>
              <w:t>Verset</w:t>
            </w:r>
            <w:r w:rsidR="002F1420" w:rsidRPr="005A7631">
              <w:rPr>
                <w:rFonts w:ascii="Times New Roman" w:hAnsi="Times New Roman"/>
                <w:sz w:val="24"/>
                <w:szCs w:val="24"/>
              </w:rPr>
              <w:t>,</w:t>
            </w:r>
          </w:p>
          <w:p w:rsidR="00BE3E68" w:rsidRPr="005A7631" w:rsidRDefault="002F1420" w:rsidP="00C51F60">
            <w:pPr>
              <w:spacing w:after="60" w:line="240" w:lineRule="auto"/>
              <w:jc w:val="center"/>
              <w:rPr>
                <w:rFonts w:ascii="Times New Roman" w:hAnsi="Times New Roman"/>
                <w:sz w:val="24"/>
                <w:szCs w:val="24"/>
              </w:rPr>
            </w:pPr>
            <w:r w:rsidRPr="005A7631">
              <w:rPr>
                <w:rFonts w:ascii="Times New Roman" w:hAnsi="Times New Roman"/>
                <w:sz w:val="24"/>
                <w:szCs w:val="24"/>
              </w:rPr>
              <w:t>é</w:t>
            </w:r>
            <w:r w:rsidR="00BE3E68" w:rsidRPr="005A7631">
              <w:rPr>
                <w:rFonts w:ascii="Times New Roman" w:hAnsi="Times New Roman"/>
                <w:sz w:val="24"/>
                <w:szCs w:val="24"/>
              </w:rPr>
              <w:t>veillés</w:t>
            </w:r>
          </w:p>
        </w:tc>
        <w:tc>
          <w:tcPr>
            <w:tcW w:w="3346" w:type="dxa"/>
            <w:shd w:val="clear" w:color="auto" w:fill="auto"/>
          </w:tcPr>
          <w:p w:rsidR="009E0106" w:rsidRPr="005A7631" w:rsidRDefault="00102505" w:rsidP="00C51F60">
            <w:pPr>
              <w:spacing w:before="60" w:after="0" w:line="240" w:lineRule="auto"/>
              <w:jc w:val="center"/>
              <w:rPr>
                <w:rFonts w:ascii="Times New Roman" w:hAnsi="Times New Roman"/>
                <w:sz w:val="24"/>
                <w:szCs w:val="24"/>
              </w:rPr>
            </w:pPr>
            <w:proofErr w:type="spellStart"/>
            <w:r w:rsidRPr="005A7631">
              <w:rPr>
                <w:rFonts w:ascii="Times New Roman" w:hAnsi="Times New Roman"/>
                <w:i/>
                <w:sz w:val="24"/>
                <w:szCs w:val="24"/>
              </w:rPr>
              <w:t>tenbôrin</w:t>
            </w:r>
            <w:proofErr w:type="spellEnd"/>
            <w:r w:rsidRPr="005A7631">
              <w:rPr>
                <w:rFonts w:ascii="Times New Roman" w:hAnsi="Times New Roman"/>
                <w:sz w:val="24"/>
                <w:szCs w:val="24"/>
              </w:rPr>
              <w:t>,</w:t>
            </w:r>
            <w:r w:rsidR="009E0106" w:rsidRPr="005A7631">
              <w:rPr>
                <w:rFonts w:ascii="Times New Roman" w:hAnsi="Times New Roman"/>
                <w:sz w:val="24"/>
                <w:szCs w:val="24"/>
              </w:rPr>
              <w:t xml:space="preserve"> </w:t>
            </w:r>
            <w:r w:rsidRPr="005A7631">
              <w:rPr>
                <w:rFonts w:ascii="Times New Roman" w:hAnsi="Times New Roman"/>
                <w:sz w:val="24"/>
                <w:szCs w:val="24"/>
              </w:rPr>
              <w:t>prendre,</w:t>
            </w:r>
          </w:p>
          <w:p w:rsidR="00102505" w:rsidRPr="005A7631" w:rsidRDefault="00102505" w:rsidP="00C51F60">
            <w:pPr>
              <w:spacing w:after="0" w:line="240" w:lineRule="auto"/>
              <w:jc w:val="center"/>
              <w:rPr>
                <w:rFonts w:ascii="Times New Roman" w:hAnsi="Times New Roman"/>
                <w:sz w:val="24"/>
                <w:szCs w:val="24"/>
              </w:rPr>
            </w:pPr>
            <w:r w:rsidRPr="005A7631">
              <w:rPr>
                <w:rFonts w:ascii="Times New Roman" w:hAnsi="Times New Roman"/>
                <w:sz w:val="24"/>
                <w:szCs w:val="24"/>
              </w:rPr>
              <w:t>"ou bien", "un parmi"</w:t>
            </w:r>
            <w:r w:rsidR="00DA6B13" w:rsidRPr="005A7631">
              <w:rPr>
                <w:rFonts w:ascii="Times New Roman" w:hAnsi="Times New Roman"/>
                <w:sz w:val="24"/>
                <w:szCs w:val="24"/>
              </w:rPr>
              <w:t>,</w:t>
            </w:r>
          </w:p>
          <w:p w:rsidR="00E31283" w:rsidRPr="005A7631" w:rsidRDefault="00DA6B13" w:rsidP="00C51F60">
            <w:pPr>
              <w:spacing w:after="60" w:line="240" w:lineRule="auto"/>
              <w:jc w:val="center"/>
              <w:rPr>
                <w:rFonts w:ascii="Times New Roman" w:hAnsi="Times New Roman"/>
                <w:sz w:val="24"/>
                <w:szCs w:val="24"/>
              </w:rPr>
            </w:pPr>
            <w:r w:rsidRPr="005A7631">
              <w:rPr>
                <w:rFonts w:ascii="Times New Roman" w:hAnsi="Times New Roman"/>
                <w:sz w:val="24"/>
                <w:szCs w:val="24"/>
              </w:rPr>
              <w:t>m</w:t>
            </w:r>
            <w:r w:rsidR="00E31283" w:rsidRPr="005A7631">
              <w:rPr>
                <w:rFonts w:ascii="Times New Roman" w:hAnsi="Times New Roman"/>
                <w:sz w:val="24"/>
                <w:szCs w:val="24"/>
              </w:rPr>
              <w:t>éta-espace</w:t>
            </w:r>
          </w:p>
        </w:tc>
      </w:tr>
    </w:tbl>
    <w:p w:rsidR="00BE3E68" w:rsidRDefault="00BE3E68" w:rsidP="004B612C">
      <w:pPr>
        <w:spacing w:after="60"/>
        <w:ind w:firstLine="142"/>
        <w:jc w:val="both"/>
        <w:rPr>
          <w:rFonts w:ascii="Times New Roman" w:hAnsi="Times New Roman"/>
          <w:b/>
          <w:sz w:val="28"/>
          <w:szCs w:val="28"/>
        </w:rPr>
      </w:pPr>
    </w:p>
    <w:p w:rsidR="004B612C" w:rsidRPr="002D5A00" w:rsidRDefault="004B612C" w:rsidP="004B612C">
      <w:pPr>
        <w:spacing w:after="60"/>
        <w:ind w:firstLine="142"/>
        <w:jc w:val="both"/>
        <w:rPr>
          <w:rFonts w:ascii="Times New Roman" w:hAnsi="Times New Roman"/>
          <w:b/>
          <w:sz w:val="28"/>
          <w:szCs w:val="28"/>
        </w:rPr>
      </w:pPr>
      <w:r w:rsidRPr="002D5A00">
        <w:rPr>
          <w:rFonts w:ascii="Times New Roman" w:hAnsi="Times New Roman"/>
          <w:b/>
          <w:sz w:val="28"/>
          <w:szCs w:val="28"/>
        </w:rPr>
        <w:t>3°) L</w:t>
      </w:r>
      <w:r>
        <w:rPr>
          <w:rFonts w:ascii="Times New Roman" w:hAnsi="Times New Roman"/>
          <w:b/>
          <w:sz w:val="28"/>
          <w:szCs w:val="28"/>
        </w:rPr>
        <w:t xml:space="preserve">ecture et </w:t>
      </w:r>
      <w:r w:rsidR="00E07383">
        <w:rPr>
          <w:rFonts w:ascii="Times New Roman" w:hAnsi="Times New Roman"/>
          <w:b/>
          <w:sz w:val="28"/>
          <w:szCs w:val="28"/>
        </w:rPr>
        <w:t xml:space="preserve">remplissage du </w:t>
      </w:r>
      <w:r>
        <w:rPr>
          <w:rFonts w:ascii="Times New Roman" w:hAnsi="Times New Roman"/>
          <w:b/>
          <w:sz w:val="28"/>
          <w:szCs w:val="28"/>
        </w:rPr>
        <w:t>tableau de la partie C.</w:t>
      </w:r>
    </w:p>
    <w:p w:rsidR="00B30229" w:rsidRPr="00B30229" w:rsidRDefault="00B30229"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Donc je mets à part le dernier alinéa comme étant la partie C.</w:t>
      </w:r>
    </w:p>
    <w:p w:rsidR="00346F7D" w:rsidRDefault="00346F7D" w:rsidP="005177EA">
      <w:pPr>
        <w:autoSpaceDE w:val="0"/>
        <w:autoSpaceDN w:val="0"/>
        <w:adjustRightInd w:val="0"/>
        <w:spacing w:after="60"/>
        <w:ind w:firstLine="142"/>
        <w:jc w:val="both"/>
        <w:rPr>
          <w:rFonts w:ascii="Times New Roman" w:hAnsi="Times New Roman"/>
          <w:b/>
          <w:sz w:val="24"/>
          <w:szCs w:val="24"/>
        </w:rPr>
      </w:pPr>
      <w:r w:rsidRPr="00346F7D">
        <w:rPr>
          <w:rFonts w:ascii="Times New Roman" w:hAnsi="Times New Roman"/>
          <w:b/>
          <w:sz w:val="24"/>
          <w:szCs w:val="24"/>
        </w:rPr>
        <w:t>«</w:t>
      </w:r>
      <w:r>
        <w:rPr>
          <w:rFonts w:ascii="Times New Roman" w:hAnsi="Times New Roman"/>
          <w:b/>
          <w:sz w:val="24"/>
          <w:szCs w:val="24"/>
        </w:rPr>
        <w:t xml:space="preserve"> </w:t>
      </w:r>
      <w:r w:rsidRPr="00346F7D">
        <w:rPr>
          <w:rFonts w:ascii="Times New Roman" w:hAnsi="Times New Roman"/>
          <w:b/>
          <w:sz w:val="24"/>
          <w:szCs w:val="24"/>
        </w:rPr>
        <w:t>Voilà que cet enseignement essentiel tourne avec clarté la Roue de la Loi ! « La rotation de la Roue de la Loi » veut dire étudier la Voie avec ingéniosité, ne pas quitter la forêt durant toute la vie, demander l’enseignement et pratiquer la Voie sur la longue estrade de la méditation assise.</w:t>
      </w:r>
      <w:r>
        <w:rPr>
          <w:rFonts w:ascii="Times New Roman" w:hAnsi="Times New Roman"/>
          <w:b/>
          <w:sz w:val="24"/>
          <w:szCs w:val="24"/>
        </w:rPr>
        <w:t xml:space="preserve"> </w:t>
      </w:r>
      <w:r w:rsidRPr="00346F7D">
        <w:rPr>
          <w:rFonts w:ascii="Times New Roman" w:hAnsi="Times New Roman"/>
          <w:b/>
          <w:sz w:val="24"/>
          <w:szCs w:val="24"/>
        </w:rPr>
        <w:t>»</w:t>
      </w:r>
    </w:p>
    <w:p w:rsidR="00DA6B13" w:rsidRPr="00EB382E" w:rsidRDefault="00EB382E"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DA6B13" w:rsidRPr="00EB382E">
        <w:rPr>
          <w:rFonts w:ascii="Times New Roman" w:hAnsi="Times New Roman"/>
          <w:sz w:val="24"/>
          <w:szCs w:val="24"/>
        </w:rPr>
        <w:t>Quels sont les mots-clés ?</w:t>
      </w:r>
    </w:p>
    <w:p w:rsidR="00DA6B13" w:rsidRPr="00EB382E" w:rsidRDefault="00EB382E"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DA6B13" w:rsidRPr="00EB382E">
        <w:rPr>
          <w:rFonts w:ascii="Times New Roman" w:hAnsi="Times New Roman"/>
          <w:sz w:val="24"/>
          <w:szCs w:val="24"/>
        </w:rPr>
        <w:t xml:space="preserve">Étudier et </w:t>
      </w:r>
      <w:r w:rsidRPr="00EB382E">
        <w:rPr>
          <w:rFonts w:ascii="Times New Roman" w:hAnsi="Times New Roman"/>
          <w:sz w:val="24"/>
          <w:szCs w:val="24"/>
        </w:rPr>
        <w:t>p</w:t>
      </w:r>
      <w:r w:rsidR="00DA6B13" w:rsidRPr="00EB382E">
        <w:rPr>
          <w:rFonts w:ascii="Times New Roman" w:hAnsi="Times New Roman"/>
          <w:sz w:val="24"/>
          <w:szCs w:val="24"/>
        </w:rPr>
        <w:t>ratiquer</w:t>
      </w:r>
      <w:r>
        <w:rPr>
          <w:rFonts w:ascii="Times New Roman" w:hAnsi="Times New Roman"/>
          <w:sz w:val="24"/>
          <w:szCs w:val="24"/>
        </w:rPr>
        <w:t>, ne pas quitter.</w:t>
      </w:r>
    </w:p>
    <w:p w:rsidR="003F1DCB"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EB382E">
        <w:rPr>
          <w:rFonts w:ascii="Times New Roman" w:hAnsi="Times New Roman"/>
          <w:sz w:val="24"/>
          <w:szCs w:val="24"/>
        </w:rPr>
        <w:t>Oui. On ne bouge pas et o</w:t>
      </w:r>
      <w:r w:rsidR="003F1DCB" w:rsidRPr="003F1DCB">
        <w:rPr>
          <w:rFonts w:ascii="Times New Roman" w:hAnsi="Times New Roman"/>
          <w:sz w:val="24"/>
          <w:szCs w:val="24"/>
        </w:rPr>
        <w:t>n continue dans le même lieu car la forêt ça désigne le monastère.</w:t>
      </w:r>
      <w:r w:rsidR="003F1DCB">
        <w:rPr>
          <w:rFonts w:ascii="Times New Roman" w:hAnsi="Times New Roman"/>
          <w:sz w:val="24"/>
          <w:szCs w:val="24"/>
        </w:rPr>
        <w:t xml:space="preserve"> Sans doute la plupart des traducteurs peuvent traduire </w:t>
      </w:r>
      <w:proofErr w:type="spellStart"/>
      <w:r w:rsidR="003F1DCB" w:rsidRPr="00B77280">
        <w:rPr>
          <w:rFonts w:ascii="Times New Roman" w:hAnsi="Times New Roman"/>
          <w:i/>
          <w:sz w:val="24"/>
          <w:szCs w:val="24"/>
        </w:rPr>
        <w:t>sorin</w:t>
      </w:r>
      <w:proofErr w:type="spellEnd"/>
      <w:r w:rsidR="009E0106">
        <w:rPr>
          <w:rFonts w:ascii="Times New Roman" w:hAnsi="Times New Roman"/>
          <w:i/>
          <w:sz w:val="24"/>
          <w:szCs w:val="24"/>
        </w:rPr>
        <w:t xml:space="preserve"> </w:t>
      </w:r>
      <w:proofErr w:type="spellStart"/>
      <w:r w:rsidR="009E0106" w:rsidRPr="009E0106">
        <w:rPr>
          <w:rFonts w:ascii="MS Mincho" w:eastAsia="MS Mincho" w:hAnsi="MS Mincho" w:cs="MS Gothic" w:hint="eastAsia"/>
          <w:sz w:val="24"/>
          <w:szCs w:val="24"/>
        </w:rPr>
        <w:t>叢林</w:t>
      </w:r>
      <w:proofErr w:type="spellEnd"/>
      <w:r w:rsidR="003F1DCB">
        <w:rPr>
          <w:rFonts w:ascii="Times New Roman" w:hAnsi="Times New Roman"/>
          <w:sz w:val="24"/>
          <w:szCs w:val="24"/>
        </w:rPr>
        <w:t xml:space="preserve"> par monastère car la forêt est vraiment l'équivalent du monastère selon l'acception commune surtout chez </w:t>
      </w:r>
      <w:r w:rsidR="00EB382E">
        <w:rPr>
          <w:rFonts w:ascii="Times New Roman" w:hAnsi="Times New Roman"/>
          <w:sz w:val="24"/>
          <w:szCs w:val="24"/>
        </w:rPr>
        <w:t xml:space="preserve">maître </w:t>
      </w:r>
      <w:proofErr w:type="spellStart"/>
      <w:r w:rsidR="003F1DCB">
        <w:rPr>
          <w:rFonts w:ascii="Times New Roman" w:hAnsi="Times New Roman"/>
          <w:sz w:val="24"/>
          <w:szCs w:val="24"/>
        </w:rPr>
        <w:t>Dôgen</w:t>
      </w:r>
      <w:proofErr w:type="spellEnd"/>
      <w:r w:rsidR="003F1DCB">
        <w:rPr>
          <w:rFonts w:ascii="Times New Roman" w:hAnsi="Times New Roman"/>
          <w:sz w:val="24"/>
          <w:szCs w:val="24"/>
        </w:rPr>
        <w:t xml:space="preserve">, seulement comme chez </w:t>
      </w:r>
      <w:r w:rsidR="009E0106">
        <w:rPr>
          <w:rFonts w:ascii="Times New Roman" w:hAnsi="Times New Roman"/>
          <w:sz w:val="24"/>
          <w:szCs w:val="24"/>
        </w:rPr>
        <w:t>maître</w:t>
      </w:r>
      <w:r w:rsidR="003F1DCB">
        <w:rPr>
          <w:rFonts w:ascii="Times New Roman" w:hAnsi="Times New Roman"/>
          <w:sz w:val="24"/>
          <w:szCs w:val="24"/>
        </w:rPr>
        <w:t xml:space="preserve"> </w:t>
      </w:r>
      <w:proofErr w:type="spellStart"/>
      <w:r w:rsidR="003F1DCB">
        <w:rPr>
          <w:rFonts w:ascii="Times New Roman" w:hAnsi="Times New Roman"/>
          <w:sz w:val="24"/>
          <w:szCs w:val="24"/>
        </w:rPr>
        <w:t>Dôgen</w:t>
      </w:r>
      <w:proofErr w:type="spellEnd"/>
      <w:r w:rsidR="003F1DCB">
        <w:rPr>
          <w:rFonts w:ascii="Times New Roman" w:hAnsi="Times New Roman"/>
          <w:sz w:val="24"/>
          <w:szCs w:val="24"/>
        </w:rPr>
        <w:t xml:space="preserve"> il y a beaucoup de jeux de métaphore, je conserve toujours le sens initial de chaque mot, et donc je traduis ici </w:t>
      </w:r>
      <w:proofErr w:type="spellStart"/>
      <w:r w:rsidR="003F1DCB" w:rsidRPr="00B77280">
        <w:rPr>
          <w:rFonts w:ascii="Times New Roman" w:hAnsi="Times New Roman"/>
          <w:i/>
          <w:sz w:val="24"/>
          <w:szCs w:val="24"/>
        </w:rPr>
        <w:t>sorin</w:t>
      </w:r>
      <w:proofErr w:type="spellEnd"/>
      <w:r w:rsidR="003F1DCB">
        <w:rPr>
          <w:rFonts w:ascii="Times New Roman" w:hAnsi="Times New Roman"/>
          <w:sz w:val="24"/>
          <w:szCs w:val="24"/>
        </w:rPr>
        <w:t xml:space="preserve"> par for</w:t>
      </w:r>
      <w:r>
        <w:rPr>
          <w:rFonts w:ascii="Times New Roman" w:hAnsi="Times New Roman"/>
          <w:sz w:val="24"/>
          <w:szCs w:val="24"/>
        </w:rPr>
        <w:t>êt</w:t>
      </w:r>
      <w:r w:rsidR="00EB382E">
        <w:rPr>
          <w:rFonts w:ascii="Times New Roman" w:hAnsi="Times New Roman"/>
          <w:sz w:val="24"/>
          <w:szCs w:val="24"/>
        </w:rPr>
        <w:t>, mais c'est le monastère.</w:t>
      </w:r>
    </w:p>
    <w:p w:rsidR="003F1DCB" w:rsidRDefault="003F1DCB"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Il y a un arrêt apparent du mouvement, on ne quitte plus le lieu qui est le monastère, et apparemment il s'agit de la pratique de </w:t>
      </w:r>
      <w:proofErr w:type="spellStart"/>
      <w:r>
        <w:rPr>
          <w:rFonts w:ascii="Times New Roman" w:hAnsi="Times New Roman"/>
          <w:sz w:val="24"/>
          <w:szCs w:val="24"/>
        </w:rPr>
        <w:t>zazen</w:t>
      </w:r>
      <w:proofErr w:type="spellEnd"/>
      <w:r>
        <w:rPr>
          <w:rFonts w:ascii="Times New Roman" w:hAnsi="Times New Roman"/>
          <w:sz w:val="24"/>
          <w:szCs w:val="24"/>
        </w:rPr>
        <w:t>.</w:t>
      </w:r>
    </w:p>
    <w:p w:rsidR="003F1DCB" w:rsidRDefault="009E0106"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EB382E">
        <w:rPr>
          <w:rFonts w:ascii="Times New Roman" w:hAnsi="Times New Roman"/>
          <w:sz w:val="24"/>
          <w:szCs w:val="24"/>
        </w:rPr>
        <w:t>En effet o</w:t>
      </w:r>
      <w:r w:rsidR="003F1DCB">
        <w:rPr>
          <w:rFonts w:ascii="Times New Roman" w:hAnsi="Times New Roman"/>
          <w:sz w:val="24"/>
          <w:szCs w:val="24"/>
        </w:rPr>
        <w:t>n est « assis sur la longue estrade ».</w:t>
      </w:r>
    </w:p>
    <w:p w:rsidR="003F1DCB"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3F1DCB">
        <w:rPr>
          <w:rFonts w:ascii="Times New Roman" w:hAnsi="Times New Roman"/>
          <w:sz w:val="24"/>
          <w:szCs w:val="24"/>
        </w:rPr>
        <w:t>Quel est le personnage ici ?</w:t>
      </w:r>
    </w:p>
    <w:p w:rsidR="003F1DCB" w:rsidRDefault="00001D08"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F1DCB">
        <w:rPr>
          <w:rFonts w:ascii="Times New Roman" w:hAnsi="Times New Roman"/>
          <w:sz w:val="24"/>
          <w:szCs w:val="24"/>
        </w:rPr>
        <w:t>C'est le moine.</w:t>
      </w:r>
    </w:p>
    <w:p w:rsidR="003F1DCB"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lastRenderedPageBreak/>
        <w:t>Y O :</w:t>
      </w:r>
      <w:r>
        <w:rPr>
          <w:rFonts w:ascii="Times New Roman" w:hAnsi="Times New Roman"/>
          <w:sz w:val="24"/>
          <w:szCs w:val="24"/>
        </w:rPr>
        <w:t xml:space="preserve"> </w:t>
      </w:r>
      <w:r w:rsidR="003F1DCB">
        <w:rPr>
          <w:rFonts w:ascii="Times New Roman" w:hAnsi="Times New Roman"/>
          <w:sz w:val="24"/>
          <w:szCs w:val="24"/>
        </w:rPr>
        <w:t>Oui mais je dirais plutôt « un moine ».</w:t>
      </w:r>
    </w:p>
    <w:p w:rsidR="003F1DCB" w:rsidRDefault="00EB382E"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F1DCB">
        <w:rPr>
          <w:rFonts w:ascii="Times New Roman" w:hAnsi="Times New Roman"/>
          <w:sz w:val="24"/>
          <w:szCs w:val="24"/>
        </w:rPr>
        <w:t xml:space="preserve">Et puisque </w:t>
      </w:r>
      <w:proofErr w:type="spellStart"/>
      <w:r w:rsidR="003F1DCB">
        <w:rPr>
          <w:rFonts w:ascii="Times New Roman" w:hAnsi="Times New Roman"/>
          <w:sz w:val="24"/>
          <w:szCs w:val="24"/>
        </w:rPr>
        <w:t>Dôgen</w:t>
      </w:r>
      <w:proofErr w:type="spellEnd"/>
      <w:r w:rsidR="003F1DCB">
        <w:rPr>
          <w:rFonts w:ascii="Times New Roman" w:hAnsi="Times New Roman"/>
          <w:sz w:val="24"/>
          <w:szCs w:val="24"/>
        </w:rPr>
        <w:t xml:space="preserve"> vient de s'établir dans la forêt, on peut penser soit à </w:t>
      </w:r>
      <w:proofErr w:type="spellStart"/>
      <w:r w:rsidR="003F1DCB">
        <w:rPr>
          <w:rFonts w:ascii="Times New Roman" w:hAnsi="Times New Roman"/>
          <w:sz w:val="24"/>
          <w:szCs w:val="24"/>
        </w:rPr>
        <w:t>Dôgen</w:t>
      </w:r>
      <w:proofErr w:type="spellEnd"/>
      <w:r w:rsidR="003F1DCB">
        <w:rPr>
          <w:rFonts w:ascii="Times New Roman" w:hAnsi="Times New Roman"/>
          <w:sz w:val="24"/>
          <w:szCs w:val="24"/>
        </w:rPr>
        <w:t xml:space="preserve"> soit aux disciples de </w:t>
      </w:r>
      <w:proofErr w:type="spellStart"/>
      <w:r w:rsidR="003F1DCB">
        <w:rPr>
          <w:rFonts w:ascii="Times New Roman" w:hAnsi="Times New Roman"/>
          <w:sz w:val="24"/>
          <w:szCs w:val="24"/>
        </w:rPr>
        <w:t>Dôgen</w:t>
      </w:r>
      <w:proofErr w:type="spellEnd"/>
      <w:r w:rsidR="003F1DCB">
        <w:rPr>
          <w:rFonts w:ascii="Times New Roman" w:hAnsi="Times New Roman"/>
          <w:sz w:val="24"/>
          <w:szCs w:val="24"/>
        </w:rPr>
        <w:t>.</w:t>
      </w:r>
    </w:p>
    <w:p w:rsidR="003F1DCB"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3F1DCB">
        <w:rPr>
          <w:rFonts w:ascii="Times New Roman" w:hAnsi="Times New Roman"/>
          <w:sz w:val="24"/>
          <w:szCs w:val="24"/>
        </w:rPr>
        <w:t>Chacun peut interpréter</w:t>
      </w:r>
      <w:r w:rsidR="00CA79C5">
        <w:rPr>
          <w:rFonts w:ascii="Times New Roman" w:hAnsi="Times New Roman"/>
          <w:sz w:val="24"/>
          <w:szCs w:val="24"/>
        </w:rPr>
        <w:t xml:space="preserve"> à sa façon</w:t>
      </w:r>
      <w:r w:rsidR="003F1DCB">
        <w:rPr>
          <w:rFonts w:ascii="Times New Roman" w:hAnsi="Times New Roman"/>
          <w:sz w:val="24"/>
          <w:szCs w:val="24"/>
        </w:rPr>
        <w:t>.</w:t>
      </w:r>
    </w:p>
    <w:p w:rsidR="003F1DCB" w:rsidRDefault="0013378A"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3F1DCB">
        <w:rPr>
          <w:rFonts w:ascii="Times New Roman" w:hAnsi="Times New Roman"/>
          <w:sz w:val="24"/>
          <w:szCs w:val="24"/>
        </w:rPr>
        <w:t xml:space="preserve">Donc </w:t>
      </w:r>
      <w:r w:rsidR="00EB382E">
        <w:rPr>
          <w:rFonts w:ascii="Times New Roman" w:hAnsi="Times New Roman"/>
          <w:sz w:val="24"/>
          <w:szCs w:val="24"/>
        </w:rPr>
        <w:t>on va</w:t>
      </w:r>
      <w:r w:rsidR="003F1DCB">
        <w:rPr>
          <w:rFonts w:ascii="Times New Roman" w:hAnsi="Times New Roman"/>
          <w:sz w:val="24"/>
          <w:szCs w:val="24"/>
        </w:rPr>
        <w:t xml:space="preserve"> mettre </w:t>
      </w:r>
      <w:r w:rsidR="00B77280">
        <w:rPr>
          <w:rFonts w:ascii="Times New Roman" w:hAnsi="Times New Roman"/>
          <w:sz w:val="24"/>
          <w:szCs w:val="24"/>
        </w:rPr>
        <w:t>"</w:t>
      </w:r>
      <w:r w:rsidR="003F1DCB">
        <w:rPr>
          <w:rFonts w:ascii="Times New Roman" w:hAnsi="Times New Roman"/>
          <w:sz w:val="24"/>
          <w:szCs w:val="24"/>
        </w:rPr>
        <w:t>moine</w:t>
      </w:r>
      <w:r w:rsidR="00B77280">
        <w:rPr>
          <w:rFonts w:ascii="Times New Roman" w:hAnsi="Times New Roman"/>
          <w:sz w:val="24"/>
          <w:szCs w:val="24"/>
        </w:rPr>
        <w:t>"</w:t>
      </w:r>
      <w:r w:rsidR="003F1DCB">
        <w:rPr>
          <w:rFonts w:ascii="Times New Roman" w:hAnsi="Times New Roman"/>
          <w:sz w:val="24"/>
          <w:szCs w:val="24"/>
        </w:rPr>
        <w:t xml:space="preserve"> entre guillemets.</w:t>
      </w:r>
    </w:p>
    <w:p w:rsidR="003F1DCB"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3F1DCB">
        <w:rPr>
          <w:rFonts w:ascii="Times New Roman" w:hAnsi="Times New Roman"/>
          <w:sz w:val="24"/>
          <w:szCs w:val="24"/>
        </w:rPr>
        <w:t>Moi je mettrais plutôt « qui ? » parce que ce n'est pas clair.</w:t>
      </w:r>
    </w:p>
    <w:p w:rsidR="003F1DCB" w:rsidRDefault="00001D08"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F1DCB">
        <w:rPr>
          <w:rFonts w:ascii="Times New Roman" w:hAnsi="Times New Roman"/>
          <w:sz w:val="24"/>
          <w:szCs w:val="24"/>
        </w:rPr>
        <w:t>Ce sont ceux qui écoutent le texte, donc les moines qui étudient et pratiquent en même temps.</w:t>
      </w:r>
    </w:p>
    <w:p w:rsidR="003F1DCB" w:rsidRDefault="00B77280" w:rsidP="005177E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3F1DCB">
        <w:rPr>
          <w:rFonts w:ascii="Times New Roman" w:hAnsi="Times New Roman"/>
          <w:sz w:val="24"/>
          <w:szCs w:val="24"/>
        </w:rPr>
        <w:t>Oui et ceci approche de ce que je pense, mais je ne veux pas imposer mon interprétation.</w:t>
      </w:r>
    </w:p>
    <w:p w:rsidR="003F1DCB" w:rsidRDefault="003F1DCB"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Donc ça peut être Florence, ça peut être François… ça peut être chacun de nous-mêmes. Et le temps c'est donc le présent de tous, de chacun de nous.</w:t>
      </w:r>
    </w:p>
    <w:p w:rsidR="003F1DCB" w:rsidRDefault="00001D08" w:rsidP="005177E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F1DCB">
        <w:rPr>
          <w:rFonts w:ascii="Times New Roman" w:hAnsi="Times New Roman"/>
          <w:sz w:val="24"/>
          <w:szCs w:val="24"/>
        </w:rPr>
        <w:t>C'est vrai qu'il n'y a pas de sujet, ce ne sont que des infinitifs sans sujet.</w:t>
      </w:r>
    </w:p>
    <w:p w:rsidR="003F1DCB" w:rsidRDefault="00B77280" w:rsidP="00EB382E">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3F1DCB">
        <w:rPr>
          <w:rFonts w:ascii="Times New Roman" w:hAnsi="Times New Roman"/>
          <w:sz w:val="24"/>
          <w:szCs w:val="24"/>
        </w:rPr>
        <w:t xml:space="preserve">C'est le lecteur mais il pratique </w:t>
      </w:r>
      <w:proofErr w:type="spellStart"/>
      <w:r w:rsidR="003F1DCB">
        <w:rPr>
          <w:rFonts w:ascii="Times New Roman" w:hAnsi="Times New Roman"/>
          <w:sz w:val="24"/>
          <w:szCs w:val="24"/>
        </w:rPr>
        <w:t>zazen</w:t>
      </w:r>
      <w:proofErr w:type="spellEnd"/>
      <w:r w:rsidR="003F1DCB">
        <w:rPr>
          <w:rFonts w:ascii="Times New Roman" w:hAnsi="Times New Roman"/>
          <w:sz w:val="24"/>
          <w:szCs w:val="24"/>
        </w:rPr>
        <w:t xml:space="preserve"> quand même.</w:t>
      </w:r>
      <w:r w:rsidR="00EB382E">
        <w:rPr>
          <w:rFonts w:ascii="Times New Roman" w:hAnsi="Times New Roman"/>
          <w:sz w:val="24"/>
          <w:szCs w:val="24"/>
        </w:rPr>
        <w:t xml:space="preserve"> </w:t>
      </w:r>
      <w:r w:rsidR="003F1DCB">
        <w:rPr>
          <w:rFonts w:ascii="Times New Roman" w:hAnsi="Times New Roman"/>
          <w:sz w:val="24"/>
          <w:szCs w:val="24"/>
        </w:rPr>
        <w:t>Donc c'est le présent du pratiquant.</w:t>
      </w:r>
    </w:p>
    <w:p w:rsidR="003F1DCB" w:rsidRDefault="003F1DCB" w:rsidP="00346F7D">
      <w:pPr>
        <w:autoSpaceDE w:val="0"/>
        <w:autoSpaceDN w:val="0"/>
        <w:adjustRightInd w:val="0"/>
        <w:spacing w:after="0"/>
        <w:ind w:firstLine="142"/>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56"/>
        <w:gridCol w:w="1956"/>
        <w:gridCol w:w="1956"/>
        <w:gridCol w:w="3063"/>
      </w:tblGrid>
      <w:tr w:rsidR="007271E2" w:rsidRPr="00C51F60" w:rsidTr="00C51F60">
        <w:tc>
          <w:tcPr>
            <w:tcW w:w="675"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b/>
                <w:sz w:val="28"/>
                <w:szCs w:val="28"/>
              </w:rPr>
            </w:pPr>
            <w:r w:rsidRPr="00C51F60">
              <w:rPr>
                <w:rFonts w:ascii="Times New Roman" w:hAnsi="Times New Roman"/>
                <w:b/>
                <w:sz w:val="28"/>
                <w:szCs w:val="28"/>
              </w:rPr>
              <w:t>C</w:t>
            </w:r>
          </w:p>
        </w:tc>
        <w:tc>
          <w:tcPr>
            <w:tcW w:w="1956"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b/>
                <w:sz w:val="28"/>
                <w:szCs w:val="28"/>
              </w:rPr>
            </w:pPr>
            <w:r w:rsidRPr="00C51F60">
              <w:rPr>
                <w:rFonts w:ascii="Times New Roman" w:hAnsi="Times New Roman"/>
                <w:b/>
                <w:sz w:val="28"/>
                <w:szCs w:val="28"/>
              </w:rPr>
              <w:t>espace</w:t>
            </w:r>
          </w:p>
        </w:tc>
        <w:tc>
          <w:tcPr>
            <w:tcW w:w="1956"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b/>
                <w:sz w:val="28"/>
                <w:szCs w:val="28"/>
              </w:rPr>
            </w:pPr>
            <w:r w:rsidRPr="00C51F60">
              <w:rPr>
                <w:rFonts w:ascii="Times New Roman" w:hAnsi="Times New Roman"/>
                <w:b/>
                <w:sz w:val="28"/>
                <w:szCs w:val="28"/>
              </w:rPr>
              <w:t>temps</w:t>
            </w:r>
          </w:p>
        </w:tc>
        <w:tc>
          <w:tcPr>
            <w:tcW w:w="1956"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b/>
                <w:sz w:val="28"/>
                <w:szCs w:val="28"/>
              </w:rPr>
            </w:pPr>
            <w:r w:rsidRPr="00C51F60">
              <w:rPr>
                <w:rFonts w:ascii="Times New Roman" w:hAnsi="Times New Roman"/>
                <w:b/>
                <w:sz w:val="28"/>
                <w:szCs w:val="28"/>
              </w:rPr>
              <w:t>personnages</w:t>
            </w:r>
          </w:p>
        </w:tc>
        <w:tc>
          <w:tcPr>
            <w:tcW w:w="3063"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b/>
                <w:sz w:val="28"/>
                <w:szCs w:val="28"/>
              </w:rPr>
            </w:pPr>
            <w:r w:rsidRPr="00C51F60">
              <w:rPr>
                <w:rFonts w:ascii="Times New Roman" w:hAnsi="Times New Roman"/>
                <w:b/>
                <w:sz w:val="28"/>
                <w:szCs w:val="28"/>
              </w:rPr>
              <w:t>Termes clés</w:t>
            </w:r>
          </w:p>
        </w:tc>
      </w:tr>
      <w:tr w:rsidR="007271E2" w:rsidRPr="00C51F60" w:rsidTr="00C51F60">
        <w:tc>
          <w:tcPr>
            <w:tcW w:w="675"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b/>
                <w:sz w:val="24"/>
                <w:szCs w:val="24"/>
              </w:rPr>
            </w:pPr>
            <w:r w:rsidRPr="00C51F60">
              <w:rPr>
                <w:rFonts w:ascii="Times New Roman" w:hAnsi="Times New Roman"/>
                <w:b/>
                <w:sz w:val="24"/>
                <w:szCs w:val="24"/>
              </w:rPr>
              <w:t>1</w:t>
            </w:r>
          </w:p>
        </w:tc>
        <w:tc>
          <w:tcPr>
            <w:tcW w:w="1956"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sz w:val="24"/>
                <w:szCs w:val="24"/>
              </w:rPr>
            </w:pPr>
            <w:r w:rsidRPr="00C51F60">
              <w:rPr>
                <w:rFonts w:ascii="Times New Roman" w:hAnsi="Times New Roman"/>
                <w:sz w:val="24"/>
                <w:szCs w:val="24"/>
              </w:rPr>
              <w:t>L'estrade du dojo</w:t>
            </w:r>
          </w:p>
          <w:p w:rsidR="00804B7B" w:rsidRPr="00C51F60" w:rsidRDefault="00804B7B" w:rsidP="00C51F60">
            <w:pPr>
              <w:autoSpaceDE w:val="0"/>
              <w:autoSpaceDN w:val="0"/>
              <w:adjustRightInd w:val="0"/>
              <w:spacing w:before="60" w:after="60" w:line="240" w:lineRule="auto"/>
              <w:jc w:val="center"/>
              <w:rPr>
                <w:rFonts w:ascii="Times New Roman" w:hAnsi="Times New Roman"/>
                <w:sz w:val="24"/>
                <w:szCs w:val="24"/>
              </w:rPr>
            </w:pPr>
          </w:p>
        </w:tc>
        <w:tc>
          <w:tcPr>
            <w:tcW w:w="1956" w:type="dxa"/>
            <w:shd w:val="clear" w:color="auto" w:fill="auto"/>
          </w:tcPr>
          <w:p w:rsidR="00804B7B" w:rsidRPr="00C51F60" w:rsidRDefault="00804B7B" w:rsidP="00C51F60">
            <w:pPr>
              <w:autoSpaceDE w:val="0"/>
              <w:autoSpaceDN w:val="0"/>
              <w:adjustRightInd w:val="0"/>
              <w:spacing w:before="60" w:after="60" w:line="240" w:lineRule="auto"/>
              <w:jc w:val="center"/>
              <w:rPr>
                <w:rFonts w:ascii="Times New Roman" w:hAnsi="Times New Roman"/>
                <w:sz w:val="24"/>
                <w:szCs w:val="24"/>
              </w:rPr>
            </w:pPr>
            <w:r w:rsidRPr="00C51F60">
              <w:rPr>
                <w:rFonts w:ascii="Times New Roman" w:hAnsi="Times New Roman"/>
                <w:sz w:val="24"/>
                <w:szCs w:val="24"/>
              </w:rPr>
              <w:t>présent de cha</w:t>
            </w:r>
            <w:r w:rsidR="009E0106" w:rsidRPr="00C51F60">
              <w:rPr>
                <w:rFonts w:ascii="Times New Roman" w:hAnsi="Times New Roman"/>
                <w:sz w:val="24"/>
                <w:szCs w:val="24"/>
              </w:rPr>
              <w:t>que pratiquant</w:t>
            </w:r>
          </w:p>
        </w:tc>
        <w:tc>
          <w:tcPr>
            <w:tcW w:w="1956" w:type="dxa"/>
            <w:shd w:val="clear" w:color="auto" w:fill="auto"/>
          </w:tcPr>
          <w:p w:rsidR="00804B7B" w:rsidRPr="00C51F60" w:rsidRDefault="00804B7B" w:rsidP="00C51F60">
            <w:pPr>
              <w:autoSpaceDE w:val="0"/>
              <w:autoSpaceDN w:val="0"/>
              <w:adjustRightInd w:val="0"/>
              <w:spacing w:before="60" w:after="0" w:line="240" w:lineRule="auto"/>
              <w:jc w:val="center"/>
              <w:rPr>
                <w:rFonts w:ascii="Times New Roman" w:hAnsi="Times New Roman"/>
                <w:sz w:val="24"/>
                <w:szCs w:val="24"/>
              </w:rPr>
            </w:pPr>
            <w:r w:rsidRPr="00C51F60">
              <w:rPr>
                <w:rFonts w:ascii="Times New Roman" w:hAnsi="Times New Roman"/>
                <w:sz w:val="24"/>
                <w:szCs w:val="24"/>
              </w:rPr>
              <w:t>Lecteur</w:t>
            </w:r>
          </w:p>
          <w:p w:rsidR="00804B7B" w:rsidRPr="00C51F60" w:rsidRDefault="004A5AF8" w:rsidP="00C51F60">
            <w:pPr>
              <w:autoSpaceDE w:val="0"/>
              <w:autoSpaceDN w:val="0"/>
              <w:adjustRightInd w:val="0"/>
              <w:spacing w:after="60" w:line="240" w:lineRule="auto"/>
              <w:jc w:val="center"/>
              <w:rPr>
                <w:rFonts w:ascii="Times New Roman" w:hAnsi="Times New Roman"/>
                <w:sz w:val="24"/>
                <w:szCs w:val="24"/>
              </w:rPr>
            </w:pPr>
            <w:r w:rsidRPr="00C51F60">
              <w:rPr>
                <w:rFonts w:ascii="Times New Roman" w:hAnsi="Times New Roman"/>
                <w:sz w:val="24"/>
                <w:szCs w:val="24"/>
              </w:rPr>
              <w:t>Q</w:t>
            </w:r>
            <w:r w:rsidR="00804B7B" w:rsidRPr="00C51F60">
              <w:rPr>
                <w:rFonts w:ascii="Times New Roman" w:hAnsi="Times New Roman"/>
                <w:sz w:val="24"/>
                <w:szCs w:val="24"/>
              </w:rPr>
              <w:t>ui ?</w:t>
            </w:r>
          </w:p>
        </w:tc>
        <w:tc>
          <w:tcPr>
            <w:tcW w:w="3063" w:type="dxa"/>
            <w:shd w:val="clear" w:color="auto" w:fill="auto"/>
          </w:tcPr>
          <w:p w:rsidR="00EB382E" w:rsidRPr="00C51F60" w:rsidRDefault="00EB382E" w:rsidP="00C51F60">
            <w:pPr>
              <w:autoSpaceDE w:val="0"/>
              <w:autoSpaceDN w:val="0"/>
              <w:adjustRightInd w:val="0"/>
              <w:spacing w:before="60" w:after="60" w:line="240" w:lineRule="auto"/>
              <w:jc w:val="center"/>
              <w:rPr>
                <w:rFonts w:ascii="Times New Roman" w:hAnsi="Times New Roman"/>
                <w:sz w:val="24"/>
                <w:szCs w:val="24"/>
              </w:rPr>
            </w:pPr>
            <w:r w:rsidRPr="00C51F60">
              <w:rPr>
                <w:rFonts w:ascii="Times New Roman" w:hAnsi="Times New Roman"/>
                <w:sz w:val="24"/>
                <w:szCs w:val="24"/>
              </w:rPr>
              <w:t>Roue de la Loi….</w:t>
            </w:r>
          </w:p>
          <w:p w:rsidR="00804B7B" w:rsidRPr="00C51F60" w:rsidRDefault="00804B7B" w:rsidP="00C51F60">
            <w:pPr>
              <w:autoSpaceDE w:val="0"/>
              <w:autoSpaceDN w:val="0"/>
              <w:adjustRightInd w:val="0"/>
              <w:spacing w:before="60" w:after="60" w:line="240" w:lineRule="auto"/>
              <w:jc w:val="center"/>
              <w:rPr>
                <w:rFonts w:ascii="Times New Roman" w:hAnsi="Times New Roman"/>
                <w:sz w:val="24"/>
                <w:szCs w:val="24"/>
              </w:rPr>
            </w:pPr>
            <w:r w:rsidRPr="00C51F60">
              <w:rPr>
                <w:rFonts w:ascii="Times New Roman" w:hAnsi="Times New Roman"/>
                <w:sz w:val="24"/>
                <w:szCs w:val="24"/>
              </w:rPr>
              <w:t xml:space="preserve">Ingéniosité, </w:t>
            </w:r>
            <w:proofErr w:type="gramStart"/>
            <w:r w:rsidRPr="00C51F60">
              <w:rPr>
                <w:rFonts w:ascii="Times New Roman" w:hAnsi="Times New Roman"/>
                <w:sz w:val="24"/>
                <w:szCs w:val="24"/>
              </w:rPr>
              <w:t>étudier</w:t>
            </w:r>
            <w:proofErr w:type="gramEnd"/>
            <w:r w:rsidRPr="00C51F60">
              <w:rPr>
                <w:rFonts w:ascii="Times New Roman" w:hAnsi="Times New Roman"/>
                <w:sz w:val="24"/>
                <w:szCs w:val="24"/>
              </w:rPr>
              <w:t xml:space="preserve">, pratiquer, continuer, </w:t>
            </w:r>
            <w:proofErr w:type="spellStart"/>
            <w:r w:rsidRPr="00C51F60">
              <w:rPr>
                <w:rFonts w:ascii="Times New Roman" w:hAnsi="Times New Roman"/>
                <w:sz w:val="24"/>
                <w:szCs w:val="24"/>
              </w:rPr>
              <w:t>zazen</w:t>
            </w:r>
            <w:proofErr w:type="spellEnd"/>
          </w:p>
        </w:tc>
      </w:tr>
    </w:tbl>
    <w:p w:rsidR="00804B7B" w:rsidRDefault="00804B7B" w:rsidP="00346F7D">
      <w:pPr>
        <w:autoSpaceDE w:val="0"/>
        <w:autoSpaceDN w:val="0"/>
        <w:adjustRightInd w:val="0"/>
        <w:spacing w:after="0"/>
        <w:ind w:firstLine="142"/>
        <w:jc w:val="both"/>
        <w:rPr>
          <w:rFonts w:ascii="Times New Roman" w:hAnsi="Times New Roman"/>
          <w:sz w:val="24"/>
          <w:szCs w:val="24"/>
        </w:rPr>
      </w:pPr>
    </w:p>
    <w:p w:rsidR="00607762" w:rsidRDefault="00607762" w:rsidP="00A56A73">
      <w:pPr>
        <w:spacing w:after="120"/>
        <w:ind w:firstLine="142"/>
        <w:jc w:val="both"/>
        <w:rPr>
          <w:rFonts w:ascii="Times New Roman" w:hAnsi="Times New Roman"/>
          <w:sz w:val="24"/>
          <w:szCs w:val="24"/>
        </w:rPr>
      </w:pPr>
    </w:p>
    <w:p w:rsidR="00607762" w:rsidRPr="00607762" w:rsidRDefault="00607762" w:rsidP="005C3AD8">
      <w:pPr>
        <w:spacing w:after="120"/>
        <w:ind w:firstLine="142"/>
        <w:jc w:val="center"/>
        <w:rPr>
          <w:rFonts w:ascii="Times New Roman" w:hAnsi="Times New Roman"/>
          <w:b/>
          <w:sz w:val="32"/>
          <w:szCs w:val="32"/>
        </w:rPr>
      </w:pPr>
      <w:r w:rsidRPr="00607762">
        <w:rPr>
          <w:rFonts w:ascii="Times New Roman" w:hAnsi="Times New Roman"/>
          <w:b/>
          <w:sz w:val="32"/>
          <w:szCs w:val="32"/>
        </w:rPr>
        <w:t>Deuxième partie :</w:t>
      </w:r>
      <w:r w:rsidR="00833DBF">
        <w:rPr>
          <w:rFonts w:ascii="Times New Roman" w:hAnsi="Times New Roman"/>
          <w:b/>
          <w:sz w:val="32"/>
          <w:szCs w:val="32"/>
        </w:rPr>
        <w:t xml:space="preserve"> Interprétation</w:t>
      </w:r>
      <w:r w:rsidR="005177EA">
        <w:rPr>
          <w:rFonts w:ascii="Times New Roman" w:hAnsi="Times New Roman"/>
          <w:b/>
          <w:sz w:val="32"/>
          <w:szCs w:val="32"/>
        </w:rPr>
        <w:t xml:space="preserve"> globale</w:t>
      </w:r>
      <w:r w:rsidR="00833DBF">
        <w:rPr>
          <w:rFonts w:ascii="Times New Roman" w:hAnsi="Times New Roman"/>
          <w:b/>
          <w:sz w:val="32"/>
          <w:szCs w:val="32"/>
        </w:rPr>
        <w:t xml:space="preserve"> </w:t>
      </w:r>
    </w:p>
    <w:p w:rsidR="009A3325" w:rsidRDefault="003F1DCB"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J'aurais voulu écrire le caractère  </w:t>
      </w:r>
      <w:proofErr w:type="spellStart"/>
      <w:r w:rsidR="009E0106">
        <w:rPr>
          <w:rFonts w:ascii="Times New Roman" w:hAnsi="Times New Roman"/>
          <w:i/>
          <w:sz w:val="24"/>
          <w:szCs w:val="24"/>
        </w:rPr>
        <w:t>k</w:t>
      </w:r>
      <w:r w:rsidRPr="005177EA">
        <w:rPr>
          <w:rFonts w:ascii="Times New Roman" w:hAnsi="Times New Roman"/>
          <w:i/>
          <w:sz w:val="24"/>
          <w:szCs w:val="24"/>
        </w:rPr>
        <w:t>yô</w:t>
      </w:r>
      <w:proofErr w:type="spellEnd"/>
      <w:r>
        <w:rPr>
          <w:rFonts w:ascii="Times New Roman" w:hAnsi="Times New Roman"/>
          <w:sz w:val="24"/>
          <w:szCs w:val="24"/>
        </w:rPr>
        <w:t xml:space="preserve"> </w:t>
      </w:r>
      <w:r w:rsidR="009E0106">
        <w:rPr>
          <w:rFonts w:ascii="Times New Roman" w:hAnsi="Times New Roman"/>
          <w:sz w:val="24"/>
          <w:szCs w:val="24"/>
        </w:rPr>
        <w:t xml:space="preserve"> </w:t>
      </w:r>
      <w:r w:rsidR="009E0106" w:rsidRPr="009E0106">
        <w:rPr>
          <w:rFonts w:ascii="MS Mincho" w:eastAsia="MS Mincho" w:hAnsi="MS Mincho" w:cs="MS Mincho" w:hint="eastAsia"/>
          <w:sz w:val="24"/>
          <w:szCs w:val="24"/>
        </w:rPr>
        <w:t>経</w:t>
      </w:r>
      <w:r w:rsidR="009E0106">
        <w:rPr>
          <w:rFonts w:ascii="MS Mincho" w:eastAsia="MS Mincho" w:hAnsi="MS Mincho" w:cs="MS Mincho"/>
          <w:sz w:val="24"/>
          <w:szCs w:val="24"/>
        </w:rPr>
        <w:t xml:space="preserve"> </w:t>
      </w:r>
      <w:r>
        <w:rPr>
          <w:rFonts w:ascii="Times New Roman" w:hAnsi="Times New Roman"/>
          <w:sz w:val="24"/>
          <w:szCs w:val="24"/>
        </w:rPr>
        <w:t xml:space="preserve">qui désigne le </w:t>
      </w:r>
      <w:r w:rsidR="009E0106">
        <w:rPr>
          <w:rFonts w:ascii="Times New Roman" w:hAnsi="Times New Roman"/>
          <w:sz w:val="24"/>
          <w:szCs w:val="24"/>
        </w:rPr>
        <w:t>sûtra</w:t>
      </w:r>
      <w:r>
        <w:rPr>
          <w:rFonts w:ascii="Times New Roman" w:hAnsi="Times New Roman"/>
          <w:sz w:val="24"/>
          <w:szCs w:val="24"/>
        </w:rPr>
        <w:t xml:space="preserve"> et qui </w:t>
      </w:r>
      <w:r w:rsidR="005177EA">
        <w:rPr>
          <w:rFonts w:ascii="Times New Roman" w:hAnsi="Times New Roman"/>
          <w:sz w:val="24"/>
          <w:szCs w:val="24"/>
        </w:rPr>
        <w:t>a</w:t>
      </w:r>
      <w:r>
        <w:rPr>
          <w:rFonts w:ascii="Times New Roman" w:hAnsi="Times New Roman"/>
          <w:sz w:val="24"/>
          <w:szCs w:val="24"/>
        </w:rPr>
        <w:t xml:space="preserve"> la même</w:t>
      </w:r>
      <w:r w:rsidR="009E0106">
        <w:rPr>
          <w:rFonts w:ascii="Times New Roman" w:hAnsi="Times New Roman"/>
          <w:sz w:val="24"/>
          <w:szCs w:val="24"/>
        </w:rPr>
        <w:t xml:space="preserve"> étymologie que le mot sanskrit : ça veut dire le fil</w:t>
      </w:r>
      <w:r>
        <w:rPr>
          <w:rFonts w:ascii="Times New Roman" w:hAnsi="Times New Roman"/>
          <w:sz w:val="24"/>
          <w:szCs w:val="24"/>
        </w:rPr>
        <w:t xml:space="preserve"> vertical. Mais on ne peut pas tout faire. </w:t>
      </w:r>
    </w:p>
    <w:p w:rsidR="00E07383" w:rsidRDefault="00E07383"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On va d'abord reprendre l'ensemble des tableaux A, B et C.</w:t>
      </w:r>
    </w:p>
    <w:p w:rsidR="005177EA" w:rsidRPr="005177EA" w:rsidRDefault="005177EA" w:rsidP="009A3325">
      <w:pPr>
        <w:autoSpaceDE w:val="0"/>
        <w:autoSpaceDN w:val="0"/>
        <w:adjustRightInd w:val="0"/>
        <w:spacing w:before="240" w:after="60"/>
        <w:ind w:firstLine="142"/>
        <w:jc w:val="both"/>
        <w:rPr>
          <w:rFonts w:ascii="Times New Roman" w:hAnsi="Times New Roman"/>
          <w:sz w:val="28"/>
          <w:szCs w:val="28"/>
        </w:rPr>
      </w:pPr>
      <w:r w:rsidRPr="005177EA">
        <w:rPr>
          <w:rFonts w:ascii="Times New Roman" w:hAnsi="Times New Roman"/>
          <w:b/>
          <w:sz w:val="28"/>
          <w:szCs w:val="28"/>
        </w:rPr>
        <w:t>1°) Interprétation des tableaux synoptiques</w:t>
      </w:r>
    </w:p>
    <w:p w:rsidR="003F1DCB" w:rsidRDefault="003F1DCB"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Pour interpréter ce tableau synoptique avec les parties A, B et C on va faire un tour de table. Ce sera plus facile pour les premiers</w:t>
      </w:r>
      <w:r w:rsidR="009A3325">
        <w:rPr>
          <w:rFonts w:ascii="Times New Roman" w:hAnsi="Times New Roman"/>
          <w:sz w:val="24"/>
          <w:szCs w:val="24"/>
        </w:rPr>
        <w:t>, plus on avance, plus c'est difficile</w:t>
      </w:r>
      <w:r>
        <w:rPr>
          <w:rFonts w:ascii="Times New Roman" w:hAnsi="Times New Roman"/>
          <w:sz w:val="24"/>
          <w:szCs w:val="24"/>
        </w:rPr>
        <w:t xml:space="preserve"> !</w:t>
      </w:r>
    </w:p>
    <w:p w:rsidR="003F1DCB" w:rsidRDefault="0013378A" w:rsidP="0013378A">
      <w:pPr>
        <w:autoSpaceDE w:val="0"/>
        <w:autoSpaceDN w:val="0"/>
        <w:adjustRightInd w:val="0"/>
        <w:spacing w:after="60"/>
        <w:ind w:firstLine="142"/>
        <w:jc w:val="both"/>
        <w:rPr>
          <w:rFonts w:ascii="Times New Roman" w:hAnsi="Times New Roman"/>
          <w:sz w:val="24"/>
          <w:szCs w:val="24"/>
        </w:rPr>
      </w:pPr>
      <w:r w:rsidRPr="0013378A">
        <w:rPr>
          <w:rFonts w:ascii="Times New Roman" w:hAnsi="Times New Roman"/>
          <w:b/>
          <w:sz w:val="24"/>
          <w:szCs w:val="24"/>
        </w:rPr>
        <w:t>C M :</w:t>
      </w:r>
      <w:r>
        <w:rPr>
          <w:rFonts w:ascii="Times New Roman" w:hAnsi="Times New Roman"/>
          <w:sz w:val="24"/>
          <w:szCs w:val="24"/>
        </w:rPr>
        <w:t xml:space="preserve"> </w:t>
      </w:r>
      <w:r w:rsidR="003F1DCB">
        <w:rPr>
          <w:rFonts w:ascii="Times New Roman" w:hAnsi="Times New Roman"/>
          <w:sz w:val="24"/>
          <w:szCs w:val="24"/>
        </w:rPr>
        <w:t xml:space="preserve">Dans A ce sont </w:t>
      </w:r>
      <w:r w:rsidR="009A3325">
        <w:rPr>
          <w:rFonts w:ascii="Times New Roman" w:hAnsi="Times New Roman"/>
          <w:sz w:val="24"/>
          <w:szCs w:val="24"/>
        </w:rPr>
        <w:t>d</w:t>
      </w:r>
      <w:r w:rsidR="003F1DCB">
        <w:rPr>
          <w:rFonts w:ascii="Times New Roman" w:hAnsi="Times New Roman"/>
          <w:sz w:val="24"/>
          <w:szCs w:val="24"/>
        </w:rPr>
        <w:t>es maîtres qui parlent.</w:t>
      </w:r>
    </w:p>
    <w:p w:rsidR="003F1DCB"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3F1DCB">
        <w:rPr>
          <w:rFonts w:ascii="Times New Roman" w:hAnsi="Times New Roman"/>
          <w:sz w:val="24"/>
          <w:szCs w:val="24"/>
        </w:rPr>
        <w:t>Oui et on peut dire que le temps global de A c'est le temps des patriarches.</w:t>
      </w:r>
    </w:p>
    <w:p w:rsidR="003F1DCB" w:rsidRDefault="0013378A" w:rsidP="0013378A">
      <w:pPr>
        <w:autoSpaceDE w:val="0"/>
        <w:autoSpaceDN w:val="0"/>
        <w:adjustRightInd w:val="0"/>
        <w:spacing w:after="60"/>
        <w:ind w:firstLine="142"/>
        <w:jc w:val="both"/>
        <w:rPr>
          <w:rFonts w:ascii="Times New Roman" w:hAnsi="Times New Roman"/>
          <w:sz w:val="24"/>
          <w:szCs w:val="24"/>
        </w:rPr>
      </w:pPr>
      <w:r w:rsidRPr="0013378A">
        <w:rPr>
          <w:rFonts w:ascii="Times New Roman" w:hAnsi="Times New Roman"/>
          <w:b/>
          <w:sz w:val="24"/>
          <w:szCs w:val="24"/>
        </w:rPr>
        <w:t>C M :</w:t>
      </w:r>
      <w:r>
        <w:rPr>
          <w:rFonts w:ascii="Times New Roman" w:hAnsi="Times New Roman"/>
          <w:sz w:val="24"/>
          <w:szCs w:val="24"/>
        </w:rPr>
        <w:t xml:space="preserve"> </w:t>
      </w:r>
      <w:r w:rsidR="003F1DCB">
        <w:rPr>
          <w:rFonts w:ascii="Times New Roman" w:hAnsi="Times New Roman"/>
          <w:sz w:val="24"/>
          <w:szCs w:val="24"/>
        </w:rPr>
        <w:t xml:space="preserve">Dans B c'est le présent du texte (le présent de maître </w:t>
      </w:r>
      <w:proofErr w:type="spellStart"/>
      <w:r w:rsidR="003F1DCB">
        <w:rPr>
          <w:rFonts w:ascii="Times New Roman" w:hAnsi="Times New Roman"/>
          <w:sz w:val="24"/>
          <w:szCs w:val="24"/>
        </w:rPr>
        <w:t>Dôgen</w:t>
      </w:r>
      <w:proofErr w:type="spellEnd"/>
      <w:r w:rsidR="003F1DCB">
        <w:rPr>
          <w:rFonts w:ascii="Times New Roman" w:hAnsi="Times New Roman"/>
          <w:sz w:val="24"/>
          <w:szCs w:val="24"/>
        </w:rPr>
        <w:t>),</w:t>
      </w:r>
      <w:r w:rsidR="00771C3D">
        <w:rPr>
          <w:rFonts w:ascii="Times New Roman" w:hAnsi="Times New Roman"/>
          <w:sz w:val="24"/>
          <w:szCs w:val="24"/>
        </w:rPr>
        <w:t xml:space="preserve"> alors que dans C c'est le présent de chacun.</w:t>
      </w:r>
    </w:p>
    <w:p w:rsidR="00771C3D"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71C3D">
        <w:rPr>
          <w:rFonts w:ascii="Times New Roman" w:hAnsi="Times New Roman"/>
          <w:sz w:val="24"/>
          <w:szCs w:val="24"/>
        </w:rPr>
        <w:t xml:space="preserve">Il y a donc trois niveaux pour le temps : le temps des patriarches, le </w:t>
      </w:r>
      <w:r w:rsidR="009A3325">
        <w:rPr>
          <w:rFonts w:ascii="Times New Roman" w:hAnsi="Times New Roman"/>
          <w:sz w:val="24"/>
          <w:szCs w:val="24"/>
        </w:rPr>
        <w:t>présent de maître</w:t>
      </w:r>
      <w:r w:rsidR="00771C3D">
        <w:rPr>
          <w:rFonts w:ascii="Times New Roman" w:hAnsi="Times New Roman"/>
          <w:sz w:val="24"/>
          <w:szCs w:val="24"/>
        </w:rPr>
        <w:t xml:space="preserve"> </w:t>
      </w:r>
      <w:proofErr w:type="spellStart"/>
      <w:r w:rsidR="00771C3D">
        <w:rPr>
          <w:rFonts w:ascii="Times New Roman" w:hAnsi="Times New Roman"/>
          <w:sz w:val="24"/>
          <w:szCs w:val="24"/>
        </w:rPr>
        <w:t>Dôgen</w:t>
      </w:r>
      <w:proofErr w:type="spellEnd"/>
      <w:r w:rsidR="00771C3D">
        <w:rPr>
          <w:rFonts w:ascii="Times New Roman" w:hAnsi="Times New Roman"/>
          <w:sz w:val="24"/>
          <w:szCs w:val="24"/>
        </w:rPr>
        <w:t xml:space="preserve"> et le présent de chacun.</w:t>
      </w:r>
    </w:p>
    <w:p w:rsidR="00771C3D" w:rsidRDefault="0013378A" w:rsidP="009E0106">
      <w:pPr>
        <w:autoSpaceDE w:val="0"/>
        <w:autoSpaceDN w:val="0"/>
        <w:adjustRightInd w:val="0"/>
        <w:spacing w:before="180" w:after="60"/>
        <w:ind w:firstLine="142"/>
        <w:jc w:val="both"/>
        <w:rPr>
          <w:rFonts w:ascii="Times New Roman" w:hAnsi="Times New Roman"/>
          <w:sz w:val="24"/>
          <w:szCs w:val="24"/>
        </w:rPr>
      </w:pPr>
      <w:r w:rsidRPr="0013378A">
        <w:rPr>
          <w:rFonts w:ascii="Times New Roman" w:hAnsi="Times New Roman"/>
          <w:b/>
          <w:sz w:val="24"/>
          <w:szCs w:val="24"/>
        </w:rPr>
        <w:t>F M :</w:t>
      </w:r>
      <w:r>
        <w:rPr>
          <w:rFonts w:ascii="Times New Roman" w:hAnsi="Times New Roman"/>
          <w:sz w:val="24"/>
          <w:szCs w:val="24"/>
        </w:rPr>
        <w:t xml:space="preserve"> </w:t>
      </w:r>
      <w:r w:rsidR="00771C3D">
        <w:rPr>
          <w:rFonts w:ascii="Times New Roman" w:hAnsi="Times New Roman"/>
          <w:sz w:val="24"/>
          <w:szCs w:val="24"/>
        </w:rPr>
        <w:t xml:space="preserve">En A </w:t>
      </w:r>
      <w:r w:rsidR="00771C3D" w:rsidRPr="00934C66">
        <w:rPr>
          <w:rFonts w:ascii="Times New Roman" w:hAnsi="Times New Roman"/>
          <w:sz w:val="24"/>
          <w:szCs w:val="24"/>
        </w:rPr>
        <w:t xml:space="preserve">au niveau des </w:t>
      </w:r>
      <w:r w:rsidR="00771C3D" w:rsidRPr="009A3325">
        <w:rPr>
          <w:rFonts w:ascii="Times New Roman" w:hAnsi="Times New Roman"/>
          <w:sz w:val="24"/>
          <w:szCs w:val="24"/>
        </w:rPr>
        <w:t xml:space="preserve">termes clés on a l'impression que ça ne bouge pas ; en B </w:t>
      </w:r>
      <w:r w:rsidR="009A3325">
        <w:rPr>
          <w:rFonts w:ascii="Times New Roman" w:hAnsi="Times New Roman"/>
          <w:sz w:val="24"/>
          <w:szCs w:val="24"/>
        </w:rPr>
        <w:t>il y a quelque chose qui</w:t>
      </w:r>
      <w:r w:rsidR="00771C3D" w:rsidRPr="009A3325">
        <w:rPr>
          <w:rFonts w:ascii="Times New Roman" w:hAnsi="Times New Roman"/>
          <w:sz w:val="24"/>
          <w:szCs w:val="24"/>
        </w:rPr>
        <w:t xml:space="preserve"> bou</w:t>
      </w:r>
      <w:r w:rsidR="009A3325">
        <w:rPr>
          <w:rFonts w:ascii="Times New Roman" w:hAnsi="Times New Roman"/>
          <w:sz w:val="24"/>
          <w:szCs w:val="24"/>
        </w:rPr>
        <w:t>g</w:t>
      </w:r>
      <w:r w:rsidR="00771C3D" w:rsidRPr="009A3325">
        <w:rPr>
          <w:rFonts w:ascii="Times New Roman" w:hAnsi="Times New Roman"/>
          <w:sz w:val="24"/>
          <w:szCs w:val="24"/>
        </w:rPr>
        <w:t xml:space="preserve">e et ça tourne : il y a </w:t>
      </w:r>
      <w:proofErr w:type="spellStart"/>
      <w:r w:rsidR="00771C3D" w:rsidRPr="009A3325">
        <w:rPr>
          <w:rFonts w:ascii="Times New Roman" w:hAnsi="Times New Roman"/>
          <w:i/>
          <w:sz w:val="24"/>
          <w:szCs w:val="24"/>
        </w:rPr>
        <w:t>ten</w:t>
      </w:r>
      <w:proofErr w:type="spellEnd"/>
      <w:r w:rsidR="00934C66" w:rsidRPr="009A3325">
        <w:rPr>
          <w:rFonts w:ascii="Times New Roman" w:hAnsi="Times New Roman"/>
          <w:i/>
          <w:sz w:val="24"/>
          <w:szCs w:val="24"/>
        </w:rPr>
        <w:t xml:space="preserve"> </w:t>
      </w:r>
      <w:r w:rsidR="00934C66" w:rsidRPr="009A3325">
        <w:rPr>
          <w:rFonts w:ascii="MS Mincho" w:eastAsia="MS Mincho" w:hAnsi="MS Mincho" w:cs="MS Mincho" w:hint="eastAsia"/>
          <w:b/>
          <w:sz w:val="24"/>
          <w:szCs w:val="24"/>
        </w:rPr>
        <w:t>転</w:t>
      </w:r>
      <w:r w:rsidR="0090343D">
        <w:rPr>
          <w:rFonts w:ascii="Times New Roman" w:hAnsi="Times New Roman"/>
          <w:sz w:val="24"/>
          <w:szCs w:val="24"/>
        </w:rPr>
        <w:t xml:space="preserve"> ; et</w:t>
      </w:r>
      <w:r w:rsidR="00771C3D" w:rsidRPr="009A3325">
        <w:rPr>
          <w:rFonts w:ascii="Times New Roman" w:hAnsi="Times New Roman"/>
          <w:sz w:val="24"/>
          <w:szCs w:val="24"/>
        </w:rPr>
        <w:t xml:space="preserve"> il y a vrai </w:t>
      </w:r>
      <w:r w:rsidR="009A3325">
        <w:rPr>
          <w:rFonts w:ascii="Times New Roman" w:hAnsi="Times New Roman"/>
          <w:sz w:val="24"/>
          <w:szCs w:val="24"/>
        </w:rPr>
        <w:t xml:space="preserve">puis </w:t>
      </w:r>
      <w:r w:rsidR="00771C3D" w:rsidRPr="009A3325">
        <w:rPr>
          <w:rFonts w:ascii="Times New Roman" w:hAnsi="Times New Roman"/>
          <w:sz w:val="24"/>
          <w:szCs w:val="24"/>
        </w:rPr>
        <w:t>faux</w:t>
      </w:r>
      <w:r w:rsidR="00771C3D">
        <w:rPr>
          <w:rFonts w:ascii="Times New Roman" w:hAnsi="Times New Roman"/>
          <w:sz w:val="24"/>
          <w:szCs w:val="24"/>
        </w:rPr>
        <w:t xml:space="preserve"> </w:t>
      </w:r>
      <w:r w:rsidR="0090343D">
        <w:rPr>
          <w:rFonts w:ascii="Times New Roman" w:hAnsi="Times New Roman"/>
          <w:sz w:val="24"/>
          <w:szCs w:val="24"/>
        </w:rPr>
        <w:t>mais</w:t>
      </w:r>
      <w:r w:rsidR="00771C3D">
        <w:rPr>
          <w:rFonts w:ascii="Times New Roman" w:hAnsi="Times New Roman"/>
          <w:sz w:val="24"/>
          <w:szCs w:val="24"/>
        </w:rPr>
        <w:t xml:space="preserve"> </w:t>
      </w:r>
      <w:r w:rsidR="0090343D">
        <w:rPr>
          <w:rFonts w:ascii="Times New Roman" w:hAnsi="Times New Roman"/>
          <w:sz w:val="24"/>
          <w:szCs w:val="24"/>
        </w:rPr>
        <w:t xml:space="preserve">aussi </w:t>
      </w:r>
      <w:r w:rsidR="00771C3D">
        <w:rPr>
          <w:rFonts w:ascii="Times New Roman" w:hAnsi="Times New Roman"/>
          <w:sz w:val="24"/>
          <w:szCs w:val="24"/>
        </w:rPr>
        <w:t xml:space="preserve">faux </w:t>
      </w:r>
      <w:r w:rsidR="0090343D">
        <w:rPr>
          <w:rFonts w:ascii="Times New Roman" w:hAnsi="Times New Roman"/>
          <w:sz w:val="24"/>
          <w:szCs w:val="24"/>
        </w:rPr>
        <w:t xml:space="preserve">puis </w:t>
      </w:r>
      <w:r w:rsidR="00771C3D">
        <w:rPr>
          <w:rFonts w:ascii="Times New Roman" w:hAnsi="Times New Roman"/>
          <w:sz w:val="24"/>
          <w:szCs w:val="24"/>
        </w:rPr>
        <w:t>vra</w:t>
      </w:r>
      <w:r>
        <w:rPr>
          <w:rFonts w:ascii="Times New Roman" w:hAnsi="Times New Roman"/>
          <w:sz w:val="24"/>
          <w:szCs w:val="24"/>
        </w:rPr>
        <w:t>i ; en C il n'y a plus de terme</w:t>
      </w:r>
      <w:r w:rsidR="00771C3D">
        <w:rPr>
          <w:rFonts w:ascii="Times New Roman" w:hAnsi="Times New Roman"/>
          <w:sz w:val="24"/>
          <w:szCs w:val="24"/>
        </w:rPr>
        <w:t xml:space="preserve"> en vrai et faux.</w:t>
      </w:r>
    </w:p>
    <w:p w:rsidR="00771C3D"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71C3D">
        <w:rPr>
          <w:rFonts w:ascii="Times New Roman" w:hAnsi="Times New Roman"/>
          <w:sz w:val="24"/>
          <w:szCs w:val="24"/>
        </w:rPr>
        <w:t xml:space="preserve">C'est très bien. </w:t>
      </w:r>
      <w:r w:rsidR="0090343D">
        <w:rPr>
          <w:rFonts w:ascii="Times New Roman" w:hAnsi="Times New Roman"/>
          <w:sz w:val="24"/>
          <w:szCs w:val="24"/>
        </w:rPr>
        <w:t>Justement i</w:t>
      </w:r>
      <w:r w:rsidR="00771C3D">
        <w:rPr>
          <w:rFonts w:ascii="Times New Roman" w:hAnsi="Times New Roman"/>
          <w:sz w:val="24"/>
          <w:szCs w:val="24"/>
        </w:rPr>
        <w:t>l n'y a p</w:t>
      </w:r>
      <w:r w:rsidR="005A7631">
        <w:rPr>
          <w:rFonts w:ascii="Times New Roman" w:hAnsi="Times New Roman"/>
          <w:sz w:val="24"/>
          <w:szCs w:val="24"/>
        </w:rPr>
        <w:t>as de vrai-faux dans C,</w:t>
      </w:r>
      <w:r w:rsidR="00771C3D">
        <w:rPr>
          <w:rFonts w:ascii="Times New Roman" w:hAnsi="Times New Roman"/>
          <w:sz w:val="24"/>
          <w:szCs w:val="24"/>
        </w:rPr>
        <w:t xml:space="preserve"> c'est le moment de la pratique. En A et B c'est la trituration du langage, on est au niveau des écritures alors qu'en C </w:t>
      </w:r>
      <w:r w:rsidR="0090343D">
        <w:rPr>
          <w:rFonts w:ascii="Times New Roman" w:hAnsi="Times New Roman"/>
          <w:sz w:val="24"/>
          <w:szCs w:val="24"/>
        </w:rPr>
        <w:t>on fait</w:t>
      </w:r>
      <w:r w:rsidR="00771C3D">
        <w:rPr>
          <w:rFonts w:ascii="Times New Roman" w:hAnsi="Times New Roman"/>
          <w:sz w:val="24"/>
          <w:szCs w:val="24"/>
        </w:rPr>
        <w:t xml:space="preserve"> la pratique.</w:t>
      </w:r>
    </w:p>
    <w:p w:rsidR="00771C3D" w:rsidRDefault="00001D08"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771C3D">
        <w:rPr>
          <w:rFonts w:ascii="Times New Roman" w:hAnsi="Times New Roman"/>
          <w:sz w:val="24"/>
          <w:szCs w:val="24"/>
        </w:rPr>
        <w:t xml:space="preserve">En fait il n'y a plus de textes </w:t>
      </w:r>
      <w:r w:rsidR="0090343D">
        <w:rPr>
          <w:rFonts w:ascii="Times New Roman" w:hAnsi="Times New Roman"/>
          <w:sz w:val="24"/>
          <w:szCs w:val="24"/>
        </w:rPr>
        <w:t xml:space="preserve">à </w:t>
      </w:r>
      <w:r w:rsidR="00771C3D">
        <w:rPr>
          <w:rFonts w:ascii="Times New Roman" w:hAnsi="Times New Roman"/>
          <w:sz w:val="24"/>
          <w:szCs w:val="24"/>
        </w:rPr>
        <w:t>interprét</w:t>
      </w:r>
      <w:r w:rsidR="0090343D">
        <w:rPr>
          <w:rFonts w:ascii="Times New Roman" w:hAnsi="Times New Roman"/>
          <w:sz w:val="24"/>
          <w:szCs w:val="24"/>
        </w:rPr>
        <w:t>er</w:t>
      </w:r>
      <w:r w:rsidR="00771C3D">
        <w:rPr>
          <w:rFonts w:ascii="Times New Roman" w:hAnsi="Times New Roman"/>
          <w:sz w:val="24"/>
          <w:szCs w:val="24"/>
        </w:rPr>
        <w:t>, on est dans la pratique et on se transforme tout seul.</w:t>
      </w:r>
    </w:p>
    <w:p w:rsidR="00771C3D" w:rsidRDefault="00001D08"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 xml:space="preserve">►  </w:t>
      </w:r>
      <w:r w:rsidR="00771C3D">
        <w:rPr>
          <w:rFonts w:ascii="Times New Roman" w:hAnsi="Times New Roman"/>
          <w:sz w:val="24"/>
          <w:szCs w:val="24"/>
        </w:rPr>
        <w:t>C'est la loi (le dharma) qui tourne.</w:t>
      </w:r>
    </w:p>
    <w:p w:rsidR="00771C3D"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71C3D">
        <w:rPr>
          <w:rFonts w:ascii="Times New Roman" w:hAnsi="Times New Roman"/>
          <w:sz w:val="24"/>
          <w:szCs w:val="24"/>
        </w:rPr>
        <w:t>Tout à fait. On est dé</w:t>
      </w:r>
      <w:r w:rsidR="0090343D">
        <w:rPr>
          <w:rFonts w:ascii="Times New Roman" w:hAnsi="Times New Roman"/>
          <w:sz w:val="24"/>
          <w:szCs w:val="24"/>
        </w:rPr>
        <w:t>jà dans la sphère du vrai et on</w:t>
      </w:r>
      <w:r w:rsidR="00771C3D">
        <w:rPr>
          <w:rFonts w:ascii="Times New Roman" w:hAnsi="Times New Roman"/>
          <w:sz w:val="24"/>
          <w:szCs w:val="24"/>
        </w:rPr>
        <w:t xml:space="preserve"> fait le retour à</w:t>
      </w:r>
      <w:r w:rsidR="0090343D">
        <w:rPr>
          <w:rFonts w:ascii="Times New Roman" w:hAnsi="Times New Roman"/>
          <w:sz w:val="24"/>
          <w:szCs w:val="24"/>
        </w:rPr>
        <w:t xml:space="preserve"> la source,</w:t>
      </w:r>
      <w:r w:rsidR="00771C3D">
        <w:rPr>
          <w:rFonts w:ascii="Times New Roman" w:hAnsi="Times New Roman"/>
          <w:sz w:val="24"/>
          <w:szCs w:val="24"/>
        </w:rPr>
        <w:t xml:space="preserve"> </w:t>
      </w:r>
      <w:r w:rsidR="0090343D">
        <w:rPr>
          <w:rFonts w:ascii="Times New Roman" w:hAnsi="Times New Roman"/>
          <w:sz w:val="24"/>
          <w:szCs w:val="24"/>
        </w:rPr>
        <w:t>c</w:t>
      </w:r>
      <w:r w:rsidR="00771C3D">
        <w:rPr>
          <w:rFonts w:ascii="Times New Roman" w:hAnsi="Times New Roman"/>
          <w:sz w:val="24"/>
          <w:szCs w:val="24"/>
        </w:rPr>
        <w:t xml:space="preserve">'est le </w:t>
      </w:r>
      <w:proofErr w:type="spellStart"/>
      <w:r w:rsidR="00771C3D">
        <w:rPr>
          <w:rFonts w:ascii="Times New Roman" w:hAnsi="Times New Roman"/>
          <w:sz w:val="24"/>
          <w:szCs w:val="24"/>
        </w:rPr>
        <w:t>zazen</w:t>
      </w:r>
      <w:proofErr w:type="spellEnd"/>
      <w:r w:rsidR="00771C3D">
        <w:rPr>
          <w:rFonts w:ascii="Times New Roman" w:hAnsi="Times New Roman"/>
          <w:sz w:val="24"/>
          <w:szCs w:val="24"/>
        </w:rPr>
        <w:t>.</w:t>
      </w:r>
    </w:p>
    <w:p w:rsidR="00771C3D" w:rsidRDefault="0090343D" w:rsidP="0013378A">
      <w:pPr>
        <w:autoSpaceDE w:val="0"/>
        <w:autoSpaceDN w:val="0"/>
        <w:adjustRightInd w:val="0"/>
        <w:spacing w:after="60"/>
        <w:ind w:firstLine="142"/>
        <w:jc w:val="both"/>
        <w:rPr>
          <w:rFonts w:ascii="Times New Roman" w:hAnsi="Times New Roman"/>
          <w:sz w:val="24"/>
          <w:szCs w:val="24"/>
        </w:rPr>
      </w:pPr>
      <w:r w:rsidRPr="0090343D">
        <w:rPr>
          <w:rFonts w:ascii="Times New Roman" w:hAnsi="Times New Roman"/>
          <w:b/>
          <w:sz w:val="24"/>
          <w:szCs w:val="24"/>
        </w:rPr>
        <w:t>P F :</w:t>
      </w:r>
      <w:r>
        <w:rPr>
          <w:rFonts w:ascii="Times New Roman" w:hAnsi="Times New Roman"/>
          <w:sz w:val="24"/>
          <w:szCs w:val="24"/>
        </w:rPr>
        <w:t xml:space="preserve"> </w:t>
      </w:r>
      <w:r w:rsidR="00771C3D">
        <w:rPr>
          <w:rFonts w:ascii="Times New Roman" w:hAnsi="Times New Roman"/>
          <w:sz w:val="24"/>
          <w:szCs w:val="24"/>
        </w:rPr>
        <w:t>On peut aussi dire que la préoccupation du vrai et du faux disparaît.</w:t>
      </w:r>
    </w:p>
    <w:p w:rsidR="00771C3D"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71C3D">
        <w:rPr>
          <w:rFonts w:ascii="Times New Roman" w:hAnsi="Times New Roman"/>
          <w:sz w:val="24"/>
          <w:szCs w:val="24"/>
        </w:rPr>
        <w:t xml:space="preserve">C'est dans la vacuité alors. Mais quand même on peut considérer que c'est </w:t>
      </w:r>
      <w:r w:rsidR="0090343D">
        <w:rPr>
          <w:rFonts w:ascii="Times New Roman" w:hAnsi="Times New Roman"/>
          <w:sz w:val="24"/>
          <w:szCs w:val="24"/>
        </w:rPr>
        <w:t xml:space="preserve">ça qui est le vrai </w:t>
      </w:r>
      <w:proofErr w:type="spellStart"/>
      <w:r w:rsidR="0090343D">
        <w:rPr>
          <w:rFonts w:ascii="Times New Roman" w:hAnsi="Times New Roman"/>
          <w:sz w:val="24"/>
          <w:szCs w:val="24"/>
        </w:rPr>
        <w:t>vrai</w:t>
      </w:r>
      <w:proofErr w:type="spellEnd"/>
      <w:r w:rsidR="0090343D">
        <w:rPr>
          <w:rFonts w:ascii="Times New Roman" w:hAnsi="Times New Roman"/>
          <w:sz w:val="24"/>
          <w:szCs w:val="24"/>
        </w:rPr>
        <w:t>, c'est pour ça qu'on n'en parle pas.</w:t>
      </w:r>
    </w:p>
    <w:p w:rsidR="00771C3D" w:rsidRDefault="00001D08"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771C3D">
        <w:rPr>
          <w:rFonts w:ascii="Times New Roman" w:hAnsi="Times New Roman"/>
          <w:sz w:val="24"/>
          <w:szCs w:val="24"/>
        </w:rPr>
        <w:t>C'est le vrai sans définition.</w:t>
      </w:r>
    </w:p>
    <w:p w:rsidR="00771C3D"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71C3D">
        <w:rPr>
          <w:rFonts w:ascii="Times New Roman" w:hAnsi="Times New Roman"/>
          <w:sz w:val="24"/>
          <w:szCs w:val="24"/>
        </w:rPr>
        <w:t>Je ne vais pas plus loin pour l'instant.</w:t>
      </w:r>
    </w:p>
    <w:p w:rsidR="00771C3D" w:rsidRDefault="0013378A" w:rsidP="009E0106">
      <w:pPr>
        <w:autoSpaceDE w:val="0"/>
        <w:autoSpaceDN w:val="0"/>
        <w:adjustRightInd w:val="0"/>
        <w:spacing w:before="180" w:after="60"/>
        <w:ind w:firstLine="142"/>
        <w:jc w:val="both"/>
        <w:rPr>
          <w:rFonts w:ascii="Times New Roman" w:hAnsi="Times New Roman"/>
          <w:sz w:val="24"/>
          <w:szCs w:val="24"/>
        </w:rPr>
      </w:pPr>
      <w:proofErr w:type="spellStart"/>
      <w:r w:rsidRPr="0013378A">
        <w:rPr>
          <w:rFonts w:ascii="Times New Roman" w:hAnsi="Times New Roman"/>
          <w:b/>
          <w:sz w:val="24"/>
          <w:szCs w:val="24"/>
        </w:rPr>
        <w:t>Fl</w:t>
      </w:r>
      <w:proofErr w:type="spellEnd"/>
      <w:r w:rsidRPr="0013378A">
        <w:rPr>
          <w:rFonts w:ascii="Times New Roman" w:hAnsi="Times New Roman"/>
          <w:b/>
          <w:sz w:val="24"/>
          <w:szCs w:val="24"/>
        </w:rPr>
        <w:t xml:space="preserve"> :</w:t>
      </w:r>
      <w:r>
        <w:rPr>
          <w:rFonts w:ascii="Times New Roman" w:hAnsi="Times New Roman"/>
          <w:sz w:val="24"/>
          <w:szCs w:val="24"/>
        </w:rPr>
        <w:t xml:space="preserve"> </w:t>
      </w:r>
      <w:r w:rsidR="00771C3D">
        <w:rPr>
          <w:rFonts w:ascii="Times New Roman" w:hAnsi="Times New Roman"/>
          <w:sz w:val="24"/>
          <w:szCs w:val="24"/>
        </w:rPr>
        <w:t>En A il y a un mouvement de recentrage vers la source qui entraîne une transformation, et en B il y a ce mouvement circulaire entre le vrai et le faux. En C ce n'est peut-être pas une transformation complète vers l'éveil mais un début de transformation, un retour vers le vrai et la source dans un mouvement circulaire encore.</w:t>
      </w:r>
    </w:p>
    <w:p w:rsidR="00771C3D"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71C3D">
        <w:rPr>
          <w:rFonts w:ascii="Times New Roman" w:hAnsi="Times New Roman"/>
          <w:sz w:val="24"/>
          <w:szCs w:val="24"/>
        </w:rPr>
        <w:t xml:space="preserve">Absolument. C'est très dense </w:t>
      </w:r>
      <w:r w:rsidR="0090343D">
        <w:rPr>
          <w:rFonts w:ascii="Times New Roman" w:hAnsi="Times New Roman"/>
          <w:sz w:val="24"/>
          <w:szCs w:val="24"/>
        </w:rPr>
        <w:t xml:space="preserve">et profond </w:t>
      </w:r>
      <w:r w:rsidR="00771C3D">
        <w:rPr>
          <w:rFonts w:ascii="Times New Roman" w:hAnsi="Times New Roman"/>
          <w:sz w:val="24"/>
          <w:szCs w:val="24"/>
        </w:rPr>
        <w:t>ce que Florence a dit.</w:t>
      </w:r>
    </w:p>
    <w:p w:rsidR="00771C3D" w:rsidRDefault="005177EA" w:rsidP="009E0106">
      <w:pPr>
        <w:autoSpaceDE w:val="0"/>
        <w:autoSpaceDN w:val="0"/>
        <w:adjustRightInd w:val="0"/>
        <w:spacing w:before="180" w:after="60"/>
        <w:ind w:firstLine="142"/>
        <w:jc w:val="both"/>
        <w:rPr>
          <w:rFonts w:ascii="Times New Roman" w:hAnsi="Times New Roman"/>
          <w:sz w:val="24"/>
          <w:szCs w:val="24"/>
        </w:rPr>
      </w:pPr>
      <w:r w:rsidRPr="005177EA">
        <w:rPr>
          <w:rFonts w:ascii="Times New Roman" w:hAnsi="Times New Roman"/>
          <w:b/>
          <w:sz w:val="24"/>
          <w:szCs w:val="24"/>
        </w:rPr>
        <w:t>Fr :</w:t>
      </w:r>
      <w:r>
        <w:rPr>
          <w:rFonts w:ascii="Times New Roman" w:hAnsi="Times New Roman"/>
          <w:sz w:val="24"/>
          <w:szCs w:val="24"/>
        </w:rPr>
        <w:t xml:space="preserve"> </w:t>
      </w:r>
      <w:r w:rsidR="00771C3D">
        <w:rPr>
          <w:rFonts w:ascii="Times New Roman" w:hAnsi="Times New Roman"/>
          <w:sz w:val="24"/>
          <w:szCs w:val="24"/>
        </w:rPr>
        <w:t xml:space="preserve">Moi je parlerai de l'espace : tout se passe dans le </w:t>
      </w:r>
      <w:proofErr w:type="spellStart"/>
      <w:r w:rsidR="00771C3D">
        <w:rPr>
          <w:rFonts w:ascii="Times New Roman" w:hAnsi="Times New Roman"/>
          <w:sz w:val="24"/>
          <w:szCs w:val="24"/>
        </w:rPr>
        <w:t>Hattô</w:t>
      </w:r>
      <w:proofErr w:type="spellEnd"/>
      <w:r w:rsidR="0090343D">
        <w:rPr>
          <w:rFonts w:ascii="Times New Roman" w:hAnsi="Times New Roman"/>
          <w:sz w:val="24"/>
          <w:szCs w:val="24"/>
        </w:rPr>
        <w:t>, le monastère</w:t>
      </w:r>
      <w:r w:rsidR="00771C3D">
        <w:rPr>
          <w:rFonts w:ascii="Times New Roman" w:hAnsi="Times New Roman"/>
          <w:sz w:val="24"/>
          <w:szCs w:val="24"/>
        </w:rPr>
        <w:t>.</w:t>
      </w:r>
    </w:p>
    <w:p w:rsidR="00771C3D"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771C3D">
        <w:rPr>
          <w:rFonts w:ascii="Times New Roman" w:hAnsi="Times New Roman"/>
          <w:sz w:val="24"/>
          <w:szCs w:val="24"/>
        </w:rPr>
        <w:t>Oui on peut schématiser qu'en A et B c'est dans le domaine de l'étude parce qu'il s'agit des écritures, et qu'en C c'est la pratique. Donc on a le non-dualisme de l'étude et de la pratique.</w:t>
      </w:r>
    </w:p>
    <w:p w:rsidR="004612E9" w:rsidRDefault="005177EA" w:rsidP="009E0106">
      <w:pPr>
        <w:autoSpaceDE w:val="0"/>
        <w:autoSpaceDN w:val="0"/>
        <w:adjustRightInd w:val="0"/>
        <w:spacing w:before="180" w:after="60"/>
        <w:ind w:firstLine="142"/>
        <w:jc w:val="both"/>
        <w:rPr>
          <w:rFonts w:ascii="Times New Roman" w:hAnsi="Times New Roman"/>
          <w:sz w:val="24"/>
          <w:szCs w:val="24"/>
        </w:rPr>
      </w:pPr>
      <w:r w:rsidRPr="005177EA">
        <w:rPr>
          <w:rFonts w:ascii="Times New Roman" w:hAnsi="Times New Roman"/>
          <w:b/>
          <w:sz w:val="24"/>
          <w:szCs w:val="24"/>
        </w:rPr>
        <w:t>D :</w:t>
      </w:r>
      <w:r>
        <w:rPr>
          <w:rFonts w:ascii="Times New Roman" w:hAnsi="Times New Roman"/>
          <w:sz w:val="24"/>
          <w:szCs w:val="24"/>
        </w:rPr>
        <w:t xml:space="preserve"> </w:t>
      </w:r>
      <w:r w:rsidR="004612E9">
        <w:rPr>
          <w:rFonts w:ascii="Times New Roman" w:hAnsi="Times New Roman"/>
          <w:sz w:val="24"/>
          <w:szCs w:val="24"/>
        </w:rPr>
        <w:t xml:space="preserve">Moi j'ai été frappé par le dernier paragraphe qui a l'air comme un cheveu sur la soupe : il n'a rien à voir avec le texte. Je me suis dit que ce que dit </w:t>
      </w:r>
      <w:proofErr w:type="spellStart"/>
      <w:r w:rsidR="004612E9">
        <w:rPr>
          <w:rFonts w:ascii="Times New Roman" w:hAnsi="Times New Roman"/>
          <w:sz w:val="24"/>
          <w:szCs w:val="24"/>
        </w:rPr>
        <w:t>Dôgen</w:t>
      </w:r>
      <w:proofErr w:type="spellEnd"/>
      <w:r w:rsidR="004612E9">
        <w:rPr>
          <w:rFonts w:ascii="Times New Roman" w:hAnsi="Times New Roman"/>
          <w:sz w:val="24"/>
          <w:szCs w:val="24"/>
        </w:rPr>
        <w:t xml:space="preserve"> devait correspondre à une question qu'il avait entendu</w:t>
      </w:r>
      <w:r w:rsidR="0090343D">
        <w:rPr>
          <w:rFonts w:ascii="Times New Roman" w:hAnsi="Times New Roman"/>
          <w:sz w:val="24"/>
          <w:szCs w:val="24"/>
        </w:rPr>
        <w:t>e</w:t>
      </w:r>
      <w:r w:rsidR="004612E9">
        <w:rPr>
          <w:rFonts w:ascii="Times New Roman" w:hAnsi="Times New Roman"/>
          <w:sz w:val="24"/>
          <w:szCs w:val="24"/>
        </w:rPr>
        <w:t xml:space="preserve"> quelque part de la part des moines, et alors il leur fait tout un historique au début et ensuite il y a tout un raisonnement. </w:t>
      </w:r>
      <w:r w:rsidR="0090343D">
        <w:rPr>
          <w:rFonts w:ascii="Times New Roman" w:hAnsi="Times New Roman"/>
          <w:sz w:val="24"/>
          <w:szCs w:val="24"/>
        </w:rPr>
        <w:t>Et là</w:t>
      </w:r>
      <w:r w:rsidR="004612E9">
        <w:rPr>
          <w:rFonts w:ascii="Times New Roman" w:hAnsi="Times New Roman"/>
          <w:sz w:val="24"/>
          <w:szCs w:val="24"/>
        </w:rPr>
        <w:t xml:space="preserve"> il leur </w:t>
      </w:r>
      <w:r w:rsidR="0090343D">
        <w:rPr>
          <w:rFonts w:ascii="Times New Roman" w:hAnsi="Times New Roman"/>
          <w:sz w:val="24"/>
          <w:szCs w:val="24"/>
        </w:rPr>
        <w:t>dit : « J</w:t>
      </w:r>
      <w:r w:rsidR="004612E9">
        <w:rPr>
          <w:rFonts w:ascii="Times New Roman" w:hAnsi="Times New Roman"/>
          <w:sz w:val="24"/>
          <w:szCs w:val="24"/>
        </w:rPr>
        <w:t>e vous ai di</w:t>
      </w:r>
      <w:r w:rsidR="0090343D">
        <w:rPr>
          <w:rFonts w:ascii="Times New Roman" w:hAnsi="Times New Roman"/>
          <w:sz w:val="24"/>
          <w:szCs w:val="24"/>
        </w:rPr>
        <w:t>t tout ça, maintenant la ferme</w:t>
      </w:r>
      <w:r w:rsidR="004612E9">
        <w:rPr>
          <w:rFonts w:ascii="Times New Roman" w:hAnsi="Times New Roman"/>
          <w:sz w:val="24"/>
          <w:szCs w:val="24"/>
        </w:rPr>
        <w:t xml:space="preserve"> </w:t>
      </w:r>
      <w:r w:rsidR="0090343D">
        <w:rPr>
          <w:rFonts w:ascii="Times New Roman" w:hAnsi="Times New Roman"/>
          <w:sz w:val="24"/>
          <w:szCs w:val="24"/>
        </w:rPr>
        <w:t>(</w:t>
      </w:r>
      <w:r w:rsidR="004612E9">
        <w:rPr>
          <w:rFonts w:ascii="Times New Roman" w:hAnsi="Times New Roman"/>
          <w:sz w:val="24"/>
          <w:szCs w:val="24"/>
        </w:rPr>
        <w:t>c'est le coup de bâton</w:t>
      </w:r>
      <w:r w:rsidR="0090343D">
        <w:rPr>
          <w:rFonts w:ascii="Times New Roman" w:hAnsi="Times New Roman"/>
          <w:sz w:val="24"/>
          <w:szCs w:val="24"/>
        </w:rPr>
        <w:t>), faites</w:t>
      </w:r>
      <w:r w:rsidR="004612E9">
        <w:rPr>
          <w:rFonts w:ascii="Times New Roman" w:hAnsi="Times New Roman"/>
          <w:sz w:val="24"/>
          <w:szCs w:val="24"/>
        </w:rPr>
        <w:t xml:space="preserve"> </w:t>
      </w:r>
      <w:r w:rsidR="0090343D">
        <w:rPr>
          <w:rFonts w:ascii="Times New Roman" w:hAnsi="Times New Roman"/>
          <w:sz w:val="24"/>
          <w:szCs w:val="24"/>
        </w:rPr>
        <w:t>la pratique,</w:t>
      </w:r>
      <w:r w:rsidR="004612E9">
        <w:rPr>
          <w:rFonts w:ascii="Times New Roman" w:hAnsi="Times New Roman"/>
          <w:sz w:val="24"/>
          <w:szCs w:val="24"/>
        </w:rPr>
        <w:t xml:space="preserve"> j'ai bien voulu faire un pas vers vous en raisonnant, mais ça ne suffit pas le raisonnement, il faut </w:t>
      </w:r>
      <w:r w:rsidR="0090343D">
        <w:rPr>
          <w:rFonts w:ascii="Times New Roman" w:hAnsi="Times New Roman"/>
          <w:sz w:val="24"/>
          <w:szCs w:val="24"/>
        </w:rPr>
        <w:t xml:space="preserve">vraiment </w:t>
      </w:r>
      <w:r w:rsidR="004612E9">
        <w:rPr>
          <w:rFonts w:ascii="Times New Roman" w:hAnsi="Times New Roman"/>
          <w:sz w:val="24"/>
          <w:szCs w:val="24"/>
        </w:rPr>
        <w:t>abandonner tout ça. »</w:t>
      </w:r>
    </w:p>
    <w:p w:rsidR="004612E9"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612E9">
        <w:rPr>
          <w:rFonts w:ascii="Times New Roman" w:hAnsi="Times New Roman"/>
          <w:sz w:val="24"/>
          <w:szCs w:val="24"/>
        </w:rPr>
        <w:t>Pourquoi pas.</w:t>
      </w:r>
    </w:p>
    <w:p w:rsidR="004612E9" w:rsidRDefault="005177EA" w:rsidP="009E0106">
      <w:pPr>
        <w:autoSpaceDE w:val="0"/>
        <w:autoSpaceDN w:val="0"/>
        <w:adjustRightInd w:val="0"/>
        <w:spacing w:before="180" w:after="60"/>
        <w:ind w:firstLine="142"/>
        <w:jc w:val="both"/>
        <w:rPr>
          <w:rFonts w:ascii="Times New Roman" w:hAnsi="Times New Roman"/>
          <w:sz w:val="24"/>
          <w:szCs w:val="24"/>
        </w:rPr>
      </w:pPr>
      <w:r w:rsidRPr="005177EA">
        <w:rPr>
          <w:rFonts w:ascii="Times New Roman" w:hAnsi="Times New Roman"/>
          <w:b/>
          <w:sz w:val="24"/>
          <w:szCs w:val="24"/>
        </w:rPr>
        <w:t>An :</w:t>
      </w:r>
      <w:r>
        <w:rPr>
          <w:rFonts w:ascii="Times New Roman" w:hAnsi="Times New Roman"/>
          <w:sz w:val="24"/>
          <w:szCs w:val="24"/>
        </w:rPr>
        <w:t xml:space="preserve"> </w:t>
      </w:r>
      <w:r w:rsidR="004612E9">
        <w:rPr>
          <w:rFonts w:ascii="Times New Roman" w:hAnsi="Times New Roman"/>
          <w:sz w:val="24"/>
          <w:szCs w:val="24"/>
        </w:rPr>
        <w:t xml:space="preserve">Moi je n'arrive pas à analyser mais ce qui me frappe là-dedans ce sont les termes os et moelle, la transmission. À un moment </w:t>
      </w:r>
      <w:proofErr w:type="spellStart"/>
      <w:r w:rsidR="004612E9">
        <w:rPr>
          <w:rFonts w:ascii="Times New Roman" w:hAnsi="Times New Roman"/>
          <w:sz w:val="24"/>
          <w:szCs w:val="24"/>
        </w:rPr>
        <w:t>Dôgen</w:t>
      </w:r>
      <w:proofErr w:type="spellEnd"/>
      <w:r w:rsidR="004612E9">
        <w:rPr>
          <w:rFonts w:ascii="Times New Roman" w:hAnsi="Times New Roman"/>
          <w:sz w:val="24"/>
          <w:szCs w:val="24"/>
        </w:rPr>
        <w:t xml:space="preserve"> par</w:t>
      </w:r>
      <w:r w:rsidR="0090343D">
        <w:rPr>
          <w:rFonts w:ascii="Times New Roman" w:hAnsi="Times New Roman"/>
          <w:sz w:val="24"/>
          <w:szCs w:val="24"/>
        </w:rPr>
        <w:t>le</w:t>
      </w:r>
      <w:r w:rsidR="004612E9">
        <w:rPr>
          <w:rFonts w:ascii="Times New Roman" w:hAnsi="Times New Roman"/>
          <w:sz w:val="24"/>
          <w:szCs w:val="24"/>
        </w:rPr>
        <w:t xml:space="preserve"> des éveillés qui sont </w:t>
      </w:r>
      <w:r w:rsidR="0090343D">
        <w:rPr>
          <w:rFonts w:ascii="Times New Roman" w:hAnsi="Times New Roman"/>
          <w:sz w:val="24"/>
          <w:szCs w:val="24"/>
        </w:rPr>
        <w:t xml:space="preserve">à la fois </w:t>
      </w:r>
      <w:r w:rsidR="004612E9">
        <w:rPr>
          <w:rFonts w:ascii="Times New Roman" w:hAnsi="Times New Roman"/>
          <w:sz w:val="24"/>
          <w:szCs w:val="24"/>
        </w:rPr>
        <w:t>les maîtres et les disciples</w:t>
      </w:r>
      <w:r w:rsidR="0090343D">
        <w:rPr>
          <w:rFonts w:ascii="Times New Roman" w:hAnsi="Times New Roman"/>
          <w:sz w:val="24"/>
          <w:szCs w:val="24"/>
        </w:rPr>
        <w:t xml:space="preserve"> donc il y a cette espèce de roue qui tourne,</w:t>
      </w:r>
      <w:r w:rsidR="004612E9">
        <w:rPr>
          <w:rFonts w:ascii="Times New Roman" w:hAnsi="Times New Roman"/>
          <w:sz w:val="24"/>
          <w:szCs w:val="24"/>
        </w:rPr>
        <w:t xml:space="preserve"> et à la fin il parle de l'enseignement avec cette idée de transmission. C'est ce que je retiens, la transmission vivante.</w:t>
      </w:r>
    </w:p>
    <w:p w:rsidR="004612E9"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612E9">
        <w:rPr>
          <w:rFonts w:ascii="Times New Roman" w:hAnsi="Times New Roman"/>
          <w:sz w:val="24"/>
          <w:szCs w:val="24"/>
        </w:rPr>
        <w:t>Ou</w:t>
      </w:r>
      <w:r w:rsidR="0090343D">
        <w:rPr>
          <w:rFonts w:ascii="Times New Roman" w:hAnsi="Times New Roman"/>
          <w:sz w:val="24"/>
          <w:szCs w:val="24"/>
        </w:rPr>
        <w:t>i ça il faut le dire, c'est</w:t>
      </w:r>
      <w:r w:rsidR="004612E9">
        <w:rPr>
          <w:rFonts w:ascii="Times New Roman" w:hAnsi="Times New Roman"/>
          <w:sz w:val="24"/>
          <w:szCs w:val="24"/>
        </w:rPr>
        <w:t xml:space="preserve"> surtout autour de l'écriture et de la pratique. Il y a la transformation et c'est une transformation des os et de la moelle et aussi</w:t>
      </w:r>
      <w:r w:rsidR="0090343D">
        <w:rPr>
          <w:rFonts w:ascii="Times New Roman" w:hAnsi="Times New Roman"/>
          <w:sz w:val="24"/>
          <w:szCs w:val="24"/>
        </w:rPr>
        <w:t xml:space="preserve"> de</w:t>
      </w:r>
      <w:r w:rsidR="004612E9">
        <w:rPr>
          <w:rFonts w:ascii="Times New Roman" w:hAnsi="Times New Roman"/>
          <w:sz w:val="24"/>
          <w:szCs w:val="24"/>
        </w:rPr>
        <w:t xml:space="preserve"> l'œil.</w:t>
      </w:r>
    </w:p>
    <w:p w:rsidR="004612E9" w:rsidRDefault="005177EA" w:rsidP="009E0106">
      <w:pPr>
        <w:autoSpaceDE w:val="0"/>
        <w:autoSpaceDN w:val="0"/>
        <w:adjustRightInd w:val="0"/>
        <w:spacing w:before="180" w:after="60"/>
        <w:ind w:firstLine="142"/>
        <w:jc w:val="both"/>
        <w:rPr>
          <w:rFonts w:ascii="Times New Roman" w:hAnsi="Times New Roman"/>
          <w:sz w:val="24"/>
          <w:szCs w:val="24"/>
        </w:rPr>
      </w:pPr>
      <w:r w:rsidRPr="005177EA">
        <w:rPr>
          <w:rFonts w:ascii="Times New Roman" w:hAnsi="Times New Roman"/>
          <w:b/>
          <w:sz w:val="24"/>
          <w:szCs w:val="24"/>
        </w:rPr>
        <w:t>P M :</w:t>
      </w:r>
      <w:r>
        <w:rPr>
          <w:rFonts w:ascii="Times New Roman" w:hAnsi="Times New Roman"/>
          <w:sz w:val="24"/>
          <w:szCs w:val="24"/>
        </w:rPr>
        <w:t xml:space="preserve"> </w:t>
      </w:r>
      <w:r w:rsidR="0013378A">
        <w:rPr>
          <w:rFonts w:ascii="Times New Roman" w:hAnsi="Times New Roman"/>
          <w:sz w:val="24"/>
          <w:szCs w:val="24"/>
        </w:rPr>
        <w:t>Moi</w:t>
      </w:r>
      <w:r w:rsidR="004612E9">
        <w:rPr>
          <w:rFonts w:ascii="Times New Roman" w:hAnsi="Times New Roman"/>
          <w:sz w:val="24"/>
          <w:szCs w:val="24"/>
        </w:rPr>
        <w:t xml:space="preserve"> ce que ça </w:t>
      </w:r>
      <w:r w:rsidR="004612E9" w:rsidRPr="005A7631">
        <w:rPr>
          <w:rFonts w:ascii="Times New Roman" w:hAnsi="Times New Roman"/>
          <w:sz w:val="24"/>
          <w:szCs w:val="24"/>
        </w:rPr>
        <w:t xml:space="preserve">m'évoque c'est la vie philosophique : penser ce que l'on fait et </w:t>
      </w:r>
      <w:r w:rsidR="00F87150" w:rsidRPr="005A7631">
        <w:rPr>
          <w:rFonts w:ascii="Times New Roman" w:hAnsi="Times New Roman"/>
          <w:sz w:val="24"/>
          <w:szCs w:val="24"/>
        </w:rPr>
        <w:t>faire ce que l'on pense, essayer</w:t>
      </w:r>
      <w:r w:rsidR="004612E9" w:rsidRPr="005A7631">
        <w:rPr>
          <w:rFonts w:ascii="Times New Roman" w:hAnsi="Times New Roman"/>
          <w:sz w:val="24"/>
          <w:szCs w:val="24"/>
        </w:rPr>
        <w:t xml:space="preserve"> d'être attentif. Et ça revient à prendre une chose et à la triturer, </w:t>
      </w:r>
      <w:r w:rsidR="0090343D" w:rsidRPr="005A7631">
        <w:rPr>
          <w:rFonts w:ascii="Times New Roman" w:hAnsi="Times New Roman"/>
          <w:sz w:val="24"/>
          <w:szCs w:val="24"/>
        </w:rPr>
        <w:t xml:space="preserve">la vivre, </w:t>
      </w:r>
      <w:r w:rsidR="004612E9" w:rsidRPr="005A7631">
        <w:rPr>
          <w:rFonts w:ascii="Times New Roman" w:hAnsi="Times New Roman"/>
          <w:sz w:val="24"/>
          <w:szCs w:val="24"/>
        </w:rPr>
        <w:t xml:space="preserve">la penser. </w:t>
      </w:r>
      <w:r w:rsidR="0090343D" w:rsidRPr="005A7631">
        <w:rPr>
          <w:rFonts w:ascii="Times New Roman" w:hAnsi="Times New Roman"/>
          <w:sz w:val="24"/>
          <w:szCs w:val="24"/>
        </w:rPr>
        <w:t>L'ensemble du texte m'évoque</w:t>
      </w:r>
      <w:r w:rsidR="0090343D">
        <w:rPr>
          <w:rFonts w:ascii="Times New Roman" w:hAnsi="Times New Roman"/>
          <w:sz w:val="24"/>
          <w:szCs w:val="24"/>
        </w:rPr>
        <w:t xml:space="preserve"> ça, surtout la fin. </w:t>
      </w:r>
      <w:r w:rsidR="004612E9">
        <w:rPr>
          <w:rFonts w:ascii="Times New Roman" w:hAnsi="Times New Roman"/>
          <w:sz w:val="24"/>
          <w:szCs w:val="24"/>
        </w:rPr>
        <w:t>Mais là je sors un peu du tableau</w:t>
      </w:r>
      <w:r w:rsidR="0090343D">
        <w:rPr>
          <w:rFonts w:ascii="Times New Roman" w:hAnsi="Times New Roman"/>
          <w:sz w:val="24"/>
          <w:szCs w:val="24"/>
        </w:rPr>
        <w:t xml:space="preserve"> qui me parle moins</w:t>
      </w:r>
      <w:r w:rsidR="004612E9">
        <w:rPr>
          <w:rFonts w:ascii="Times New Roman" w:hAnsi="Times New Roman"/>
          <w:sz w:val="24"/>
          <w:szCs w:val="24"/>
        </w:rPr>
        <w:t>.</w:t>
      </w:r>
    </w:p>
    <w:p w:rsidR="004612E9"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612E9">
        <w:rPr>
          <w:rFonts w:ascii="Times New Roman" w:hAnsi="Times New Roman"/>
          <w:sz w:val="24"/>
          <w:szCs w:val="24"/>
        </w:rPr>
        <w:t>Quand vous faites l</w:t>
      </w:r>
      <w:r>
        <w:rPr>
          <w:rFonts w:ascii="Times New Roman" w:hAnsi="Times New Roman"/>
          <w:sz w:val="24"/>
          <w:szCs w:val="24"/>
        </w:rPr>
        <w:t>'analyse littéraire vous pouvez</w:t>
      </w:r>
      <w:r w:rsidR="004612E9">
        <w:rPr>
          <w:rFonts w:ascii="Times New Roman" w:hAnsi="Times New Roman"/>
          <w:sz w:val="24"/>
          <w:szCs w:val="24"/>
        </w:rPr>
        <w:t xml:space="preserve"> toujours essayer de vous appuyer sur les mots du texte, ça peut être plus concret, plus fort. On va voir.</w:t>
      </w:r>
    </w:p>
    <w:p w:rsidR="004612E9" w:rsidRDefault="005177EA" w:rsidP="009E0106">
      <w:pPr>
        <w:autoSpaceDE w:val="0"/>
        <w:autoSpaceDN w:val="0"/>
        <w:adjustRightInd w:val="0"/>
        <w:spacing w:before="180" w:after="60"/>
        <w:ind w:firstLine="142"/>
        <w:jc w:val="both"/>
        <w:rPr>
          <w:rFonts w:ascii="Times New Roman" w:hAnsi="Times New Roman"/>
          <w:sz w:val="24"/>
          <w:szCs w:val="24"/>
        </w:rPr>
      </w:pPr>
      <w:r w:rsidRPr="005177EA">
        <w:rPr>
          <w:rFonts w:ascii="Times New Roman" w:hAnsi="Times New Roman"/>
          <w:b/>
          <w:sz w:val="24"/>
          <w:szCs w:val="24"/>
        </w:rPr>
        <w:t>Au :</w:t>
      </w:r>
      <w:r>
        <w:rPr>
          <w:rFonts w:ascii="Times New Roman" w:hAnsi="Times New Roman"/>
          <w:sz w:val="24"/>
          <w:szCs w:val="24"/>
        </w:rPr>
        <w:t xml:space="preserve"> </w:t>
      </w:r>
      <w:r w:rsidR="004612E9">
        <w:rPr>
          <w:rFonts w:ascii="Times New Roman" w:hAnsi="Times New Roman"/>
          <w:sz w:val="24"/>
          <w:szCs w:val="24"/>
        </w:rPr>
        <w:t>Moi ce qui me frappe c'est que malgré la diversité des personnages qui peuvent apparaître du début à la fin, on ne dit qu'une seule et même chose dans tout le texte parce que le sens du début n'est pa</w:t>
      </w:r>
      <w:r w:rsidR="0090343D">
        <w:rPr>
          <w:rFonts w:ascii="Times New Roman" w:hAnsi="Times New Roman"/>
          <w:sz w:val="24"/>
          <w:szCs w:val="24"/>
        </w:rPr>
        <w:t>s différent du sens de la fin, e</w:t>
      </w:r>
      <w:r w:rsidR="004612E9">
        <w:rPr>
          <w:rFonts w:ascii="Times New Roman" w:hAnsi="Times New Roman"/>
          <w:sz w:val="24"/>
          <w:szCs w:val="24"/>
        </w:rPr>
        <w:t>t pourtant à la fin il y a plus qu'au début puisque c'est chargé de tout ce qui a été dit, mais ce n'est pas pour autant qu'il y a quelque chose de nouveau.</w:t>
      </w:r>
    </w:p>
    <w:p w:rsidR="004612E9"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612E9">
        <w:rPr>
          <w:rFonts w:ascii="Times New Roman" w:hAnsi="Times New Roman"/>
          <w:sz w:val="24"/>
          <w:szCs w:val="24"/>
        </w:rPr>
        <w:t>C'est juste.</w:t>
      </w:r>
    </w:p>
    <w:p w:rsidR="004612E9" w:rsidRDefault="0013378A" w:rsidP="009E0106">
      <w:pPr>
        <w:autoSpaceDE w:val="0"/>
        <w:autoSpaceDN w:val="0"/>
        <w:adjustRightInd w:val="0"/>
        <w:spacing w:before="180" w:after="60"/>
        <w:ind w:firstLine="142"/>
        <w:jc w:val="both"/>
        <w:rPr>
          <w:rFonts w:ascii="Times New Roman" w:hAnsi="Times New Roman"/>
          <w:sz w:val="24"/>
          <w:szCs w:val="24"/>
        </w:rPr>
      </w:pPr>
      <w:r w:rsidRPr="0013378A">
        <w:rPr>
          <w:rFonts w:ascii="Times New Roman" w:hAnsi="Times New Roman"/>
          <w:b/>
          <w:sz w:val="24"/>
          <w:szCs w:val="24"/>
        </w:rPr>
        <w:lastRenderedPageBreak/>
        <w:t>A B :</w:t>
      </w:r>
      <w:r>
        <w:rPr>
          <w:rFonts w:ascii="Times New Roman" w:hAnsi="Times New Roman"/>
          <w:sz w:val="24"/>
          <w:szCs w:val="24"/>
        </w:rPr>
        <w:t xml:space="preserve"> </w:t>
      </w:r>
      <w:r w:rsidR="004612E9">
        <w:rPr>
          <w:rFonts w:ascii="Times New Roman" w:hAnsi="Times New Roman"/>
          <w:sz w:val="24"/>
          <w:szCs w:val="24"/>
        </w:rPr>
        <w:t xml:space="preserve">C'est un peu dur de parler maintenant ! Ce soir je ne suis pas </w:t>
      </w:r>
      <w:r>
        <w:rPr>
          <w:rFonts w:ascii="Times New Roman" w:hAnsi="Times New Roman"/>
          <w:sz w:val="24"/>
          <w:szCs w:val="24"/>
        </w:rPr>
        <w:t>larguée</w:t>
      </w:r>
      <w:r w:rsidR="004612E9">
        <w:rPr>
          <w:rFonts w:ascii="Times New Roman" w:hAnsi="Times New Roman"/>
          <w:sz w:val="24"/>
          <w:szCs w:val="24"/>
        </w:rPr>
        <w:t>, j'attends surtout les explications sur le thème « prendre le méta</w:t>
      </w:r>
      <w:r>
        <w:rPr>
          <w:rFonts w:ascii="Times New Roman" w:hAnsi="Times New Roman"/>
          <w:sz w:val="24"/>
          <w:szCs w:val="24"/>
        </w:rPr>
        <w:t>-</w:t>
      </w:r>
      <w:r w:rsidR="004612E9">
        <w:rPr>
          <w:rFonts w:ascii="Times New Roman" w:hAnsi="Times New Roman"/>
          <w:sz w:val="24"/>
          <w:szCs w:val="24"/>
        </w:rPr>
        <w:t>espace » parce que cette alliance de mots est très énigmatique pour moi.</w:t>
      </w:r>
    </w:p>
    <w:p w:rsidR="004612E9"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612E9">
        <w:rPr>
          <w:rFonts w:ascii="Times New Roman" w:hAnsi="Times New Roman"/>
          <w:sz w:val="24"/>
          <w:szCs w:val="24"/>
        </w:rPr>
        <w:t>C'est une bonne remarque et je pense que François va nous aider tout à l'heure.</w:t>
      </w:r>
    </w:p>
    <w:p w:rsidR="004612E9" w:rsidRDefault="0013378A" w:rsidP="009E0106">
      <w:pPr>
        <w:autoSpaceDE w:val="0"/>
        <w:autoSpaceDN w:val="0"/>
        <w:adjustRightInd w:val="0"/>
        <w:spacing w:before="180" w:after="60"/>
        <w:ind w:firstLine="142"/>
        <w:jc w:val="both"/>
        <w:rPr>
          <w:rFonts w:ascii="Times New Roman" w:hAnsi="Times New Roman"/>
          <w:sz w:val="24"/>
          <w:szCs w:val="24"/>
        </w:rPr>
      </w:pPr>
      <w:r w:rsidRPr="0013378A">
        <w:rPr>
          <w:rFonts w:ascii="Times New Roman" w:hAnsi="Times New Roman"/>
          <w:b/>
          <w:sz w:val="24"/>
          <w:szCs w:val="24"/>
        </w:rPr>
        <w:t>M B :</w:t>
      </w:r>
      <w:r>
        <w:rPr>
          <w:rFonts w:ascii="Times New Roman" w:hAnsi="Times New Roman"/>
          <w:sz w:val="24"/>
          <w:szCs w:val="24"/>
        </w:rPr>
        <w:t xml:space="preserve"> </w:t>
      </w:r>
      <w:r w:rsidR="004612E9">
        <w:rPr>
          <w:rFonts w:ascii="Times New Roman" w:hAnsi="Times New Roman"/>
          <w:sz w:val="24"/>
          <w:szCs w:val="24"/>
        </w:rPr>
        <w:t xml:space="preserve">Je pense vraiment que le verbe central c'est transformer. </w:t>
      </w:r>
      <w:r w:rsidR="00604AA1">
        <w:rPr>
          <w:rFonts w:ascii="Times New Roman" w:hAnsi="Times New Roman"/>
          <w:sz w:val="24"/>
          <w:szCs w:val="24"/>
        </w:rPr>
        <w:t xml:space="preserve">J'ai entendu que c'est ça qui ressortait. </w:t>
      </w:r>
      <w:r w:rsidR="004612E9">
        <w:rPr>
          <w:rFonts w:ascii="Times New Roman" w:hAnsi="Times New Roman"/>
          <w:sz w:val="24"/>
          <w:szCs w:val="24"/>
        </w:rPr>
        <w:t xml:space="preserve">C'est très important d'abord parce qu'on montre que la phrase issue du texte n'a de valeur que par ce qu'elle a fait. C'est ce qu'on appelle en </w:t>
      </w:r>
      <w:r w:rsidR="00604AA1">
        <w:rPr>
          <w:rFonts w:ascii="Times New Roman" w:hAnsi="Times New Roman"/>
          <w:sz w:val="24"/>
          <w:szCs w:val="24"/>
        </w:rPr>
        <w:t xml:space="preserve">philosophie </w:t>
      </w:r>
      <w:r w:rsidR="004612E9">
        <w:rPr>
          <w:rFonts w:ascii="Times New Roman" w:hAnsi="Times New Roman"/>
          <w:sz w:val="24"/>
          <w:szCs w:val="24"/>
        </w:rPr>
        <w:t>linguistique et surtout en pragmatique le pouvoir illocutoire (ou perlocutoire) de la phrase : pouvoir non pas de dire quelque chose mais de changer quelque chose. C'est ce qui fait qu'une phrase a une valeur.</w:t>
      </w:r>
    </w:p>
    <w:p w:rsidR="004612E9" w:rsidRPr="005A7631" w:rsidRDefault="004612E9"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Par ailleurs c'est très important aussi parce </w:t>
      </w:r>
      <w:r w:rsidRPr="005A7631">
        <w:rPr>
          <w:rFonts w:ascii="Times New Roman" w:hAnsi="Times New Roman"/>
          <w:sz w:val="24"/>
          <w:szCs w:val="24"/>
        </w:rPr>
        <w:t xml:space="preserve">que ça veut dire que si on va très loin il ne </w:t>
      </w:r>
      <w:r w:rsidR="00604AA1" w:rsidRPr="005A7631">
        <w:rPr>
          <w:rFonts w:ascii="Times New Roman" w:hAnsi="Times New Roman"/>
          <w:sz w:val="24"/>
          <w:szCs w:val="24"/>
        </w:rPr>
        <w:t>devrait pas</w:t>
      </w:r>
      <w:r w:rsidRPr="005A7631">
        <w:rPr>
          <w:rFonts w:ascii="Times New Roman" w:hAnsi="Times New Roman"/>
          <w:sz w:val="24"/>
          <w:szCs w:val="24"/>
        </w:rPr>
        <w:t xml:space="preserve"> y avoir de te</w:t>
      </w:r>
      <w:r w:rsidR="00604AA1" w:rsidRPr="005A7631">
        <w:rPr>
          <w:rFonts w:ascii="Times New Roman" w:hAnsi="Times New Roman"/>
          <w:sz w:val="24"/>
          <w:szCs w:val="24"/>
        </w:rPr>
        <w:t>xte authentiquement canonique, i</w:t>
      </w:r>
      <w:r w:rsidRPr="005A7631">
        <w:rPr>
          <w:rFonts w:ascii="Times New Roman" w:hAnsi="Times New Roman"/>
          <w:sz w:val="24"/>
          <w:szCs w:val="24"/>
        </w:rPr>
        <w:t>l ne devrait pas y avoir de fondem</w:t>
      </w:r>
      <w:r w:rsidR="00604AA1" w:rsidRPr="005A7631">
        <w:rPr>
          <w:rFonts w:ascii="Times New Roman" w:hAnsi="Times New Roman"/>
          <w:sz w:val="24"/>
          <w:szCs w:val="24"/>
        </w:rPr>
        <w:t>ent, non seulement de fondement doctrinal</w:t>
      </w:r>
      <w:r w:rsidRPr="005A7631">
        <w:rPr>
          <w:rFonts w:ascii="Times New Roman" w:hAnsi="Times New Roman"/>
          <w:sz w:val="24"/>
          <w:szCs w:val="24"/>
        </w:rPr>
        <w:t xml:space="preserve">, mais </w:t>
      </w:r>
      <w:r w:rsidR="00604AA1" w:rsidRPr="005A7631">
        <w:rPr>
          <w:rFonts w:ascii="Times New Roman" w:hAnsi="Times New Roman"/>
          <w:sz w:val="24"/>
          <w:szCs w:val="24"/>
        </w:rPr>
        <w:t xml:space="preserve">même </w:t>
      </w:r>
      <w:r w:rsidRPr="005A7631">
        <w:rPr>
          <w:rFonts w:ascii="Times New Roman" w:hAnsi="Times New Roman"/>
          <w:sz w:val="24"/>
          <w:szCs w:val="24"/>
        </w:rPr>
        <w:t>de fondeme</w:t>
      </w:r>
      <w:r w:rsidR="002272E1" w:rsidRPr="005A7631">
        <w:rPr>
          <w:rFonts w:ascii="Times New Roman" w:hAnsi="Times New Roman"/>
          <w:sz w:val="24"/>
          <w:szCs w:val="24"/>
        </w:rPr>
        <w:t xml:space="preserve">nt textuel. Je pourrais citer </w:t>
      </w:r>
      <w:proofErr w:type="spellStart"/>
      <w:r w:rsidR="002272E1" w:rsidRPr="005A7631">
        <w:rPr>
          <w:rFonts w:ascii="Times New Roman" w:hAnsi="Times New Roman"/>
          <w:sz w:val="24"/>
          <w:szCs w:val="24"/>
        </w:rPr>
        <w:t>Nâgâ</w:t>
      </w:r>
      <w:r w:rsidRPr="005A7631">
        <w:rPr>
          <w:rFonts w:ascii="Times New Roman" w:hAnsi="Times New Roman"/>
          <w:sz w:val="24"/>
          <w:szCs w:val="24"/>
        </w:rPr>
        <w:t>rjuna</w:t>
      </w:r>
      <w:proofErr w:type="spellEnd"/>
      <w:r w:rsidRPr="005A7631">
        <w:rPr>
          <w:rFonts w:ascii="Times New Roman" w:hAnsi="Times New Roman"/>
          <w:sz w:val="24"/>
          <w:szCs w:val="24"/>
        </w:rPr>
        <w:t xml:space="preserve"> qui dit quelque chose de semblable dans </w:t>
      </w:r>
      <w:r w:rsidR="00604AA1" w:rsidRPr="005A7631">
        <w:rPr>
          <w:rFonts w:ascii="Times New Roman" w:hAnsi="Times New Roman"/>
          <w:sz w:val="24"/>
          <w:szCs w:val="24"/>
        </w:rPr>
        <w:t>un d</w:t>
      </w:r>
      <w:r w:rsidRPr="005A7631">
        <w:rPr>
          <w:rFonts w:ascii="Times New Roman" w:hAnsi="Times New Roman"/>
          <w:sz w:val="24"/>
          <w:szCs w:val="24"/>
        </w:rPr>
        <w:t>es textes que je préfère.</w:t>
      </w:r>
    </w:p>
    <w:p w:rsidR="004612E9" w:rsidRDefault="004612E9" w:rsidP="0013378A">
      <w:pPr>
        <w:autoSpaceDE w:val="0"/>
        <w:autoSpaceDN w:val="0"/>
        <w:adjustRightInd w:val="0"/>
        <w:spacing w:after="60"/>
        <w:ind w:firstLine="142"/>
        <w:jc w:val="both"/>
        <w:rPr>
          <w:rFonts w:ascii="Times New Roman" w:hAnsi="Times New Roman"/>
          <w:sz w:val="24"/>
          <w:szCs w:val="24"/>
        </w:rPr>
      </w:pPr>
      <w:r w:rsidRPr="005A7631">
        <w:rPr>
          <w:rFonts w:ascii="Times New Roman" w:hAnsi="Times New Roman"/>
          <w:sz w:val="24"/>
          <w:szCs w:val="24"/>
        </w:rPr>
        <w:t>Mais ce que je vois aussi c'est que finalement les trois</w:t>
      </w:r>
      <w:r>
        <w:rPr>
          <w:rFonts w:ascii="Times New Roman" w:hAnsi="Times New Roman"/>
          <w:sz w:val="24"/>
          <w:szCs w:val="24"/>
        </w:rPr>
        <w:t xml:space="preserve"> temps A, B et C, correspond</w:t>
      </w:r>
      <w:r w:rsidR="00604AA1">
        <w:rPr>
          <w:rFonts w:ascii="Times New Roman" w:hAnsi="Times New Roman"/>
          <w:sz w:val="24"/>
          <w:szCs w:val="24"/>
        </w:rPr>
        <w:t>ent</w:t>
      </w:r>
      <w:r>
        <w:rPr>
          <w:rFonts w:ascii="Times New Roman" w:hAnsi="Times New Roman"/>
          <w:sz w:val="24"/>
          <w:szCs w:val="24"/>
        </w:rPr>
        <w:t xml:space="preserve"> à trois moments de la transformation : en A on montre que cela a transformé des êtres, et si cela a transformé des êtres ça a une valeur ; en B</w:t>
      </w:r>
      <w:r w:rsidR="009E5DBB">
        <w:rPr>
          <w:rFonts w:ascii="Times New Roman" w:hAnsi="Times New Roman"/>
          <w:sz w:val="24"/>
          <w:szCs w:val="24"/>
        </w:rPr>
        <w:t xml:space="preserve"> justement </w:t>
      </w:r>
      <w:proofErr w:type="spellStart"/>
      <w:r w:rsidR="009E5DBB">
        <w:rPr>
          <w:rFonts w:ascii="Times New Roman" w:hAnsi="Times New Roman"/>
          <w:sz w:val="24"/>
          <w:szCs w:val="24"/>
        </w:rPr>
        <w:t>Dôgen</w:t>
      </w:r>
      <w:proofErr w:type="spellEnd"/>
      <w:r w:rsidR="009E5DBB">
        <w:rPr>
          <w:rFonts w:ascii="Times New Roman" w:hAnsi="Times New Roman"/>
          <w:sz w:val="24"/>
          <w:szCs w:val="24"/>
        </w:rPr>
        <w:t xml:space="preserve"> met en relief cette notion de transformation ; et </w:t>
      </w:r>
      <w:r w:rsidR="00604AA1">
        <w:rPr>
          <w:rFonts w:ascii="Times New Roman" w:hAnsi="Times New Roman"/>
          <w:sz w:val="24"/>
          <w:szCs w:val="24"/>
        </w:rPr>
        <w:t>le temps</w:t>
      </w:r>
      <w:r w:rsidR="009E5DBB">
        <w:rPr>
          <w:rFonts w:ascii="Times New Roman" w:hAnsi="Times New Roman"/>
          <w:sz w:val="24"/>
          <w:szCs w:val="24"/>
        </w:rPr>
        <w:t xml:space="preserve"> C c'est « Maintenant transformez-vous ».</w:t>
      </w:r>
    </w:p>
    <w:p w:rsidR="009E5DBB"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9E5DBB">
        <w:rPr>
          <w:rFonts w:ascii="Times New Roman" w:hAnsi="Times New Roman"/>
          <w:sz w:val="24"/>
          <w:szCs w:val="24"/>
        </w:rPr>
        <w:t>C'est tout à fait ça, en tout cas selon mon interprétation.</w:t>
      </w:r>
    </w:p>
    <w:p w:rsidR="00156E04" w:rsidRDefault="005177EA" w:rsidP="009E0106">
      <w:pPr>
        <w:autoSpaceDE w:val="0"/>
        <w:autoSpaceDN w:val="0"/>
        <w:adjustRightInd w:val="0"/>
        <w:spacing w:before="180" w:after="60"/>
        <w:ind w:firstLine="142"/>
        <w:jc w:val="both"/>
        <w:rPr>
          <w:rFonts w:ascii="Times New Roman" w:hAnsi="Times New Roman"/>
          <w:sz w:val="24"/>
          <w:szCs w:val="24"/>
        </w:rPr>
      </w:pPr>
      <w:r w:rsidRPr="005177EA">
        <w:rPr>
          <w:rFonts w:ascii="Times New Roman" w:hAnsi="Times New Roman"/>
          <w:b/>
          <w:sz w:val="24"/>
          <w:szCs w:val="24"/>
        </w:rPr>
        <w:t>F A :</w:t>
      </w:r>
      <w:r>
        <w:rPr>
          <w:rFonts w:ascii="Times New Roman" w:hAnsi="Times New Roman"/>
          <w:sz w:val="24"/>
          <w:szCs w:val="24"/>
        </w:rPr>
        <w:t xml:space="preserve"> </w:t>
      </w:r>
      <w:r w:rsidR="00156E04">
        <w:rPr>
          <w:rFonts w:ascii="Times New Roman" w:hAnsi="Times New Roman"/>
          <w:sz w:val="24"/>
          <w:szCs w:val="24"/>
        </w:rPr>
        <w:t xml:space="preserve">Ce qui me frappe c'est la répétition </w:t>
      </w:r>
      <w:r w:rsidR="00604AA1">
        <w:rPr>
          <w:rFonts w:ascii="Times New Roman" w:hAnsi="Times New Roman"/>
          <w:sz w:val="24"/>
          <w:szCs w:val="24"/>
        </w:rPr>
        <w:t xml:space="preserve">constante de "vrai" et de "source" </w:t>
      </w:r>
      <w:r w:rsidR="00156E04">
        <w:rPr>
          <w:rFonts w:ascii="Times New Roman" w:hAnsi="Times New Roman"/>
          <w:sz w:val="24"/>
          <w:szCs w:val="24"/>
        </w:rPr>
        <w:t xml:space="preserve">qui renvoie à cette chose surprenante chez </w:t>
      </w:r>
      <w:proofErr w:type="spellStart"/>
      <w:r w:rsidR="00156E04">
        <w:rPr>
          <w:rFonts w:ascii="Times New Roman" w:hAnsi="Times New Roman"/>
          <w:sz w:val="24"/>
          <w:szCs w:val="24"/>
        </w:rPr>
        <w:t>Dôgen</w:t>
      </w:r>
      <w:proofErr w:type="spellEnd"/>
      <w:r w:rsidR="00156E04">
        <w:rPr>
          <w:rFonts w:ascii="Times New Roman" w:hAnsi="Times New Roman"/>
          <w:sz w:val="24"/>
          <w:szCs w:val="24"/>
        </w:rPr>
        <w:t xml:space="preserve"> que c'est la</w:t>
      </w:r>
      <w:r w:rsidR="00604AA1">
        <w:rPr>
          <w:rFonts w:ascii="Times New Roman" w:hAnsi="Times New Roman"/>
          <w:sz w:val="24"/>
          <w:szCs w:val="24"/>
        </w:rPr>
        <w:t xml:space="preserve"> roue de la Loi qui est transformée et que c'est la roue de la Loi qui transforme, ça</w:t>
      </w:r>
      <w:r w:rsidR="00156E04">
        <w:rPr>
          <w:rFonts w:ascii="Times New Roman" w:hAnsi="Times New Roman"/>
          <w:sz w:val="24"/>
          <w:szCs w:val="24"/>
        </w:rPr>
        <w:t xml:space="preserve"> tourne toujours dans les deux sens et ça c'est pour moi fondamental. C'est ce qu'on retrouve un peu partout chez </w:t>
      </w:r>
      <w:proofErr w:type="spellStart"/>
      <w:r w:rsidR="00156E04">
        <w:rPr>
          <w:rFonts w:ascii="Times New Roman" w:hAnsi="Times New Roman"/>
          <w:sz w:val="24"/>
          <w:szCs w:val="24"/>
        </w:rPr>
        <w:t>Dôgen</w:t>
      </w:r>
      <w:proofErr w:type="spellEnd"/>
      <w:r w:rsidR="00156E04">
        <w:rPr>
          <w:rFonts w:ascii="Times New Roman" w:hAnsi="Times New Roman"/>
          <w:sz w:val="24"/>
          <w:szCs w:val="24"/>
        </w:rPr>
        <w:t>, ce n'est jamais dans un seul sens.</w:t>
      </w:r>
    </w:p>
    <w:p w:rsidR="00156E04"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156E04">
        <w:rPr>
          <w:rFonts w:ascii="Times New Roman" w:hAnsi="Times New Roman"/>
          <w:sz w:val="24"/>
          <w:szCs w:val="24"/>
        </w:rPr>
        <w:t>Oui c'est toujours réflexif et réciproque. C'est le sens même du non-dualisme.</w:t>
      </w:r>
    </w:p>
    <w:p w:rsidR="00156E04" w:rsidRDefault="0013378A" w:rsidP="009E0106">
      <w:pPr>
        <w:autoSpaceDE w:val="0"/>
        <w:autoSpaceDN w:val="0"/>
        <w:adjustRightInd w:val="0"/>
        <w:spacing w:before="180"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156E04">
        <w:rPr>
          <w:rFonts w:ascii="Times New Roman" w:hAnsi="Times New Roman"/>
          <w:sz w:val="24"/>
          <w:szCs w:val="24"/>
        </w:rPr>
        <w:t xml:space="preserve">Moi je vois qu'au </w:t>
      </w:r>
      <w:r w:rsidR="00156E04" w:rsidRPr="005A7631">
        <w:rPr>
          <w:rFonts w:ascii="Times New Roman" w:hAnsi="Times New Roman"/>
          <w:sz w:val="24"/>
          <w:szCs w:val="24"/>
        </w:rPr>
        <w:t xml:space="preserve">début il parle de déployer le vrai, de retourner à la source, et qu'à la fin il dit : « Faites </w:t>
      </w:r>
      <w:proofErr w:type="spellStart"/>
      <w:r w:rsidR="00156E04" w:rsidRPr="005A7631">
        <w:rPr>
          <w:rFonts w:ascii="Times New Roman" w:hAnsi="Times New Roman"/>
          <w:sz w:val="24"/>
          <w:szCs w:val="24"/>
        </w:rPr>
        <w:t>zazen</w:t>
      </w:r>
      <w:proofErr w:type="spellEnd"/>
      <w:r w:rsidR="00156E04" w:rsidRPr="005A7631">
        <w:rPr>
          <w:rFonts w:ascii="Times New Roman" w:hAnsi="Times New Roman"/>
          <w:sz w:val="24"/>
          <w:szCs w:val="24"/>
        </w:rPr>
        <w:t xml:space="preserve"> ». Son message c'est : « </w:t>
      </w:r>
      <w:r w:rsidR="00604AA1" w:rsidRPr="005A7631">
        <w:rPr>
          <w:rFonts w:ascii="Times New Roman" w:hAnsi="Times New Roman"/>
          <w:sz w:val="24"/>
          <w:szCs w:val="24"/>
        </w:rPr>
        <w:t>V</w:t>
      </w:r>
      <w:r w:rsidR="00156E04" w:rsidRPr="005A7631">
        <w:rPr>
          <w:rFonts w:ascii="Times New Roman" w:hAnsi="Times New Roman"/>
          <w:sz w:val="24"/>
          <w:szCs w:val="24"/>
        </w:rPr>
        <w:t>ous voulez déployer le vrai et retourne</w:t>
      </w:r>
      <w:r w:rsidR="002272E1" w:rsidRPr="005A7631">
        <w:rPr>
          <w:rFonts w:ascii="Times New Roman" w:hAnsi="Times New Roman"/>
          <w:sz w:val="24"/>
          <w:szCs w:val="24"/>
        </w:rPr>
        <w:t>r</w:t>
      </w:r>
      <w:r w:rsidR="00156E04" w:rsidRPr="005A7631">
        <w:rPr>
          <w:rFonts w:ascii="Times New Roman" w:hAnsi="Times New Roman"/>
          <w:sz w:val="24"/>
          <w:szCs w:val="24"/>
        </w:rPr>
        <w:t xml:space="preserve"> à la source, faites </w:t>
      </w:r>
      <w:proofErr w:type="spellStart"/>
      <w:r w:rsidR="00156E04" w:rsidRPr="005A7631">
        <w:rPr>
          <w:rFonts w:ascii="Times New Roman" w:hAnsi="Times New Roman"/>
          <w:sz w:val="24"/>
          <w:szCs w:val="24"/>
        </w:rPr>
        <w:t>zazen</w:t>
      </w:r>
      <w:proofErr w:type="spellEnd"/>
      <w:r w:rsidR="00156E04" w:rsidRPr="005A7631">
        <w:rPr>
          <w:rFonts w:ascii="Times New Roman" w:hAnsi="Times New Roman"/>
          <w:sz w:val="24"/>
          <w:szCs w:val="24"/>
        </w:rPr>
        <w:t>, et (entre les deux) il y a des tas de gens qui se sont lancés dans des extraordinaires investigations mais ça n'a de sens que</w:t>
      </w:r>
      <w:r w:rsidR="00156E04">
        <w:rPr>
          <w:rFonts w:ascii="Times New Roman" w:hAnsi="Times New Roman"/>
          <w:sz w:val="24"/>
          <w:szCs w:val="24"/>
        </w:rPr>
        <w:t xml:space="preserve"> si ça sert à ramener les gens sur l'estrade. »</w:t>
      </w:r>
    </w:p>
    <w:p w:rsidR="00156E04"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156E04">
        <w:rPr>
          <w:rFonts w:ascii="Times New Roman" w:hAnsi="Times New Roman"/>
          <w:sz w:val="24"/>
          <w:szCs w:val="24"/>
        </w:rPr>
        <w:t xml:space="preserve">Tu </w:t>
      </w:r>
      <w:r w:rsidR="00604AA1">
        <w:rPr>
          <w:rFonts w:ascii="Times New Roman" w:hAnsi="Times New Roman"/>
          <w:sz w:val="24"/>
          <w:szCs w:val="24"/>
        </w:rPr>
        <w:t xml:space="preserve">as </w:t>
      </w:r>
      <w:r w:rsidR="00156E04">
        <w:rPr>
          <w:rFonts w:ascii="Times New Roman" w:hAnsi="Times New Roman"/>
          <w:sz w:val="24"/>
          <w:szCs w:val="24"/>
        </w:rPr>
        <w:t>di</w:t>
      </w:r>
      <w:r w:rsidR="00604AA1">
        <w:rPr>
          <w:rFonts w:ascii="Times New Roman" w:hAnsi="Times New Roman"/>
          <w:sz w:val="24"/>
          <w:szCs w:val="24"/>
        </w:rPr>
        <w:t>t</w:t>
      </w:r>
      <w:r w:rsidR="00156E04">
        <w:rPr>
          <w:rFonts w:ascii="Times New Roman" w:hAnsi="Times New Roman"/>
          <w:sz w:val="24"/>
          <w:szCs w:val="24"/>
        </w:rPr>
        <w:t xml:space="preserve"> « ça n'a de sens que » donc ça ne nie pas l'étude.</w:t>
      </w:r>
    </w:p>
    <w:p w:rsidR="00604AA1" w:rsidRDefault="00DB1A4E"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604AA1">
        <w:rPr>
          <w:rFonts w:ascii="Times New Roman" w:hAnsi="Times New Roman"/>
          <w:sz w:val="24"/>
          <w:szCs w:val="24"/>
        </w:rPr>
        <w:t>L'estrade n'aurait de sens que pour les ramener à la source.</w:t>
      </w:r>
    </w:p>
    <w:p w:rsidR="00DB1A4E" w:rsidRDefault="00DB1A4E" w:rsidP="0013378A">
      <w:pPr>
        <w:autoSpaceDE w:val="0"/>
        <w:autoSpaceDN w:val="0"/>
        <w:adjustRightInd w:val="0"/>
        <w:spacing w:after="60"/>
        <w:ind w:firstLine="142"/>
        <w:jc w:val="both"/>
        <w:rPr>
          <w:rFonts w:ascii="Times New Roman" w:hAnsi="Times New Roman"/>
          <w:sz w:val="24"/>
          <w:szCs w:val="24"/>
        </w:rPr>
      </w:pPr>
      <w:r w:rsidRPr="00DB1A4E">
        <w:rPr>
          <w:rFonts w:ascii="Times New Roman" w:hAnsi="Times New Roman"/>
          <w:b/>
          <w:sz w:val="24"/>
          <w:szCs w:val="24"/>
        </w:rPr>
        <w:t>P F :</w:t>
      </w:r>
      <w:r>
        <w:rPr>
          <w:rFonts w:ascii="Times New Roman" w:hAnsi="Times New Roman"/>
          <w:sz w:val="24"/>
          <w:szCs w:val="24"/>
        </w:rPr>
        <w:t xml:space="preserve"> L'estrade n'est jamais qu'un outil pour s'asseoir.</w:t>
      </w:r>
    </w:p>
    <w:p w:rsidR="00E07383" w:rsidRDefault="00DB1A4E"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Ce que Patrick relève c'est très important. </w:t>
      </w:r>
    </w:p>
    <w:p w:rsidR="00156E04" w:rsidRDefault="00E07383"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Patrick, q</w:t>
      </w:r>
      <w:r w:rsidR="003C17C0">
        <w:rPr>
          <w:rFonts w:ascii="Times New Roman" w:hAnsi="Times New Roman"/>
          <w:sz w:val="24"/>
          <w:szCs w:val="24"/>
        </w:rPr>
        <w:t xml:space="preserve">uand </w:t>
      </w:r>
      <w:r>
        <w:rPr>
          <w:rFonts w:ascii="Times New Roman" w:hAnsi="Times New Roman"/>
          <w:sz w:val="24"/>
          <w:szCs w:val="24"/>
        </w:rPr>
        <w:t>tu fais</w:t>
      </w:r>
      <w:r w:rsidR="003C17C0">
        <w:rPr>
          <w:rFonts w:ascii="Times New Roman" w:hAnsi="Times New Roman"/>
          <w:sz w:val="24"/>
          <w:szCs w:val="24"/>
        </w:rPr>
        <w:t xml:space="preserve"> </w:t>
      </w:r>
      <w:proofErr w:type="spellStart"/>
      <w:r w:rsidR="003C17C0">
        <w:rPr>
          <w:rFonts w:ascii="Times New Roman" w:hAnsi="Times New Roman"/>
          <w:sz w:val="24"/>
          <w:szCs w:val="24"/>
        </w:rPr>
        <w:t>zazen</w:t>
      </w:r>
      <w:proofErr w:type="spellEnd"/>
      <w:r w:rsidR="003C17C0">
        <w:rPr>
          <w:rFonts w:ascii="Times New Roman" w:hAnsi="Times New Roman"/>
          <w:sz w:val="24"/>
          <w:szCs w:val="24"/>
        </w:rPr>
        <w:t xml:space="preserve"> on peut dire </w:t>
      </w:r>
      <w:r w:rsidR="00156E04">
        <w:rPr>
          <w:rFonts w:ascii="Times New Roman" w:hAnsi="Times New Roman"/>
          <w:sz w:val="24"/>
          <w:szCs w:val="24"/>
        </w:rPr>
        <w:t xml:space="preserve">que c'est toi qui pratiques, mais selon mon interprétation, en fin de compte c'est "une personne" qui fait </w:t>
      </w:r>
      <w:proofErr w:type="spellStart"/>
      <w:r w:rsidR="00156E04">
        <w:rPr>
          <w:rFonts w:ascii="Times New Roman" w:hAnsi="Times New Roman"/>
          <w:sz w:val="24"/>
          <w:szCs w:val="24"/>
        </w:rPr>
        <w:t>zazen</w:t>
      </w:r>
      <w:proofErr w:type="spellEnd"/>
      <w:r w:rsidR="00156E04">
        <w:rPr>
          <w:rFonts w:ascii="Times New Roman" w:hAnsi="Times New Roman"/>
          <w:sz w:val="24"/>
          <w:szCs w:val="24"/>
        </w:rPr>
        <w:t xml:space="preserve"> dans le dojo. </w:t>
      </w:r>
      <w:r w:rsidR="002D4105">
        <w:rPr>
          <w:rFonts w:ascii="Times New Roman" w:hAnsi="Times New Roman"/>
          <w:sz w:val="24"/>
          <w:szCs w:val="24"/>
        </w:rPr>
        <w:t>De plus</w:t>
      </w:r>
      <w:r w:rsidR="00156E04">
        <w:rPr>
          <w:rFonts w:ascii="Times New Roman" w:hAnsi="Times New Roman"/>
          <w:sz w:val="24"/>
          <w:szCs w:val="24"/>
        </w:rPr>
        <w:t xml:space="preserve"> on a vu</w:t>
      </w:r>
      <w:r w:rsidR="003C17C0">
        <w:rPr>
          <w:rFonts w:ascii="Times New Roman" w:hAnsi="Times New Roman"/>
          <w:sz w:val="24"/>
          <w:szCs w:val="24"/>
        </w:rPr>
        <w:t xml:space="preserve"> que </w:t>
      </w:r>
      <w:r w:rsidR="00156E04">
        <w:rPr>
          <w:rFonts w:ascii="Times New Roman" w:hAnsi="Times New Roman"/>
          <w:sz w:val="24"/>
          <w:szCs w:val="24"/>
        </w:rPr>
        <w:t>le verset tiré d'une fausse écriture</w:t>
      </w:r>
      <w:r w:rsidR="00DB1A4E">
        <w:rPr>
          <w:rFonts w:ascii="Times New Roman" w:hAnsi="Times New Roman"/>
          <w:sz w:val="24"/>
          <w:szCs w:val="24"/>
        </w:rPr>
        <w:t xml:space="preserve"> (mais maintenant transformé)</w:t>
      </w:r>
      <w:r w:rsidR="00156E04">
        <w:rPr>
          <w:rFonts w:ascii="Times New Roman" w:hAnsi="Times New Roman"/>
          <w:sz w:val="24"/>
          <w:szCs w:val="24"/>
        </w:rPr>
        <w:t xml:space="preserve"> </w:t>
      </w:r>
      <w:r w:rsidR="003C17C0">
        <w:rPr>
          <w:rFonts w:ascii="Times New Roman" w:hAnsi="Times New Roman"/>
          <w:sz w:val="24"/>
          <w:szCs w:val="24"/>
        </w:rPr>
        <w:t>parle d'une</w:t>
      </w:r>
      <w:r w:rsidR="00156E04">
        <w:rPr>
          <w:rFonts w:ascii="Times New Roman" w:hAnsi="Times New Roman"/>
          <w:sz w:val="24"/>
          <w:szCs w:val="24"/>
        </w:rPr>
        <w:t xml:space="preserve"> seule personne </w:t>
      </w:r>
      <w:r w:rsidR="003C17C0">
        <w:rPr>
          <w:rFonts w:ascii="Times New Roman" w:hAnsi="Times New Roman"/>
          <w:sz w:val="24"/>
          <w:szCs w:val="24"/>
        </w:rPr>
        <w:t xml:space="preserve">qui </w:t>
      </w:r>
      <w:r w:rsidR="00156E04">
        <w:rPr>
          <w:rFonts w:ascii="Times New Roman" w:hAnsi="Times New Roman"/>
          <w:sz w:val="24"/>
          <w:szCs w:val="24"/>
        </w:rPr>
        <w:t>déploie le vrai en retournant vers la source</w:t>
      </w:r>
      <w:r w:rsidR="003C17C0">
        <w:rPr>
          <w:rFonts w:ascii="Times New Roman" w:hAnsi="Times New Roman"/>
          <w:sz w:val="24"/>
          <w:szCs w:val="24"/>
        </w:rPr>
        <w:t xml:space="preserve"> : selon mon interprétation c'est la même personne</w:t>
      </w:r>
      <w:r w:rsidR="00DB1A4E">
        <w:rPr>
          <w:rFonts w:ascii="Times New Roman" w:hAnsi="Times New Roman"/>
          <w:sz w:val="24"/>
          <w:szCs w:val="24"/>
        </w:rPr>
        <w:t xml:space="preserve"> que celle qui fait </w:t>
      </w:r>
      <w:proofErr w:type="spellStart"/>
      <w:r w:rsidR="00DB1A4E">
        <w:rPr>
          <w:rFonts w:ascii="Times New Roman" w:hAnsi="Times New Roman"/>
          <w:sz w:val="24"/>
          <w:szCs w:val="24"/>
        </w:rPr>
        <w:t>zazen</w:t>
      </w:r>
      <w:proofErr w:type="spellEnd"/>
      <w:r>
        <w:rPr>
          <w:rFonts w:ascii="Times New Roman" w:hAnsi="Times New Roman"/>
          <w:sz w:val="24"/>
          <w:szCs w:val="24"/>
        </w:rPr>
        <w:t xml:space="preserve"> (Patrick par exemple)</w:t>
      </w:r>
      <w:r w:rsidR="003C17C0">
        <w:rPr>
          <w:rFonts w:ascii="Times New Roman" w:hAnsi="Times New Roman"/>
          <w:sz w:val="24"/>
          <w:szCs w:val="24"/>
        </w:rPr>
        <w:t xml:space="preserve">. C'est-à-dire que le verset qui est trituré annonce Patrick, chacun de nous qui fait </w:t>
      </w:r>
      <w:proofErr w:type="spellStart"/>
      <w:r w:rsidR="003C17C0">
        <w:rPr>
          <w:rFonts w:ascii="Times New Roman" w:hAnsi="Times New Roman"/>
          <w:sz w:val="24"/>
          <w:szCs w:val="24"/>
        </w:rPr>
        <w:t>zazen</w:t>
      </w:r>
      <w:proofErr w:type="spellEnd"/>
      <w:r w:rsidR="003C17C0">
        <w:rPr>
          <w:rFonts w:ascii="Times New Roman" w:hAnsi="Times New Roman"/>
          <w:sz w:val="24"/>
          <w:szCs w:val="24"/>
        </w:rPr>
        <w:t xml:space="preserve">. </w:t>
      </w:r>
      <w:r w:rsidR="00DB1A4E">
        <w:rPr>
          <w:rFonts w:ascii="Times New Roman" w:hAnsi="Times New Roman"/>
          <w:sz w:val="24"/>
          <w:szCs w:val="24"/>
        </w:rPr>
        <w:t>À la fin du texte c'</w:t>
      </w:r>
      <w:r w:rsidR="003C17C0">
        <w:rPr>
          <w:rFonts w:ascii="Times New Roman" w:hAnsi="Times New Roman"/>
          <w:sz w:val="24"/>
          <w:szCs w:val="24"/>
        </w:rPr>
        <w:t>est la même personne qui fait écho</w:t>
      </w:r>
      <w:r w:rsidR="00DB1A4E">
        <w:rPr>
          <w:rFonts w:ascii="Times New Roman" w:hAnsi="Times New Roman"/>
          <w:sz w:val="24"/>
          <w:szCs w:val="24"/>
        </w:rPr>
        <w:t xml:space="preserve"> à celle du début.</w:t>
      </w:r>
      <w:r w:rsidR="003C17C0">
        <w:rPr>
          <w:rFonts w:ascii="Times New Roman" w:hAnsi="Times New Roman"/>
          <w:sz w:val="24"/>
          <w:szCs w:val="24"/>
        </w:rPr>
        <w:t xml:space="preserve"> </w:t>
      </w:r>
      <w:r w:rsidR="00DB1A4E">
        <w:rPr>
          <w:rFonts w:ascii="Times New Roman" w:hAnsi="Times New Roman"/>
          <w:sz w:val="24"/>
          <w:szCs w:val="24"/>
        </w:rPr>
        <w:t>S</w:t>
      </w:r>
      <w:r w:rsidR="003C17C0">
        <w:rPr>
          <w:rFonts w:ascii="Times New Roman" w:hAnsi="Times New Roman"/>
          <w:sz w:val="24"/>
          <w:szCs w:val="24"/>
        </w:rPr>
        <w:t xml:space="preserve">eulement au début du texte c'est un personnage de l'écriture tandis qu'à la fin c'est un personnage qui vit en chair et en os ici et maintenant. Il y a </w:t>
      </w:r>
      <w:r w:rsidR="002D4105">
        <w:rPr>
          <w:rFonts w:ascii="Times New Roman" w:hAnsi="Times New Roman"/>
          <w:sz w:val="24"/>
          <w:szCs w:val="24"/>
        </w:rPr>
        <w:t xml:space="preserve">un </w:t>
      </w:r>
      <w:r w:rsidR="003C17C0">
        <w:rPr>
          <w:rFonts w:ascii="Times New Roman" w:hAnsi="Times New Roman"/>
          <w:sz w:val="24"/>
          <w:szCs w:val="24"/>
        </w:rPr>
        <w:t xml:space="preserve">effet de miroir parce que c'est </w:t>
      </w:r>
      <w:r>
        <w:rPr>
          <w:rFonts w:ascii="Times New Roman" w:hAnsi="Times New Roman"/>
          <w:sz w:val="24"/>
          <w:szCs w:val="24"/>
        </w:rPr>
        <w:t>"</w:t>
      </w:r>
      <w:r w:rsidR="003C17C0">
        <w:rPr>
          <w:rFonts w:ascii="Times New Roman" w:hAnsi="Times New Roman"/>
          <w:sz w:val="24"/>
          <w:szCs w:val="24"/>
        </w:rPr>
        <w:t>une seule personne</w:t>
      </w:r>
      <w:r>
        <w:rPr>
          <w:rFonts w:ascii="Times New Roman" w:hAnsi="Times New Roman"/>
          <w:sz w:val="24"/>
          <w:szCs w:val="24"/>
        </w:rPr>
        <w:t>"</w:t>
      </w:r>
      <w:r w:rsidR="00DB1A4E">
        <w:rPr>
          <w:rFonts w:ascii="Times New Roman" w:hAnsi="Times New Roman"/>
          <w:sz w:val="24"/>
          <w:szCs w:val="24"/>
        </w:rPr>
        <w:t xml:space="preserve"> qui figure à la fin du texte et </w:t>
      </w:r>
      <w:r>
        <w:rPr>
          <w:rFonts w:ascii="Times New Roman" w:hAnsi="Times New Roman"/>
          <w:sz w:val="24"/>
          <w:szCs w:val="24"/>
        </w:rPr>
        <w:t>"</w:t>
      </w:r>
      <w:r w:rsidR="00DB1A4E">
        <w:rPr>
          <w:rFonts w:ascii="Times New Roman" w:hAnsi="Times New Roman"/>
          <w:sz w:val="24"/>
          <w:szCs w:val="24"/>
        </w:rPr>
        <w:t>une seule personne</w:t>
      </w:r>
      <w:r>
        <w:rPr>
          <w:rFonts w:ascii="Times New Roman" w:hAnsi="Times New Roman"/>
          <w:sz w:val="24"/>
          <w:szCs w:val="24"/>
        </w:rPr>
        <w:t>"</w:t>
      </w:r>
      <w:r w:rsidR="00DB1A4E">
        <w:rPr>
          <w:rFonts w:ascii="Times New Roman" w:hAnsi="Times New Roman"/>
          <w:sz w:val="24"/>
          <w:szCs w:val="24"/>
        </w:rPr>
        <w:t xml:space="preserve"> qui figure dans le verset du sûtra</w:t>
      </w:r>
      <w:r w:rsidR="003C17C0">
        <w:rPr>
          <w:rFonts w:ascii="Times New Roman" w:hAnsi="Times New Roman"/>
          <w:sz w:val="24"/>
          <w:szCs w:val="24"/>
        </w:rPr>
        <w:t>.</w:t>
      </w:r>
    </w:p>
    <w:p w:rsidR="005177EA" w:rsidRDefault="005177EA" w:rsidP="0013378A">
      <w:pPr>
        <w:autoSpaceDE w:val="0"/>
        <w:autoSpaceDN w:val="0"/>
        <w:adjustRightInd w:val="0"/>
        <w:spacing w:after="60"/>
        <w:ind w:firstLine="142"/>
        <w:jc w:val="both"/>
        <w:rPr>
          <w:rFonts w:ascii="Times New Roman" w:hAnsi="Times New Roman"/>
          <w:sz w:val="24"/>
          <w:szCs w:val="24"/>
        </w:rPr>
      </w:pPr>
    </w:p>
    <w:p w:rsidR="003C17C0" w:rsidRDefault="005177EA"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b/>
          <w:sz w:val="28"/>
          <w:szCs w:val="28"/>
          <w:u w:val="single"/>
        </w:rPr>
        <w:lastRenderedPageBreak/>
        <w:t xml:space="preserve">2°) </w:t>
      </w:r>
      <w:r w:rsidR="003C17C0" w:rsidRPr="003C17C0">
        <w:rPr>
          <w:rFonts w:ascii="Times New Roman" w:hAnsi="Times New Roman"/>
          <w:b/>
          <w:sz w:val="28"/>
          <w:szCs w:val="28"/>
          <w:u w:val="single"/>
        </w:rPr>
        <w:t>Représentation en cercles imbriqués</w:t>
      </w:r>
      <w:r w:rsidR="003C17C0">
        <w:rPr>
          <w:rFonts w:ascii="Times New Roman" w:hAnsi="Times New Roman"/>
          <w:sz w:val="24"/>
          <w:szCs w:val="24"/>
        </w:rPr>
        <w:t>.</w:t>
      </w:r>
    </w:p>
    <w:p w:rsidR="003C17C0" w:rsidRPr="00E07383" w:rsidRDefault="003C17C0" w:rsidP="0013378A">
      <w:pPr>
        <w:autoSpaceDE w:val="0"/>
        <w:autoSpaceDN w:val="0"/>
        <w:adjustRightInd w:val="0"/>
        <w:spacing w:after="60"/>
        <w:ind w:firstLine="142"/>
        <w:jc w:val="both"/>
      </w:pPr>
      <w:r>
        <w:rPr>
          <w:rFonts w:ascii="Times New Roman" w:hAnsi="Times New Roman"/>
          <w:sz w:val="24"/>
          <w:szCs w:val="24"/>
        </w:rPr>
        <w:t xml:space="preserve">Maintenant je vais ajouter un mot. </w:t>
      </w:r>
      <w:proofErr w:type="spellStart"/>
      <w:r>
        <w:rPr>
          <w:rFonts w:ascii="Times New Roman" w:hAnsi="Times New Roman"/>
          <w:sz w:val="24"/>
          <w:szCs w:val="24"/>
        </w:rPr>
        <w:t>Tenbôrin</w:t>
      </w:r>
      <w:proofErr w:type="spellEnd"/>
      <w:r>
        <w:rPr>
          <w:rFonts w:ascii="Times New Roman" w:hAnsi="Times New Roman"/>
          <w:sz w:val="24"/>
          <w:szCs w:val="24"/>
        </w:rPr>
        <w:t xml:space="preserve"> c'est la roue de la </w:t>
      </w:r>
      <w:r w:rsidR="009E0106">
        <w:rPr>
          <w:rFonts w:ascii="Times New Roman" w:hAnsi="Times New Roman"/>
          <w:sz w:val="24"/>
          <w:szCs w:val="24"/>
        </w:rPr>
        <w:t>L</w:t>
      </w:r>
      <w:r>
        <w:rPr>
          <w:rFonts w:ascii="Times New Roman" w:hAnsi="Times New Roman"/>
          <w:sz w:val="24"/>
          <w:szCs w:val="24"/>
        </w:rPr>
        <w:t xml:space="preserve">oi, donc </w:t>
      </w:r>
      <w:r w:rsidR="00934C66">
        <w:rPr>
          <w:rFonts w:ascii="Times New Roman" w:hAnsi="Times New Roman"/>
          <w:sz w:val="24"/>
          <w:szCs w:val="24"/>
        </w:rPr>
        <w:t xml:space="preserve">je fais un dessin </w:t>
      </w:r>
      <w:r w:rsidR="00934C66" w:rsidRPr="00E07383">
        <w:t>[voir ci-</w:t>
      </w:r>
      <w:r w:rsidR="00E07383" w:rsidRPr="00E07383">
        <w:t>dessous</w:t>
      </w:r>
      <w:r w:rsidR="00934C66" w:rsidRPr="00E07383">
        <w:t xml:space="preserve"> la photo </w:t>
      </w:r>
      <w:r w:rsidR="00E07383" w:rsidRPr="00E07383">
        <w:t xml:space="preserve">du dessin, mais </w:t>
      </w:r>
      <w:r w:rsidR="00FF1B37">
        <w:t>il manque des flèches entre centre nucléaire et partie A pour marquer la correspondance et il manque les flèches au niveau du B pour montrer que ça tourne autour du centre</w:t>
      </w:r>
      <w:r w:rsidR="00934C66" w:rsidRPr="00E07383">
        <w:t>]</w:t>
      </w:r>
      <w:r w:rsidR="00E07383">
        <w:t>.</w:t>
      </w:r>
    </w:p>
    <w:p w:rsidR="003C17C0" w:rsidRDefault="00401297"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J</w:t>
      </w:r>
      <w:r w:rsidR="003C17C0">
        <w:rPr>
          <w:rFonts w:ascii="Times New Roman" w:hAnsi="Times New Roman"/>
          <w:sz w:val="24"/>
          <w:szCs w:val="24"/>
        </w:rPr>
        <w:t xml:space="preserve">e fais un premier cercle. L'intérieur c'est ce que j'appelle le noyau central, et même à la limite le noyau nucléaire : c'est le verset tiré du </w:t>
      </w:r>
      <w:r w:rsidR="00824736" w:rsidRPr="00824736">
        <w:rPr>
          <w:rFonts w:ascii="Times New Roman" w:hAnsi="Times New Roman"/>
          <w:i/>
          <w:sz w:val="24"/>
          <w:szCs w:val="24"/>
        </w:rPr>
        <w:t>S</w:t>
      </w:r>
      <w:r w:rsidR="009E0106" w:rsidRPr="00824736">
        <w:rPr>
          <w:rFonts w:ascii="Times New Roman" w:hAnsi="Times New Roman"/>
          <w:i/>
          <w:sz w:val="24"/>
          <w:szCs w:val="24"/>
        </w:rPr>
        <w:t>ûtra</w:t>
      </w:r>
      <w:r w:rsidR="003C17C0" w:rsidRPr="00824736">
        <w:rPr>
          <w:rFonts w:ascii="Times New Roman" w:hAnsi="Times New Roman"/>
          <w:i/>
          <w:sz w:val="24"/>
          <w:szCs w:val="24"/>
        </w:rPr>
        <w:t xml:space="preserve"> de </w:t>
      </w:r>
      <w:r w:rsidR="003C17C0" w:rsidRPr="003C17C0">
        <w:rPr>
          <w:rFonts w:ascii="Times New Roman" w:hAnsi="Times New Roman"/>
          <w:i/>
          <w:sz w:val="24"/>
          <w:szCs w:val="24"/>
        </w:rPr>
        <w:t>la Marche héroïque</w:t>
      </w:r>
      <w:r w:rsidR="003C17C0">
        <w:rPr>
          <w:rFonts w:ascii="Times New Roman" w:hAnsi="Times New Roman"/>
          <w:sz w:val="24"/>
          <w:szCs w:val="24"/>
        </w:rPr>
        <w:t>. Donc il y a le vrai, la source, le méta-espace, une seule personne. Tout commence à partir de ça.</w:t>
      </w:r>
    </w:p>
    <w:p w:rsidR="00824736" w:rsidRDefault="00FF1B37"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60288" behindDoc="0" locked="0" layoutInCell="1" allowOverlap="1">
            <wp:simplePos x="0" y="0"/>
            <wp:positionH relativeFrom="margin">
              <wp:posOffset>2750820</wp:posOffset>
            </wp:positionH>
            <wp:positionV relativeFrom="margin">
              <wp:posOffset>2460625</wp:posOffset>
            </wp:positionV>
            <wp:extent cx="3442970" cy="3322320"/>
            <wp:effectExtent l="19050" t="0" r="5080" b="0"/>
            <wp:wrapSquare wrapText="bothSides"/>
            <wp:docPr id="1" name="Image 0" descr="cer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cles.jpg"/>
                    <pic:cNvPicPr/>
                  </pic:nvPicPr>
                  <pic:blipFill>
                    <a:blip r:embed="rId8" cstate="print"/>
                    <a:stretch>
                      <a:fillRect/>
                    </a:stretch>
                  </pic:blipFill>
                  <pic:spPr>
                    <a:xfrm>
                      <a:off x="0" y="0"/>
                      <a:ext cx="3442970" cy="3322320"/>
                    </a:xfrm>
                    <a:prstGeom prst="rect">
                      <a:avLst/>
                    </a:prstGeom>
                  </pic:spPr>
                </pic:pic>
              </a:graphicData>
            </a:graphic>
          </wp:anchor>
        </w:drawing>
      </w:r>
      <w:r w:rsidR="00401297">
        <w:rPr>
          <w:rFonts w:ascii="Times New Roman" w:hAnsi="Times New Roman"/>
          <w:sz w:val="24"/>
          <w:szCs w:val="24"/>
        </w:rPr>
        <w:t xml:space="preserve">– </w:t>
      </w:r>
      <w:r w:rsidR="003C17C0">
        <w:rPr>
          <w:rFonts w:ascii="Times New Roman" w:hAnsi="Times New Roman"/>
          <w:sz w:val="24"/>
          <w:szCs w:val="24"/>
        </w:rPr>
        <w:t xml:space="preserve">Je fais un deuxième cercle </w:t>
      </w:r>
      <w:r w:rsidR="00401297">
        <w:rPr>
          <w:rFonts w:ascii="Times New Roman" w:hAnsi="Times New Roman"/>
          <w:sz w:val="24"/>
          <w:szCs w:val="24"/>
        </w:rPr>
        <w:t xml:space="preserve">qui correspond à la partie A. C'est </w:t>
      </w:r>
      <w:r w:rsidR="003C17C0">
        <w:rPr>
          <w:rFonts w:ascii="Times New Roman" w:hAnsi="Times New Roman"/>
          <w:sz w:val="24"/>
          <w:szCs w:val="24"/>
        </w:rPr>
        <w:t xml:space="preserve">le temps des patriarches. </w:t>
      </w:r>
      <w:r>
        <w:rPr>
          <w:rFonts w:ascii="Times New Roman" w:hAnsi="Times New Roman"/>
          <w:sz w:val="24"/>
          <w:szCs w:val="24"/>
        </w:rPr>
        <w:t>I</w:t>
      </w:r>
      <w:r w:rsidR="003C17C0">
        <w:rPr>
          <w:rFonts w:ascii="Times New Roman" w:hAnsi="Times New Roman"/>
          <w:sz w:val="24"/>
          <w:szCs w:val="24"/>
        </w:rPr>
        <w:t>l y a cinq patriarches</w:t>
      </w:r>
      <w:r>
        <w:rPr>
          <w:rFonts w:ascii="Times New Roman" w:hAnsi="Times New Roman"/>
          <w:sz w:val="24"/>
          <w:szCs w:val="24"/>
        </w:rPr>
        <w:t>, et chaque mot de patriarche</w:t>
      </w:r>
      <w:r w:rsidR="003C17C0">
        <w:rPr>
          <w:rFonts w:ascii="Times New Roman" w:hAnsi="Times New Roman"/>
          <w:sz w:val="24"/>
          <w:szCs w:val="24"/>
        </w:rPr>
        <w:t xml:space="preserve"> fait parfaitement écho au verset initial puisqu'il reprend la première </w:t>
      </w:r>
      <w:r w:rsidR="00824736">
        <w:rPr>
          <w:rFonts w:ascii="Times New Roman" w:hAnsi="Times New Roman"/>
          <w:sz w:val="24"/>
          <w:szCs w:val="24"/>
        </w:rPr>
        <w:t xml:space="preserve">proposition, donc </w:t>
      </w:r>
      <w:proofErr w:type="gramStart"/>
      <w:r w:rsidR="00824736">
        <w:rPr>
          <w:rFonts w:ascii="Times New Roman" w:hAnsi="Times New Roman"/>
          <w:sz w:val="24"/>
          <w:szCs w:val="24"/>
        </w:rPr>
        <w:t>les mots vrai</w:t>
      </w:r>
      <w:proofErr w:type="gramEnd"/>
      <w:r w:rsidR="003C17C0">
        <w:rPr>
          <w:rFonts w:ascii="Times New Roman" w:hAnsi="Times New Roman"/>
          <w:sz w:val="24"/>
          <w:szCs w:val="24"/>
        </w:rPr>
        <w:t xml:space="preserve">, source, méta-espace (sauf pour le bol du mendiant). Et entre le noyau nucléaire et cette partie A il y a à la fois le mouvement centrifuge et centripète </w:t>
      </w:r>
      <w:r>
        <w:rPr>
          <w:rFonts w:ascii="Times New Roman" w:hAnsi="Times New Roman"/>
          <w:sz w:val="24"/>
          <w:szCs w:val="24"/>
        </w:rPr>
        <w:t>car</w:t>
      </w:r>
      <w:r w:rsidR="003C17C0">
        <w:rPr>
          <w:rFonts w:ascii="Times New Roman" w:hAnsi="Times New Roman"/>
          <w:sz w:val="24"/>
          <w:szCs w:val="24"/>
        </w:rPr>
        <w:t xml:space="preserve"> chaque mot fait la correspondance.  </w:t>
      </w:r>
    </w:p>
    <w:p w:rsidR="00824736" w:rsidRDefault="003C17C0" w:rsidP="00FF1B37">
      <w:pPr>
        <w:autoSpaceDE w:val="0"/>
        <w:autoSpaceDN w:val="0"/>
        <w:adjustRightInd w:val="0"/>
        <w:spacing w:after="60"/>
        <w:ind w:firstLine="142"/>
        <w:jc w:val="both"/>
        <w:rPr>
          <w:rFonts w:ascii="Times New Roman" w:hAnsi="Times New Roman"/>
          <w:sz w:val="24"/>
          <w:szCs w:val="24"/>
        </w:rPr>
      </w:pPr>
      <w:r w:rsidRPr="00824736">
        <w:rPr>
          <w:rFonts w:ascii="Times New Roman" w:hAnsi="Times New Roman"/>
          <w:b/>
          <w:sz w:val="24"/>
          <w:szCs w:val="24"/>
        </w:rPr>
        <w:t>P F :</w:t>
      </w:r>
      <w:r>
        <w:rPr>
          <w:rFonts w:ascii="Times New Roman" w:hAnsi="Times New Roman"/>
          <w:sz w:val="24"/>
          <w:szCs w:val="24"/>
        </w:rPr>
        <w:t xml:space="preserve"> Tu veux dire que les patriarches parlent du vrai et de la source et que vrai et source nourrissent les patriarches. </w:t>
      </w:r>
    </w:p>
    <w:p w:rsidR="003C17C0" w:rsidRDefault="003C17C0" w:rsidP="00824736">
      <w:pPr>
        <w:autoSpaceDE w:val="0"/>
        <w:autoSpaceDN w:val="0"/>
        <w:adjustRightInd w:val="0"/>
        <w:spacing w:after="60"/>
        <w:ind w:left="142"/>
        <w:jc w:val="both"/>
        <w:rPr>
          <w:rFonts w:ascii="Times New Roman" w:hAnsi="Times New Roman"/>
          <w:sz w:val="24"/>
          <w:szCs w:val="24"/>
        </w:rPr>
      </w:pPr>
      <w:r w:rsidRPr="00824736">
        <w:rPr>
          <w:rFonts w:ascii="Times New Roman" w:hAnsi="Times New Roman"/>
          <w:b/>
          <w:sz w:val="24"/>
          <w:szCs w:val="24"/>
        </w:rPr>
        <w:t>Y O :</w:t>
      </w:r>
      <w:r>
        <w:rPr>
          <w:rFonts w:ascii="Times New Roman" w:hAnsi="Times New Roman"/>
          <w:sz w:val="24"/>
          <w:szCs w:val="24"/>
        </w:rPr>
        <w:t xml:space="preserve"> </w:t>
      </w:r>
      <w:r w:rsidR="00824736">
        <w:rPr>
          <w:rFonts w:ascii="Times New Roman" w:hAnsi="Times New Roman"/>
          <w:sz w:val="24"/>
          <w:szCs w:val="24"/>
        </w:rPr>
        <w:t>C</w:t>
      </w:r>
      <w:r w:rsidR="00401297">
        <w:rPr>
          <w:rFonts w:ascii="Times New Roman" w:hAnsi="Times New Roman"/>
          <w:sz w:val="24"/>
          <w:szCs w:val="24"/>
        </w:rPr>
        <w:t>'est ça il y a la correspondance, l'écho, la résonance</w:t>
      </w:r>
    </w:p>
    <w:p w:rsidR="003C17C0" w:rsidRDefault="00B77280"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3C17C0">
        <w:rPr>
          <w:rFonts w:ascii="Times New Roman" w:hAnsi="Times New Roman"/>
          <w:sz w:val="24"/>
          <w:szCs w:val="24"/>
        </w:rPr>
        <w:t>Je fais un troisième cercle</w:t>
      </w:r>
      <w:r w:rsidR="00401297">
        <w:rPr>
          <w:rFonts w:ascii="Times New Roman" w:hAnsi="Times New Roman"/>
          <w:sz w:val="24"/>
          <w:szCs w:val="24"/>
        </w:rPr>
        <w:t xml:space="preserve"> qui </w:t>
      </w:r>
      <w:proofErr w:type="spellStart"/>
      <w:r w:rsidR="00401297">
        <w:rPr>
          <w:rFonts w:ascii="Times New Roman" w:hAnsi="Times New Roman"/>
          <w:sz w:val="24"/>
          <w:szCs w:val="24"/>
        </w:rPr>
        <w:t>corres</w:t>
      </w:r>
      <w:r w:rsidR="00BC40FB">
        <w:rPr>
          <w:rFonts w:ascii="Times New Roman" w:hAnsi="Times New Roman"/>
          <w:sz w:val="24"/>
          <w:szCs w:val="24"/>
        </w:rPr>
        <w:t>-</w:t>
      </w:r>
      <w:r w:rsidR="00401297">
        <w:rPr>
          <w:rFonts w:ascii="Times New Roman" w:hAnsi="Times New Roman"/>
          <w:sz w:val="24"/>
          <w:szCs w:val="24"/>
        </w:rPr>
        <w:t>pond</w:t>
      </w:r>
      <w:proofErr w:type="spellEnd"/>
      <w:r w:rsidR="00401297">
        <w:rPr>
          <w:rFonts w:ascii="Times New Roman" w:hAnsi="Times New Roman"/>
          <w:sz w:val="24"/>
          <w:szCs w:val="24"/>
        </w:rPr>
        <w:t xml:space="preserve"> à la partie B. L</w:t>
      </w:r>
      <w:r w:rsidR="00FF1B37">
        <w:rPr>
          <w:rFonts w:ascii="Times New Roman" w:hAnsi="Times New Roman"/>
          <w:sz w:val="24"/>
          <w:szCs w:val="24"/>
        </w:rPr>
        <w:t>à</w:t>
      </w:r>
      <w:r w:rsidR="00401297">
        <w:rPr>
          <w:rFonts w:ascii="Times New Roman" w:hAnsi="Times New Roman"/>
          <w:sz w:val="24"/>
          <w:szCs w:val="24"/>
        </w:rPr>
        <w:t xml:space="preserve"> c'est le présent de maître </w:t>
      </w:r>
      <w:proofErr w:type="spellStart"/>
      <w:r w:rsidR="00401297">
        <w:rPr>
          <w:rFonts w:ascii="Times New Roman" w:hAnsi="Times New Roman"/>
          <w:sz w:val="24"/>
          <w:szCs w:val="24"/>
        </w:rPr>
        <w:t>Dôgen</w:t>
      </w:r>
      <w:proofErr w:type="spellEnd"/>
      <w:r w:rsidR="009E0106">
        <w:rPr>
          <w:rFonts w:ascii="Times New Roman" w:hAnsi="Times New Roman"/>
          <w:sz w:val="24"/>
          <w:szCs w:val="24"/>
        </w:rPr>
        <w:t>, e</w:t>
      </w:r>
      <w:r w:rsidR="00401297">
        <w:rPr>
          <w:rFonts w:ascii="Times New Roman" w:hAnsi="Times New Roman"/>
          <w:sz w:val="24"/>
          <w:szCs w:val="24"/>
        </w:rPr>
        <w:t>t justement il y a le vrai et le faux qui apparaissent et qui commencent à faire du fracas, qui se heurtent pour tourner dans le sens des aiguilles d'une montre et dans l'autre sens.</w:t>
      </w:r>
    </w:p>
    <w:p w:rsidR="00401297" w:rsidRDefault="00B77280"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01297">
        <w:rPr>
          <w:rFonts w:ascii="Times New Roman" w:hAnsi="Times New Roman"/>
          <w:sz w:val="24"/>
          <w:szCs w:val="24"/>
        </w:rPr>
        <w:t xml:space="preserve">Je fais un quatrième cercle qui </w:t>
      </w:r>
      <w:proofErr w:type="spellStart"/>
      <w:r w:rsidR="00401297">
        <w:rPr>
          <w:rFonts w:ascii="Times New Roman" w:hAnsi="Times New Roman"/>
          <w:sz w:val="24"/>
          <w:szCs w:val="24"/>
        </w:rPr>
        <w:t>corres</w:t>
      </w:r>
      <w:r w:rsidR="008F5B17">
        <w:rPr>
          <w:rFonts w:ascii="Times New Roman" w:hAnsi="Times New Roman"/>
          <w:sz w:val="24"/>
          <w:szCs w:val="24"/>
        </w:rPr>
        <w:t>-</w:t>
      </w:r>
      <w:r w:rsidR="00401297">
        <w:rPr>
          <w:rFonts w:ascii="Times New Roman" w:hAnsi="Times New Roman"/>
          <w:sz w:val="24"/>
          <w:szCs w:val="24"/>
        </w:rPr>
        <w:t>pond</w:t>
      </w:r>
      <w:proofErr w:type="spellEnd"/>
      <w:r w:rsidR="00401297">
        <w:rPr>
          <w:rFonts w:ascii="Times New Roman" w:hAnsi="Times New Roman"/>
          <w:sz w:val="24"/>
          <w:szCs w:val="24"/>
        </w:rPr>
        <w:t xml:space="preserve"> à la partie C. L</w:t>
      </w:r>
      <w:r w:rsidR="000B43B8">
        <w:rPr>
          <w:rFonts w:ascii="Times New Roman" w:hAnsi="Times New Roman"/>
          <w:sz w:val="24"/>
          <w:szCs w:val="24"/>
        </w:rPr>
        <w:t>à</w:t>
      </w:r>
      <w:r w:rsidR="00401297">
        <w:rPr>
          <w:rFonts w:ascii="Times New Roman" w:hAnsi="Times New Roman"/>
          <w:sz w:val="24"/>
          <w:szCs w:val="24"/>
        </w:rPr>
        <w:t xml:space="preserve"> c'est le présent de chacun qui fait le </w:t>
      </w:r>
      <w:proofErr w:type="spellStart"/>
      <w:r w:rsidR="00401297">
        <w:rPr>
          <w:rFonts w:ascii="Times New Roman" w:hAnsi="Times New Roman"/>
          <w:sz w:val="24"/>
          <w:szCs w:val="24"/>
        </w:rPr>
        <w:t>zazen</w:t>
      </w:r>
      <w:proofErr w:type="spellEnd"/>
      <w:r w:rsidR="00401297">
        <w:rPr>
          <w:rFonts w:ascii="Times New Roman" w:hAnsi="Times New Roman"/>
          <w:sz w:val="24"/>
          <w:szCs w:val="24"/>
        </w:rPr>
        <w:t xml:space="preserve">. Ce que je veux dire c'est que quand une seule personne fait le </w:t>
      </w:r>
      <w:proofErr w:type="spellStart"/>
      <w:r w:rsidR="00401297">
        <w:rPr>
          <w:rFonts w:ascii="Times New Roman" w:hAnsi="Times New Roman"/>
          <w:sz w:val="24"/>
          <w:szCs w:val="24"/>
        </w:rPr>
        <w:t>zazen</w:t>
      </w:r>
      <w:proofErr w:type="spellEnd"/>
      <w:r w:rsidR="00401297">
        <w:rPr>
          <w:rFonts w:ascii="Times New Roman" w:hAnsi="Times New Roman"/>
          <w:sz w:val="24"/>
          <w:szCs w:val="24"/>
        </w:rPr>
        <w:t xml:space="preserve"> il y a tout ça : le présent de maître </w:t>
      </w:r>
      <w:proofErr w:type="spellStart"/>
      <w:r w:rsidR="00401297">
        <w:rPr>
          <w:rFonts w:ascii="Times New Roman" w:hAnsi="Times New Roman"/>
          <w:sz w:val="24"/>
          <w:szCs w:val="24"/>
        </w:rPr>
        <w:t>Dôgen</w:t>
      </w:r>
      <w:proofErr w:type="spellEnd"/>
      <w:r w:rsidR="00401297">
        <w:rPr>
          <w:rFonts w:ascii="Times New Roman" w:hAnsi="Times New Roman"/>
          <w:sz w:val="24"/>
          <w:szCs w:val="24"/>
        </w:rPr>
        <w:t>, le temps de patriarches et le noyau nucléaire.</w:t>
      </w:r>
    </w:p>
    <w:p w:rsidR="00401297" w:rsidRDefault="0013378A"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401297">
        <w:rPr>
          <w:rFonts w:ascii="Times New Roman" w:hAnsi="Times New Roman"/>
          <w:sz w:val="24"/>
          <w:szCs w:val="24"/>
        </w:rPr>
        <w:t xml:space="preserve">Tu veux dire que dans son discours de la partie B, </w:t>
      </w:r>
      <w:proofErr w:type="spellStart"/>
      <w:r w:rsidR="00401297">
        <w:rPr>
          <w:rFonts w:ascii="Times New Roman" w:hAnsi="Times New Roman"/>
          <w:sz w:val="24"/>
          <w:szCs w:val="24"/>
        </w:rPr>
        <w:t>Dôgen</w:t>
      </w:r>
      <w:proofErr w:type="spellEnd"/>
      <w:r w:rsidR="00401297">
        <w:rPr>
          <w:rFonts w:ascii="Times New Roman" w:hAnsi="Times New Roman"/>
          <w:sz w:val="24"/>
          <w:szCs w:val="24"/>
        </w:rPr>
        <w:t xml:space="preserve"> introduit du doute : il y a du vrai et il y a du faux</w:t>
      </w:r>
      <w:r w:rsidR="000B2E8C">
        <w:rPr>
          <w:rFonts w:ascii="Times New Roman" w:hAnsi="Times New Roman"/>
          <w:sz w:val="24"/>
          <w:szCs w:val="24"/>
        </w:rPr>
        <w:t xml:space="preserve"> donc « N</w:t>
      </w:r>
      <w:r w:rsidR="00401297">
        <w:rPr>
          <w:rFonts w:ascii="Times New Roman" w:hAnsi="Times New Roman"/>
          <w:sz w:val="24"/>
          <w:szCs w:val="24"/>
        </w:rPr>
        <w:t>e restez pas dans la contemplation béate de la source »…</w:t>
      </w:r>
    </w:p>
    <w:p w:rsidR="00401297" w:rsidRDefault="00032208" w:rsidP="0013378A">
      <w:pPr>
        <w:autoSpaceDE w:val="0"/>
        <w:autoSpaceDN w:val="0"/>
        <w:adjustRightInd w:val="0"/>
        <w:spacing w:after="60"/>
        <w:ind w:firstLine="142"/>
        <w:jc w:val="both"/>
        <w:rPr>
          <w:rFonts w:ascii="Times New Roman" w:hAnsi="Times New Roman"/>
          <w:sz w:val="24"/>
          <w:szCs w:val="24"/>
        </w:rPr>
      </w:pPr>
      <w:r>
        <w:rPr>
          <w:noProof/>
          <w:lang w:eastAsia="fr-FR"/>
        </w:rPr>
        <w:drawing>
          <wp:anchor distT="0" distB="0" distL="114300" distR="114300" simplePos="0" relativeHeight="251657216" behindDoc="0" locked="0" layoutInCell="1" allowOverlap="1">
            <wp:simplePos x="0" y="0"/>
            <wp:positionH relativeFrom="margin">
              <wp:posOffset>3368040</wp:posOffset>
            </wp:positionH>
            <wp:positionV relativeFrom="paragraph">
              <wp:posOffset>16510</wp:posOffset>
            </wp:positionV>
            <wp:extent cx="2975610" cy="2484120"/>
            <wp:effectExtent l="19050" t="0" r="0" b="0"/>
            <wp:wrapSquare wrapText="bothSides"/>
            <wp:docPr id="4" name="Image 3" descr="2è ce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2è cercle.jpg"/>
                    <pic:cNvPicPr>
                      <a:picLocks noChangeAspect="1" noChangeArrowheads="1"/>
                    </pic:cNvPicPr>
                  </pic:nvPicPr>
                  <pic:blipFill>
                    <a:blip r:embed="rId9" cstate="print"/>
                    <a:srcRect/>
                    <a:stretch>
                      <a:fillRect/>
                    </a:stretch>
                  </pic:blipFill>
                  <pic:spPr bwMode="auto">
                    <a:xfrm>
                      <a:off x="0" y="0"/>
                      <a:ext cx="2975610" cy="2484120"/>
                    </a:xfrm>
                    <a:prstGeom prst="rect">
                      <a:avLst/>
                    </a:prstGeom>
                    <a:noFill/>
                    <a:ln w="9525">
                      <a:noFill/>
                      <a:miter lim="800000"/>
                      <a:headEnd/>
                      <a:tailEnd/>
                    </a:ln>
                  </pic:spPr>
                </pic:pic>
              </a:graphicData>
            </a:graphic>
          </wp:anchor>
        </w:drawing>
      </w:r>
      <w:r w:rsidR="00B77280" w:rsidRPr="002D5A00">
        <w:rPr>
          <w:rFonts w:ascii="Times New Roman" w:hAnsi="Times New Roman"/>
          <w:b/>
          <w:sz w:val="24"/>
          <w:szCs w:val="24"/>
        </w:rPr>
        <w:t>Y O :</w:t>
      </w:r>
      <w:r w:rsidR="00B77280">
        <w:rPr>
          <w:rFonts w:ascii="Times New Roman" w:hAnsi="Times New Roman"/>
          <w:sz w:val="24"/>
          <w:szCs w:val="24"/>
        </w:rPr>
        <w:t xml:space="preserve"> O</w:t>
      </w:r>
      <w:r w:rsidR="00401297">
        <w:rPr>
          <w:rFonts w:ascii="Times New Roman" w:hAnsi="Times New Roman"/>
          <w:sz w:val="24"/>
          <w:szCs w:val="24"/>
        </w:rPr>
        <w:t>n triture…</w:t>
      </w:r>
    </w:p>
    <w:p w:rsidR="00401297" w:rsidRDefault="0013378A"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0B2E8C">
        <w:rPr>
          <w:rFonts w:ascii="Times New Roman" w:hAnsi="Times New Roman"/>
          <w:sz w:val="24"/>
          <w:szCs w:val="24"/>
        </w:rPr>
        <w:t>Donc il y a quelque chose de stable au départ, ensuite il y a du mouvement, e</w:t>
      </w:r>
      <w:r w:rsidR="00401297">
        <w:rPr>
          <w:rFonts w:ascii="Times New Roman" w:hAnsi="Times New Roman"/>
          <w:sz w:val="24"/>
          <w:szCs w:val="24"/>
        </w:rPr>
        <w:t>t ensuite le présent de chacun intègre tout ça…</w:t>
      </w:r>
    </w:p>
    <w:p w:rsidR="00401297"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01297">
        <w:rPr>
          <w:rFonts w:ascii="Times New Roman" w:hAnsi="Times New Roman"/>
          <w:sz w:val="24"/>
          <w:szCs w:val="24"/>
        </w:rPr>
        <w:t xml:space="preserve">Oui, comme image même de </w:t>
      </w:r>
      <w:proofErr w:type="spellStart"/>
      <w:r w:rsidR="00401297">
        <w:rPr>
          <w:rFonts w:ascii="Times New Roman" w:hAnsi="Times New Roman"/>
          <w:sz w:val="24"/>
          <w:szCs w:val="24"/>
        </w:rPr>
        <w:t>Tenbôrin</w:t>
      </w:r>
      <w:proofErr w:type="spellEnd"/>
      <w:r w:rsidR="00401297">
        <w:rPr>
          <w:rFonts w:ascii="Times New Roman" w:hAnsi="Times New Roman"/>
          <w:sz w:val="24"/>
          <w:szCs w:val="24"/>
        </w:rPr>
        <w:t>.</w:t>
      </w:r>
    </w:p>
    <w:p w:rsidR="00401297" w:rsidRDefault="0013378A" w:rsidP="0013378A">
      <w:pPr>
        <w:autoSpaceDE w:val="0"/>
        <w:autoSpaceDN w:val="0"/>
        <w:adjustRightInd w:val="0"/>
        <w:spacing w:after="60"/>
        <w:ind w:firstLine="142"/>
        <w:jc w:val="both"/>
        <w:rPr>
          <w:rFonts w:ascii="Times New Roman" w:hAnsi="Times New Roman"/>
          <w:sz w:val="24"/>
          <w:szCs w:val="24"/>
        </w:rPr>
      </w:pPr>
      <w:r w:rsidRPr="0013378A">
        <w:rPr>
          <w:rFonts w:ascii="Times New Roman" w:hAnsi="Times New Roman"/>
          <w:b/>
          <w:sz w:val="24"/>
          <w:szCs w:val="24"/>
        </w:rPr>
        <w:t>D :</w:t>
      </w:r>
      <w:r>
        <w:rPr>
          <w:rFonts w:ascii="Times New Roman" w:hAnsi="Times New Roman"/>
          <w:sz w:val="24"/>
          <w:szCs w:val="24"/>
        </w:rPr>
        <w:t xml:space="preserve"> </w:t>
      </w:r>
      <w:r w:rsidR="00401297">
        <w:rPr>
          <w:rFonts w:ascii="Times New Roman" w:hAnsi="Times New Roman"/>
          <w:sz w:val="24"/>
          <w:szCs w:val="24"/>
        </w:rPr>
        <w:t>J'aime bien vos cercles mais je les vois complètement dans l'autre sens. En effet je me vois moi au milieu, la phrase complètement à la périphérie</w:t>
      </w:r>
      <w:r w:rsidR="000B2E8C">
        <w:rPr>
          <w:rFonts w:ascii="Times New Roman" w:hAnsi="Times New Roman"/>
          <w:sz w:val="24"/>
          <w:szCs w:val="24"/>
        </w:rPr>
        <w:t>, e</w:t>
      </w:r>
      <w:r w:rsidR="00401297">
        <w:rPr>
          <w:rFonts w:ascii="Times New Roman" w:hAnsi="Times New Roman"/>
          <w:sz w:val="24"/>
          <w:szCs w:val="24"/>
        </w:rPr>
        <w:t xml:space="preserve">t entre la périphérie et les patriarches il y a </w:t>
      </w:r>
      <w:proofErr w:type="spellStart"/>
      <w:r w:rsidR="00401297">
        <w:rPr>
          <w:rFonts w:ascii="Times New Roman" w:hAnsi="Times New Roman"/>
          <w:sz w:val="24"/>
          <w:szCs w:val="24"/>
        </w:rPr>
        <w:t>Dôgen</w:t>
      </w:r>
      <w:proofErr w:type="spellEnd"/>
      <w:r w:rsidR="00401297">
        <w:rPr>
          <w:rFonts w:ascii="Times New Roman" w:hAnsi="Times New Roman"/>
          <w:sz w:val="24"/>
          <w:szCs w:val="24"/>
        </w:rPr>
        <w:t xml:space="preserve"> qui m'explique, et tout ça, ça converge sur moi.</w:t>
      </w:r>
      <w:r w:rsidR="00E07383">
        <w:rPr>
          <w:rFonts w:ascii="Times New Roman" w:hAnsi="Times New Roman"/>
          <w:sz w:val="24"/>
          <w:szCs w:val="24"/>
        </w:rPr>
        <w:t xml:space="preserve"> </w:t>
      </w:r>
      <w:r w:rsidR="00E07383" w:rsidRPr="00E07383">
        <w:t>[Dessin ci-contre]</w:t>
      </w:r>
    </w:p>
    <w:p w:rsidR="00401297" w:rsidRDefault="000B2E8C" w:rsidP="0013378A">
      <w:pPr>
        <w:autoSpaceDE w:val="0"/>
        <w:autoSpaceDN w:val="0"/>
        <w:adjustRightInd w:val="0"/>
        <w:spacing w:after="60"/>
        <w:ind w:firstLine="142"/>
        <w:jc w:val="both"/>
        <w:rPr>
          <w:rFonts w:ascii="Times New Roman" w:hAnsi="Times New Roman"/>
          <w:sz w:val="24"/>
          <w:szCs w:val="24"/>
        </w:rPr>
      </w:pPr>
      <w:r w:rsidRPr="000B2E8C">
        <w:rPr>
          <w:rFonts w:ascii="Times New Roman" w:hAnsi="Times New Roman"/>
          <w:b/>
          <w:sz w:val="24"/>
          <w:szCs w:val="24"/>
        </w:rPr>
        <w:lastRenderedPageBreak/>
        <w:t>M B :</w:t>
      </w:r>
      <w:r w:rsidR="00001D08">
        <w:rPr>
          <w:rFonts w:ascii="Times New Roman" w:hAnsi="Times New Roman"/>
          <w:sz w:val="24"/>
          <w:szCs w:val="24"/>
        </w:rPr>
        <w:t xml:space="preserve"> </w:t>
      </w:r>
      <w:r w:rsidR="00401297">
        <w:rPr>
          <w:rFonts w:ascii="Times New Roman" w:hAnsi="Times New Roman"/>
          <w:sz w:val="24"/>
          <w:szCs w:val="24"/>
        </w:rPr>
        <w:t>Je réfléchis à ce changement de centration,</w:t>
      </w:r>
      <w:r>
        <w:rPr>
          <w:rFonts w:ascii="Times New Roman" w:hAnsi="Times New Roman"/>
          <w:sz w:val="24"/>
          <w:szCs w:val="24"/>
        </w:rPr>
        <w:t xml:space="preserve"> je pense que</w:t>
      </w:r>
      <w:r w:rsidR="00401297">
        <w:rPr>
          <w:rFonts w:ascii="Times New Roman" w:hAnsi="Times New Roman"/>
          <w:sz w:val="24"/>
          <w:szCs w:val="24"/>
        </w:rPr>
        <w:t xml:space="preserve"> les deux </w:t>
      </w:r>
      <w:r w:rsidR="00E07383">
        <w:rPr>
          <w:rFonts w:ascii="Times New Roman" w:hAnsi="Times New Roman"/>
          <w:sz w:val="24"/>
          <w:szCs w:val="24"/>
        </w:rPr>
        <w:t xml:space="preserve">schémas </w:t>
      </w:r>
      <w:r w:rsidR="00401297">
        <w:rPr>
          <w:rFonts w:ascii="Times New Roman" w:hAnsi="Times New Roman"/>
          <w:sz w:val="24"/>
          <w:szCs w:val="24"/>
        </w:rPr>
        <w:t>sont vrais.</w:t>
      </w:r>
    </w:p>
    <w:p w:rsidR="00401297"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01297">
        <w:rPr>
          <w:rFonts w:ascii="Times New Roman" w:hAnsi="Times New Roman"/>
          <w:sz w:val="24"/>
          <w:szCs w:val="24"/>
        </w:rPr>
        <w:t xml:space="preserve">Oui, ça correspond au caractère </w:t>
      </w:r>
      <w:proofErr w:type="spellStart"/>
      <w:r w:rsidR="00401297" w:rsidRPr="00401297">
        <w:rPr>
          <w:rFonts w:ascii="Times New Roman" w:hAnsi="Times New Roman"/>
          <w:i/>
          <w:sz w:val="24"/>
          <w:szCs w:val="24"/>
        </w:rPr>
        <w:t>ten</w:t>
      </w:r>
      <w:proofErr w:type="spellEnd"/>
      <w:r w:rsidR="00401297">
        <w:rPr>
          <w:rFonts w:ascii="Times New Roman" w:hAnsi="Times New Roman"/>
          <w:sz w:val="24"/>
          <w:szCs w:val="24"/>
        </w:rPr>
        <w:t xml:space="preserve"> qui veut dire renverser, se renverser.</w:t>
      </w:r>
    </w:p>
    <w:p w:rsidR="00401297" w:rsidRDefault="000B2E8C" w:rsidP="0013378A">
      <w:pPr>
        <w:autoSpaceDE w:val="0"/>
        <w:autoSpaceDN w:val="0"/>
        <w:adjustRightInd w:val="0"/>
        <w:spacing w:after="60"/>
        <w:ind w:firstLine="142"/>
        <w:jc w:val="both"/>
        <w:rPr>
          <w:rFonts w:ascii="Times New Roman" w:hAnsi="Times New Roman"/>
          <w:sz w:val="24"/>
          <w:szCs w:val="24"/>
        </w:rPr>
      </w:pPr>
      <w:proofErr w:type="spellStart"/>
      <w:r w:rsidRPr="000B2E8C">
        <w:rPr>
          <w:rFonts w:ascii="Times New Roman" w:hAnsi="Times New Roman"/>
          <w:b/>
          <w:sz w:val="24"/>
          <w:szCs w:val="24"/>
        </w:rPr>
        <w:t>Fl</w:t>
      </w:r>
      <w:proofErr w:type="spellEnd"/>
      <w:r w:rsidRPr="000B2E8C">
        <w:rPr>
          <w:rFonts w:ascii="Times New Roman" w:hAnsi="Times New Roman"/>
          <w:b/>
          <w:sz w:val="24"/>
          <w:szCs w:val="24"/>
        </w:rPr>
        <w:t xml:space="preserve"> :</w:t>
      </w:r>
      <w:r w:rsidR="00001D08">
        <w:rPr>
          <w:rFonts w:ascii="Times New Roman" w:hAnsi="Times New Roman"/>
          <w:sz w:val="24"/>
          <w:szCs w:val="24"/>
        </w:rPr>
        <w:t xml:space="preserve"> </w:t>
      </w:r>
      <w:r w:rsidR="00401297">
        <w:rPr>
          <w:rFonts w:ascii="Times New Roman" w:hAnsi="Times New Roman"/>
          <w:sz w:val="24"/>
          <w:szCs w:val="24"/>
        </w:rPr>
        <w:t>Dans ce cas-là on peut dire que le présent de chacun et le méta</w:t>
      </w:r>
      <w:r w:rsidR="0013378A">
        <w:rPr>
          <w:rFonts w:ascii="Times New Roman" w:hAnsi="Times New Roman"/>
          <w:sz w:val="24"/>
          <w:szCs w:val="24"/>
        </w:rPr>
        <w:t>-</w:t>
      </w:r>
      <w:r w:rsidR="00401297">
        <w:rPr>
          <w:rFonts w:ascii="Times New Roman" w:hAnsi="Times New Roman"/>
          <w:sz w:val="24"/>
          <w:szCs w:val="24"/>
        </w:rPr>
        <w:t>espace, ça revient presque la même chose.</w:t>
      </w:r>
    </w:p>
    <w:p w:rsidR="00401297"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401297">
        <w:rPr>
          <w:rFonts w:ascii="Times New Roman" w:hAnsi="Times New Roman"/>
          <w:sz w:val="24"/>
          <w:szCs w:val="24"/>
        </w:rPr>
        <w:t>Oui je crois</w:t>
      </w:r>
      <w:r w:rsidR="005177EA">
        <w:rPr>
          <w:rFonts w:ascii="Times New Roman" w:hAnsi="Times New Roman"/>
          <w:sz w:val="24"/>
          <w:szCs w:val="24"/>
        </w:rPr>
        <w:t xml:space="preserve"> que c'est ça,</w:t>
      </w:r>
      <w:r w:rsidR="00401297">
        <w:rPr>
          <w:rFonts w:ascii="Times New Roman" w:hAnsi="Times New Roman"/>
          <w:sz w:val="24"/>
          <w:szCs w:val="24"/>
        </w:rPr>
        <w:t xml:space="preserve"> du</w:t>
      </w:r>
      <w:r w:rsidR="006A0579">
        <w:rPr>
          <w:rFonts w:ascii="Times New Roman" w:hAnsi="Times New Roman"/>
          <w:sz w:val="24"/>
          <w:szCs w:val="24"/>
        </w:rPr>
        <w:t xml:space="preserve"> moment </w:t>
      </w:r>
      <w:r w:rsidR="000B2E8C">
        <w:rPr>
          <w:rFonts w:ascii="Times New Roman" w:hAnsi="Times New Roman"/>
          <w:sz w:val="24"/>
          <w:szCs w:val="24"/>
        </w:rPr>
        <w:t xml:space="preserve">quand même </w:t>
      </w:r>
      <w:r w:rsidR="006A0579">
        <w:rPr>
          <w:rFonts w:ascii="Times New Roman" w:hAnsi="Times New Roman"/>
          <w:sz w:val="24"/>
          <w:szCs w:val="24"/>
        </w:rPr>
        <w:t>qu'on fait la pratique (</w:t>
      </w:r>
      <w:r w:rsidR="00401297">
        <w:rPr>
          <w:rFonts w:ascii="Times New Roman" w:hAnsi="Times New Roman"/>
          <w:sz w:val="24"/>
          <w:szCs w:val="24"/>
        </w:rPr>
        <w:t xml:space="preserve">le </w:t>
      </w:r>
      <w:proofErr w:type="spellStart"/>
      <w:r w:rsidR="00401297">
        <w:rPr>
          <w:rFonts w:ascii="Times New Roman" w:hAnsi="Times New Roman"/>
          <w:sz w:val="24"/>
          <w:szCs w:val="24"/>
        </w:rPr>
        <w:t>zazen</w:t>
      </w:r>
      <w:proofErr w:type="spellEnd"/>
      <w:r w:rsidR="006A0579">
        <w:rPr>
          <w:rFonts w:ascii="Times New Roman" w:hAnsi="Times New Roman"/>
          <w:sz w:val="24"/>
          <w:szCs w:val="24"/>
        </w:rPr>
        <w:t>)</w:t>
      </w:r>
      <w:r w:rsidR="00401297">
        <w:rPr>
          <w:rFonts w:ascii="Times New Roman" w:hAnsi="Times New Roman"/>
          <w:sz w:val="24"/>
          <w:szCs w:val="24"/>
        </w:rPr>
        <w:t xml:space="preserve"> et l'étude du </w:t>
      </w:r>
      <w:r w:rsidR="009E0106">
        <w:rPr>
          <w:rFonts w:ascii="Times New Roman" w:hAnsi="Times New Roman"/>
          <w:sz w:val="24"/>
          <w:szCs w:val="24"/>
        </w:rPr>
        <w:t>sûtra</w:t>
      </w:r>
      <w:r w:rsidR="006A0579">
        <w:rPr>
          <w:rFonts w:ascii="Times New Roman" w:hAnsi="Times New Roman"/>
          <w:sz w:val="24"/>
          <w:szCs w:val="24"/>
        </w:rPr>
        <w:t xml:space="preserve"> car </w:t>
      </w:r>
      <w:r w:rsidR="00401297">
        <w:rPr>
          <w:rFonts w:ascii="Times New Roman" w:hAnsi="Times New Roman"/>
          <w:sz w:val="24"/>
          <w:szCs w:val="24"/>
        </w:rPr>
        <w:t>il faut les deux</w:t>
      </w:r>
      <w:r w:rsidR="006A0579">
        <w:rPr>
          <w:rFonts w:ascii="Times New Roman" w:hAnsi="Times New Roman"/>
          <w:sz w:val="24"/>
          <w:szCs w:val="24"/>
        </w:rPr>
        <w:t>.</w:t>
      </w:r>
    </w:p>
    <w:p w:rsidR="005177EA" w:rsidRDefault="005177EA" w:rsidP="0013378A">
      <w:pPr>
        <w:autoSpaceDE w:val="0"/>
        <w:autoSpaceDN w:val="0"/>
        <w:adjustRightInd w:val="0"/>
        <w:spacing w:after="60"/>
        <w:ind w:firstLine="142"/>
        <w:jc w:val="both"/>
        <w:rPr>
          <w:rFonts w:ascii="Times New Roman" w:hAnsi="Times New Roman"/>
          <w:sz w:val="24"/>
          <w:szCs w:val="24"/>
        </w:rPr>
      </w:pPr>
    </w:p>
    <w:p w:rsidR="006A0579" w:rsidRPr="006A0579" w:rsidRDefault="005177EA" w:rsidP="0013378A">
      <w:pPr>
        <w:autoSpaceDE w:val="0"/>
        <w:autoSpaceDN w:val="0"/>
        <w:adjustRightInd w:val="0"/>
        <w:spacing w:after="60"/>
        <w:ind w:firstLine="142"/>
        <w:jc w:val="both"/>
        <w:rPr>
          <w:rFonts w:ascii="Times New Roman" w:hAnsi="Times New Roman"/>
          <w:b/>
          <w:sz w:val="28"/>
          <w:szCs w:val="28"/>
          <w:u w:val="single"/>
        </w:rPr>
      </w:pPr>
      <w:r>
        <w:rPr>
          <w:rFonts w:ascii="Times New Roman" w:hAnsi="Times New Roman"/>
          <w:b/>
          <w:sz w:val="28"/>
          <w:szCs w:val="28"/>
          <w:u w:val="single"/>
        </w:rPr>
        <w:t xml:space="preserve">3°) </w:t>
      </w:r>
      <w:r w:rsidR="006A0579" w:rsidRPr="006A0579">
        <w:rPr>
          <w:rFonts w:ascii="Times New Roman" w:hAnsi="Times New Roman"/>
          <w:b/>
          <w:sz w:val="28"/>
          <w:szCs w:val="28"/>
          <w:u w:val="single"/>
        </w:rPr>
        <w:t>La cerise sur le gâteau.</w:t>
      </w:r>
    </w:p>
    <w:p w:rsidR="006A0579" w:rsidRDefault="006A0579"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On n'a p</w:t>
      </w:r>
      <w:r w:rsidR="000B2E8C">
        <w:rPr>
          <w:rFonts w:ascii="Times New Roman" w:hAnsi="Times New Roman"/>
          <w:sz w:val="24"/>
          <w:szCs w:val="24"/>
        </w:rPr>
        <w:t>as encore dit le dernier mot. J'ai</w:t>
      </w:r>
      <w:r>
        <w:rPr>
          <w:rFonts w:ascii="Times New Roman" w:hAnsi="Times New Roman"/>
          <w:sz w:val="24"/>
          <w:szCs w:val="24"/>
        </w:rPr>
        <w:t xml:space="preserve"> dessin</w:t>
      </w:r>
      <w:r w:rsidR="000B2E8C">
        <w:rPr>
          <w:rFonts w:ascii="Times New Roman" w:hAnsi="Times New Roman"/>
          <w:sz w:val="24"/>
          <w:szCs w:val="24"/>
        </w:rPr>
        <w:t>é</w:t>
      </w:r>
      <w:r>
        <w:rPr>
          <w:rFonts w:ascii="Times New Roman" w:hAnsi="Times New Roman"/>
          <w:sz w:val="24"/>
          <w:szCs w:val="24"/>
        </w:rPr>
        <w:t xml:space="preserve"> quatre cercle</w:t>
      </w:r>
      <w:r w:rsidR="000B2E8C">
        <w:rPr>
          <w:rFonts w:ascii="Times New Roman" w:hAnsi="Times New Roman"/>
          <w:sz w:val="24"/>
          <w:szCs w:val="24"/>
        </w:rPr>
        <w:t>s</w:t>
      </w:r>
      <w:r>
        <w:rPr>
          <w:rFonts w:ascii="Times New Roman" w:hAnsi="Times New Roman"/>
          <w:sz w:val="24"/>
          <w:szCs w:val="24"/>
        </w:rPr>
        <w:t>, on a dit tout à l'heure que ça se situ</w:t>
      </w:r>
      <w:r w:rsidR="000B2E8C">
        <w:rPr>
          <w:rFonts w:ascii="Times New Roman" w:hAnsi="Times New Roman"/>
          <w:sz w:val="24"/>
          <w:szCs w:val="24"/>
        </w:rPr>
        <w:t>ait</w:t>
      </w:r>
      <w:r>
        <w:rPr>
          <w:rFonts w:ascii="Times New Roman" w:hAnsi="Times New Roman"/>
          <w:sz w:val="24"/>
          <w:szCs w:val="24"/>
        </w:rPr>
        <w:t xml:space="preserve"> dans </w:t>
      </w:r>
      <w:proofErr w:type="spellStart"/>
      <w:r w:rsidRPr="009E0106">
        <w:rPr>
          <w:rFonts w:ascii="Times New Roman" w:hAnsi="Times New Roman"/>
          <w:i/>
          <w:sz w:val="24"/>
          <w:szCs w:val="24"/>
        </w:rPr>
        <w:t>Hattô</w:t>
      </w:r>
      <w:proofErr w:type="spellEnd"/>
      <w:r>
        <w:rPr>
          <w:rFonts w:ascii="Times New Roman" w:hAnsi="Times New Roman"/>
          <w:sz w:val="24"/>
          <w:szCs w:val="24"/>
        </w:rPr>
        <w:t xml:space="preserve">, mais en réalité tout bêtement on est dans l'écriture quand même, c'est un texte et il ne faut jamais l'oublier. C'est </w:t>
      </w:r>
      <w:r w:rsidR="000B2E8C">
        <w:rPr>
          <w:rFonts w:ascii="Times New Roman" w:hAnsi="Times New Roman"/>
          <w:sz w:val="24"/>
          <w:szCs w:val="24"/>
        </w:rPr>
        <w:t>ça</w:t>
      </w:r>
      <w:r>
        <w:rPr>
          <w:rFonts w:ascii="Times New Roman" w:hAnsi="Times New Roman"/>
          <w:sz w:val="24"/>
          <w:szCs w:val="24"/>
        </w:rPr>
        <w:t xml:space="preserve"> l'œil de ce </w:t>
      </w:r>
      <w:proofErr w:type="spellStart"/>
      <w:r w:rsidRPr="006A0579">
        <w:rPr>
          <w:rFonts w:ascii="Times New Roman" w:hAnsi="Times New Roman"/>
          <w:i/>
          <w:sz w:val="24"/>
          <w:szCs w:val="24"/>
        </w:rPr>
        <w:t>Tenbôrin</w:t>
      </w:r>
      <w:proofErr w:type="spellEnd"/>
      <w:r w:rsidR="000B2E8C">
        <w:rPr>
          <w:rFonts w:ascii="Times New Roman" w:hAnsi="Times New Roman"/>
          <w:sz w:val="24"/>
          <w:szCs w:val="24"/>
        </w:rPr>
        <w:t xml:space="preserve">, c'est toute cette sphère qu'on vient de voir mais on a oublié qu'on </w:t>
      </w:r>
      <w:r>
        <w:rPr>
          <w:rFonts w:ascii="Times New Roman" w:hAnsi="Times New Roman"/>
          <w:sz w:val="24"/>
          <w:szCs w:val="24"/>
        </w:rPr>
        <w:t xml:space="preserve">est déjà dans le domaine de l'écriture. </w:t>
      </w:r>
      <w:r w:rsidRPr="005A7631">
        <w:rPr>
          <w:rFonts w:ascii="Times New Roman" w:hAnsi="Times New Roman"/>
          <w:sz w:val="24"/>
          <w:szCs w:val="24"/>
        </w:rPr>
        <w:t xml:space="preserve">Nous parlons de l'écriture dans l'écriture. C'est le langage qui parle du langage lui-même. C'est dans ce sens-là que l'ensemble du </w:t>
      </w:r>
      <w:proofErr w:type="spellStart"/>
      <w:r w:rsidRPr="005A7631">
        <w:rPr>
          <w:rFonts w:ascii="Times New Roman" w:hAnsi="Times New Roman"/>
          <w:i/>
          <w:sz w:val="24"/>
          <w:szCs w:val="24"/>
        </w:rPr>
        <w:t>Tenbôrin</w:t>
      </w:r>
      <w:proofErr w:type="spellEnd"/>
      <w:r w:rsidRPr="005A7631">
        <w:rPr>
          <w:rFonts w:ascii="Times New Roman" w:hAnsi="Times New Roman"/>
          <w:sz w:val="24"/>
          <w:szCs w:val="24"/>
        </w:rPr>
        <w:t xml:space="preserve"> est structuré comme parabole</w:t>
      </w:r>
      <w:r w:rsidR="000B2E8C" w:rsidRPr="005A7631">
        <w:rPr>
          <w:rFonts w:ascii="Times New Roman" w:hAnsi="Times New Roman"/>
          <w:sz w:val="24"/>
          <w:szCs w:val="24"/>
        </w:rPr>
        <w:t>,</w:t>
      </w:r>
      <w:r w:rsidRPr="005A7631">
        <w:rPr>
          <w:rFonts w:ascii="Times New Roman" w:hAnsi="Times New Roman"/>
          <w:sz w:val="24"/>
          <w:szCs w:val="24"/>
        </w:rPr>
        <w:t xml:space="preserve"> c'est-à-dire que tout se passe "comme si" c'était la réalité. Pour mettre en relief le sens de </w:t>
      </w:r>
      <w:proofErr w:type="spellStart"/>
      <w:r w:rsidRPr="005A7631">
        <w:rPr>
          <w:rFonts w:ascii="Times New Roman" w:hAnsi="Times New Roman"/>
          <w:i/>
          <w:sz w:val="24"/>
          <w:szCs w:val="24"/>
        </w:rPr>
        <w:t>Tenbôrin</w:t>
      </w:r>
      <w:proofErr w:type="spellEnd"/>
      <w:r w:rsidRPr="005A7631">
        <w:rPr>
          <w:rFonts w:ascii="Times New Roman" w:hAnsi="Times New Roman"/>
          <w:sz w:val="24"/>
          <w:szCs w:val="24"/>
        </w:rPr>
        <w:t xml:space="preserve">, maître </w:t>
      </w:r>
      <w:proofErr w:type="spellStart"/>
      <w:r w:rsidRPr="005A7631">
        <w:rPr>
          <w:rFonts w:ascii="Times New Roman" w:hAnsi="Times New Roman"/>
          <w:sz w:val="24"/>
          <w:szCs w:val="24"/>
        </w:rPr>
        <w:t>Dôgen</w:t>
      </w:r>
      <w:proofErr w:type="spellEnd"/>
      <w:r w:rsidRPr="005A7631">
        <w:rPr>
          <w:rFonts w:ascii="Times New Roman" w:hAnsi="Times New Roman"/>
          <w:sz w:val="24"/>
          <w:szCs w:val="24"/>
        </w:rPr>
        <w:t xml:space="preserve"> utilise le procédé de</w:t>
      </w:r>
      <w:r w:rsidR="000B2E8C" w:rsidRPr="005A7631">
        <w:rPr>
          <w:rFonts w:ascii="Times New Roman" w:hAnsi="Times New Roman"/>
          <w:sz w:val="24"/>
          <w:szCs w:val="24"/>
        </w:rPr>
        <w:t>s</w:t>
      </w:r>
      <w:r w:rsidRPr="005A7631">
        <w:rPr>
          <w:rFonts w:ascii="Times New Roman" w:hAnsi="Times New Roman"/>
          <w:sz w:val="24"/>
          <w:szCs w:val="24"/>
        </w:rPr>
        <w:t xml:space="preserve"> parabole</w:t>
      </w:r>
      <w:r w:rsidR="000B2E8C" w:rsidRPr="005A7631">
        <w:rPr>
          <w:rFonts w:ascii="Times New Roman" w:hAnsi="Times New Roman"/>
          <w:sz w:val="24"/>
          <w:szCs w:val="24"/>
        </w:rPr>
        <w:t>s</w:t>
      </w:r>
      <w:r w:rsidR="002272E1" w:rsidRPr="005A7631">
        <w:rPr>
          <w:rFonts w:ascii="Times New Roman" w:hAnsi="Times New Roman"/>
          <w:sz w:val="24"/>
          <w:szCs w:val="24"/>
        </w:rPr>
        <w:t>. En effet o</w:t>
      </w:r>
      <w:r w:rsidRPr="005A7631">
        <w:rPr>
          <w:rFonts w:ascii="Times New Roman" w:hAnsi="Times New Roman"/>
          <w:sz w:val="24"/>
          <w:szCs w:val="24"/>
        </w:rPr>
        <w:t>n est déjà dans l'écriture, et ce que je veux dire, c'est que l'ensemble de l'ensei</w:t>
      </w:r>
      <w:r w:rsidR="000B2E8C" w:rsidRPr="005A7631">
        <w:rPr>
          <w:rFonts w:ascii="Times New Roman" w:hAnsi="Times New Roman"/>
          <w:sz w:val="24"/>
          <w:szCs w:val="24"/>
        </w:rPr>
        <w:t>gnement bouddhique vise cela. Mais</w:t>
      </w:r>
      <w:r w:rsidRPr="005A7631">
        <w:rPr>
          <w:rFonts w:ascii="Times New Roman" w:hAnsi="Times New Roman"/>
          <w:sz w:val="24"/>
          <w:szCs w:val="24"/>
        </w:rPr>
        <w:t xml:space="preserve"> surtout l'enseignement zen consiste à faire vo</w:t>
      </w:r>
      <w:r w:rsidR="000B2E8C" w:rsidRPr="005A7631">
        <w:rPr>
          <w:rFonts w:ascii="Times New Roman" w:hAnsi="Times New Roman"/>
          <w:sz w:val="24"/>
          <w:szCs w:val="24"/>
        </w:rPr>
        <w:t>ir ce qui ne</w:t>
      </w:r>
      <w:r w:rsidR="000B2E8C">
        <w:rPr>
          <w:rFonts w:ascii="Times New Roman" w:hAnsi="Times New Roman"/>
          <w:sz w:val="24"/>
          <w:szCs w:val="24"/>
        </w:rPr>
        <w:t xml:space="preserve"> se voit pas en soi</w:t>
      </w:r>
      <w:r>
        <w:rPr>
          <w:rFonts w:ascii="Times New Roman" w:hAnsi="Times New Roman"/>
          <w:sz w:val="24"/>
          <w:szCs w:val="24"/>
        </w:rPr>
        <w:t xml:space="preserve"> </w:t>
      </w:r>
      <w:r w:rsidR="000B2E8C">
        <w:rPr>
          <w:rFonts w:ascii="Times New Roman" w:hAnsi="Times New Roman"/>
          <w:sz w:val="24"/>
          <w:szCs w:val="24"/>
        </w:rPr>
        <w:t>et</w:t>
      </w:r>
      <w:r>
        <w:rPr>
          <w:rFonts w:ascii="Times New Roman" w:hAnsi="Times New Roman"/>
          <w:sz w:val="24"/>
          <w:szCs w:val="24"/>
        </w:rPr>
        <w:t xml:space="preserve"> qui nous fait voir. Et </w:t>
      </w:r>
      <w:r w:rsidR="000B2E8C">
        <w:rPr>
          <w:rFonts w:ascii="Times New Roman" w:hAnsi="Times New Roman"/>
          <w:sz w:val="24"/>
          <w:szCs w:val="24"/>
        </w:rPr>
        <w:t>ce qu'on ne voit pas</w:t>
      </w:r>
      <w:r>
        <w:rPr>
          <w:rFonts w:ascii="Times New Roman" w:hAnsi="Times New Roman"/>
          <w:sz w:val="24"/>
          <w:szCs w:val="24"/>
        </w:rPr>
        <w:t xml:space="preserve"> c'est quoi ?</w:t>
      </w:r>
    </w:p>
    <w:p w:rsidR="006A0579" w:rsidRDefault="00001D08"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6A0579">
        <w:rPr>
          <w:rFonts w:ascii="Times New Roman" w:hAnsi="Times New Roman"/>
          <w:sz w:val="24"/>
          <w:szCs w:val="24"/>
        </w:rPr>
        <w:t>Le voyant, celui qui voit.</w:t>
      </w:r>
    </w:p>
    <w:p w:rsidR="00E07383"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A0579">
        <w:rPr>
          <w:rFonts w:ascii="Times New Roman" w:hAnsi="Times New Roman"/>
          <w:sz w:val="24"/>
          <w:szCs w:val="24"/>
        </w:rPr>
        <w:t>Oui, et au niveau de la perception c'est l'œil. « La vraie Loi, Trésor de l'œil » (</w:t>
      </w:r>
      <w:proofErr w:type="spellStart"/>
      <w:r w:rsidR="006A0579" w:rsidRPr="009E0106">
        <w:rPr>
          <w:rFonts w:ascii="Times New Roman" w:hAnsi="Times New Roman"/>
          <w:i/>
          <w:sz w:val="24"/>
          <w:szCs w:val="24"/>
        </w:rPr>
        <w:t>Shôbôgenzô</w:t>
      </w:r>
      <w:proofErr w:type="spellEnd"/>
      <w:r w:rsidR="006A0579">
        <w:rPr>
          <w:rFonts w:ascii="Times New Roman" w:hAnsi="Times New Roman"/>
          <w:sz w:val="24"/>
          <w:szCs w:val="24"/>
        </w:rPr>
        <w:t xml:space="preserve">) c'est justement cet œil qu'on ne voit pas. Ça c'est pour la perception. </w:t>
      </w:r>
    </w:p>
    <w:p w:rsidR="006A0579" w:rsidRDefault="006A0579"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quand on pense (pour la pensée), qu'est-ce qu'on ne voit pas ?</w:t>
      </w:r>
    </w:p>
    <w:p w:rsidR="006A0579" w:rsidRDefault="00001D08"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6A0579">
        <w:rPr>
          <w:rFonts w:ascii="Times New Roman" w:hAnsi="Times New Roman"/>
          <w:sz w:val="24"/>
          <w:szCs w:val="24"/>
        </w:rPr>
        <w:t>L'être pensant.</w:t>
      </w:r>
    </w:p>
    <w:p w:rsidR="006A0579"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A0579">
        <w:rPr>
          <w:rFonts w:ascii="Times New Roman" w:hAnsi="Times New Roman"/>
          <w:sz w:val="24"/>
          <w:szCs w:val="24"/>
        </w:rPr>
        <w:t xml:space="preserve">Oui, c'est le sujet. Mais surtout ce qu'on ne voit pas c'est le langage. Et tant qu'on ne voit pas la nature du langage on ne peut pas vraiment percevoir la nature même de la pensée. De même que quand on ne </w:t>
      </w:r>
      <w:r w:rsidR="001F71F8">
        <w:rPr>
          <w:rFonts w:ascii="Times New Roman" w:hAnsi="Times New Roman"/>
          <w:sz w:val="24"/>
          <w:szCs w:val="24"/>
        </w:rPr>
        <w:t>voit</w:t>
      </w:r>
      <w:r w:rsidR="006A0579">
        <w:rPr>
          <w:rFonts w:ascii="Times New Roman" w:hAnsi="Times New Roman"/>
          <w:sz w:val="24"/>
          <w:szCs w:val="24"/>
        </w:rPr>
        <w:t xml:space="preserve"> pas l'œil on ne peut pas connaître vraiment la nature même de la perception. C'est ça la parabole.</w:t>
      </w:r>
    </w:p>
    <w:p w:rsidR="00B77280" w:rsidRDefault="0013378A" w:rsidP="0013378A">
      <w:pPr>
        <w:autoSpaceDE w:val="0"/>
        <w:autoSpaceDN w:val="0"/>
        <w:adjustRightInd w:val="0"/>
        <w:spacing w:after="60"/>
        <w:ind w:firstLine="142"/>
        <w:jc w:val="both"/>
        <w:rPr>
          <w:rFonts w:ascii="Times New Roman" w:hAnsi="Times New Roman"/>
          <w:sz w:val="24"/>
          <w:szCs w:val="24"/>
        </w:rPr>
      </w:pPr>
      <w:r w:rsidRPr="0013378A">
        <w:rPr>
          <w:rFonts w:ascii="Times New Roman" w:hAnsi="Times New Roman"/>
          <w:b/>
          <w:sz w:val="24"/>
          <w:szCs w:val="24"/>
        </w:rPr>
        <w:t xml:space="preserve">M B : </w:t>
      </w:r>
      <w:r w:rsidR="006A0579">
        <w:rPr>
          <w:rFonts w:ascii="Times New Roman" w:hAnsi="Times New Roman"/>
          <w:sz w:val="24"/>
          <w:szCs w:val="24"/>
        </w:rPr>
        <w:t xml:space="preserve">Cela me rappelle Wittgenstein : « Rien dans le champ visuel ne </w:t>
      </w:r>
      <w:r w:rsidR="00525706">
        <w:rPr>
          <w:rFonts w:ascii="Times New Roman" w:hAnsi="Times New Roman"/>
          <w:sz w:val="24"/>
          <w:szCs w:val="24"/>
        </w:rPr>
        <w:t>permet de dire</w:t>
      </w:r>
      <w:r w:rsidR="006A0579">
        <w:rPr>
          <w:rFonts w:ascii="Times New Roman" w:hAnsi="Times New Roman"/>
          <w:sz w:val="24"/>
          <w:szCs w:val="24"/>
        </w:rPr>
        <w:t xml:space="preserve"> qu'il est vu par un œil</w:t>
      </w:r>
      <w:r>
        <w:rPr>
          <w:rFonts w:ascii="Times New Roman" w:hAnsi="Times New Roman"/>
          <w:sz w:val="24"/>
          <w:szCs w:val="24"/>
        </w:rPr>
        <w:t>. </w:t>
      </w:r>
      <w:r w:rsidR="00B77280">
        <w:rPr>
          <w:rFonts w:ascii="Times New Roman" w:hAnsi="Times New Roman"/>
          <w:sz w:val="24"/>
          <w:szCs w:val="24"/>
        </w:rPr>
        <w:t>»</w:t>
      </w:r>
    </w:p>
    <w:p w:rsidR="00522B80"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A0579">
        <w:rPr>
          <w:rFonts w:ascii="Times New Roman" w:hAnsi="Times New Roman"/>
          <w:sz w:val="24"/>
          <w:szCs w:val="24"/>
        </w:rPr>
        <w:t xml:space="preserve">Tout à fait. Et c'est pour cela que dans le </w:t>
      </w:r>
      <w:proofErr w:type="spellStart"/>
      <w:r w:rsidR="006A0579" w:rsidRPr="006A0579">
        <w:rPr>
          <w:rFonts w:ascii="Times New Roman" w:hAnsi="Times New Roman"/>
          <w:i/>
          <w:sz w:val="24"/>
          <w:szCs w:val="24"/>
        </w:rPr>
        <w:t>Shôbôgenzô</w:t>
      </w:r>
      <w:proofErr w:type="spellEnd"/>
      <w:r w:rsidR="006A0579">
        <w:rPr>
          <w:rFonts w:ascii="Times New Roman" w:hAnsi="Times New Roman"/>
          <w:sz w:val="24"/>
          <w:szCs w:val="24"/>
        </w:rPr>
        <w:t xml:space="preserve"> il y a un texte qui est intitulé</w:t>
      </w:r>
      <w:r w:rsidR="00525706">
        <w:rPr>
          <w:rFonts w:ascii="Times New Roman" w:hAnsi="Times New Roman"/>
          <w:sz w:val="24"/>
          <w:szCs w:val="24"/>
        </w:rPr>
        <w:t xml:space="preserve"> </w:t>
      </w:r>
      <w:r w:rsidR="00525706" w:rsidRPr="00525706">
        <w:rPr>
          <w:rFonts w:ascii="Times New Roman" w:hAnsi="Times New Roman"/>
          <w:i/>
          <w:sz w:val="24"/>
          <w:szCs w:val="24"/>
        </w:rPr>
        <w:t>Discourir du rêve au milieu du rêve</w:t>
      </w:r>
      <w:r w:rsidR="00525706" w:rsidRPr="00525706">
        <w:rPr>
          <w:rFonts w:ascii="Times New Roman" w:hAnsi="Times New Roman"/>
          <w:sz w:val="24"/>
          <w:szCs w:val="24"/>
        </w:rPr>
        <w:t xml:space="preserve"> [</w:t>
      </w:r>
      <w:proofErr w:type="spellStart"/>
      <w:r w:rsidR="00525706" w:rsidRPr="00525706">
        <w:rPr>
          <w:rFonts w:ascii="Times New Roman" w:hAnsi="Times New Roman"/>
          <w:sz w:val="24"/>
          <w:szCs w:val="24"/>
        </w:rPr>
        <w:t>Muchû</w:t>
      </w:r>
      <w:proofErr w:type="spellEnd"/>
      <w:r w:rsidR="00525706" w:rsidRPr="00525706">
        <w:rPr>
          <w:rFonts w:ascii="Times New Roman" w:hAnsi="Times New Roman"/>
          <w:sz w:val="24"/>
          <w:szCs w:val="24"/>
        </w:rPr>
        <w:t xml:space="preserve"> </w:t>
      </w:r>
      <w:proofErr w:type="spellStart"/>
      <w:r w:rsidR="00525706" w:rsidRPr="00525706">
        <w:rPr>
          <w:rFonts w:ascii="Times New Roman" w:hAnsi="Times New Roman"/>
          <w:sz w:val="24"/>
          <w:szCs w:val="24"/>
        </w:rPr>
        <w:t>setsumu</w:t>
      </w:r>
      <w:proofErr w:type="spellEnd"/>
      <w:r w:rsidR="00525706">
        <w:rPr>
          <w:rFonts w:ascii="Times New Roman" w:hAnsi="Times New Roman"/>
          <w:sz w:val="24"/>
          <w:szCs w:val="24"/>
        </w:rPr>
        <w:t xml:space="preserve"> </w:t>
      </w:r>
      <w:proofErr w:type="spellStart"/>
      <w:r w:rsidR="00525706" w:rsidRPr="00362798">
        <w:rPr>
          <w:rFonts w:ascii="MS Mincho" w:eastAsia="MS Mincho" w:hAnsi="MS Mincho" w:cs="MS Mincho"/>
          <w:b/>
          <w:sz w:val="24"/>
          <w:szCs w:val="24"/>
          <w:lang w:eastAsia="fr-FR"/>
        </w:rPr>
        <w:t>夢中説夢</w:t>
      </w:r>
      <w:proofErr w:type="spellEnd"/>
      <w:r w:rsidR="00525706" w:rsidRPr="00525706">
        <w:rPr>
          <w:rFonts w:ascii="Times New Roman" w:hAnsi="Times New Roman"/>
          <w:sz w:val="24"/>
          <w:szCs w:val="24"/>
        </w:rPr>
        <w:t>]</w:t>
      </w:r>
      <w:r w:rsidR="006A0579" w:rsidRPr="00525706">
        <w:rPr>
          <w:rFonts w:ascii="Times New Roman" w:hAnsi="Times New Roman"/>
          <w:sz w:val="24"/>
          <w:szCs w:val="24"/>
        </w:rPr>
        <w:t>. C'est-à-dire q</w:t>
      </w:r>
      <w:r w:rsidR="006A0579">
        <w:rPr>
          <w:rFonts w:ascii="Times New Roman" w:hAnsi="Times New Roman"/>
          <w:sz w:val="24"/>
          <w:szCs w:val="24"/>
        </w:rPr>
        <w:t>ue l'enseignement bouddhique se passe déjà dans le rêve puisque cet univers du phénomène lui-même n'est autre qu'un rêve. Je vais vous raconter une anecdote</w:t>
      </w:r>
      <w:r w:rsidR="00522B80">
        <w:rPr>
          <w:rFonts w:ascii="Times New Roman" w:hAnsi="Times New Roman"/>
          <w:sz w:val="24"/>
          <w:szCs w:val="24"/>
        </w:rPr>
        <w:t xml:space="preserve">. </w:t>
      </w:r>
    </w:p>
    <w:p w:rsidR="006A0579" w:rsidRDefault="00B77280"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I</w:t>
      </w:r>
      <w:r w:rsidR="006A0579">
        <w:rPr>
          <w:rFonts w:ascii="Times New Roman" w:hAnsi="Times New Roman"/>
          <w:sz w:val="24"/>
          <w:szCs w:val="24"/>
        </w:rPr>
        <w:t xml:space="preserve">l y a un </w:t>
      </w:r>
      <w:r w:rsidR="006A0579" w:rsidRPr="005A7631">
        <w:rPr>
          <w:rFonts w:ascii="Times New Roman" w:hAnsi="Times New Roman"/>
          <w:sz w:val="24"/>
          <w:szCs w:val="24"/>
        </w:rPr>
        <w:t xml:space="preserve">écrit </w:t>
      </w:r>
      <w:r w:rsidRPr="005A7631">
        <w:rPr>
          <w:rFonts w:ascii="Times New Roman" w:hAnsi="Times New Roman"/>
          <w:sz w:val="24"/>
          <w:szCs w:val="24"/>
        </w:rPr>
        <w:t xml:space="preserve">de </w:t>
      </w:r>
      <w:r w:rsidR="00DE15B2" w:rsidRPr="005A7631">
        <w:rPr>
          <w:rFonts w:ascii="Times New Roman" w:hAnsi="Times New Roman"/>
          <w:sz w:val="24"/>
          <w:szCs w:val="24"/>
        </w:rPr>
        <w:t>Tan.nen</w:t>
      </w:r>
      <w:r w:rsidR="00522B80">
        <w:rPr>
          <w:rFonts w:ascii="Times New Roman" w:hAnsi="Times New Roman"/>
          <w:sz w:val="24"/>
          <w:szCs w:val="24"/>
        </w:rPr>
        <w:t xml:space="preserve"> </w:t>
      </w:r>
      <w:proofErr w:type="spellStart"/>
      <w:r w:rsidR="00522B80">
        <w:rPr>
          <w:rFonts w:ascii="MS Gothic" w:eastAsia="MS Gothic" w:hAnsi="MS Gothic" w:cs="MS Gothic" w:hint="eastAsia"/>
        </w:rPr>
        <w:t>湛然</w:t>
      </w:r>
      <w:proofErr w:type="spellEnd"/>
      <w:r w:rsidR="00522B80">
        <w:rPr>
          <w:rFonts w:ascii="MS Gothic" w:eastAsia="MS Gothic" w:hAnsi="MS Gothic" w:cs="MS Gothic"/>
        </w:rPr>
        <w:t xml:space="preserve"> </w:t>
      </w:r>
      <w:r w:rsidR="00522B80">
        <w:rPr>
          <w:rFonts w:ascii="Times New Roman" w:hAnsi="Times New Roman"/>
          <w:sz w:val="24"/>
          <w:szCs w:val="24"/>
        </w:rPr>
        <w:t>(</w:t>
      </w:r>
      <w:r w:rsidR="001E511A" w:rsidRPr="005A7631">
        <w:rPr>
          <w:rFonts w:ascii="Times New Roman" w:hAnsi="Times New Roman"/>
          <w:sz w:val="24"/>
          <w:szCs w:val="24"/>
        </w:rPr>
        <w:t>VIII</w:t>
      </w:r>
      <w:r w:rsidR="006A0579" w:rsidRPr="005A7631">
        <w:rPr>
          <w:rFonts w:ascii="Times New Roman" w:hAnsi="Times New Roman"/>
          <w:sz w:val="24"/>
          <w:szCs w:val="24"/>
        </w:rPr>
        <w:t>e siècle</w:t>
      </w:r>
      <w:r w:rsidR="00522B80">
        <w:rPr>
          <w:rFonts w:ascii="Times New Roman" w:hAnsi="Times New Roman"/>
          <w:sz w:val="24"/>
          <w:szCs w:val="24"/>
        </w:rPr>
        <w:t>)</w:t>
      </w:r>
      <w:r w:rsidR="006A0579" w:rsidRPr="005A7631">
        <w:rPr>
          <w:rFonts w:ascii="Times New Roman" w:hAnsi="Times New Roman"/>
          <w:sz w:val="24"/>
          <w:szCs w:val="24"/>
        </w:rPr>
        <w:t xml:space="preserve"> de l'école </w:t>
      </w:r>
      <w:proofErr w:type="spellStart"/>
      <w:r w:rsidR="006A0579" w:rsidRPr="005A7631">
        <w:rPr>
          <w:rFonts w:ascii="Times New Roman" w:hAnsi="Times New Roman"/>
          <w:sz w:val="24"/>
          <w:szCs w:val="24"/>
        </w:rPr>
        <w:t>Tendai</w:t>
      </w:r>
      <w:proofErr w:type="spellEnd"/>
      <w:r w:rsidR="006A0579" w:rsidRPr="005A7631">
        <w:rPr>
          <w:rFonts w:ascii="Times New Roman" w:hAnsi="Times New Roman"/>
          <w:sz w:val="24"/>
          <w:szCs w:val="24"/>
        </w:rPr>
        <w:t xml:space="preserve"> qui parle de la nature de l'</w:t>
      </w:r>
      <w:r w:rsidRPr="005A7631">
        <w:rPr>
          <w:rFonts w:ascii="Times New Roman" w:hAnsi="Times New Roman"/>
          <w:sz w:val="24"/>
          <w:szCs w:val="24"/>
        </w:rPr>
        <w:t>É</w:t>
      </w:r>
      <w:r w:rsidR="006A0579" w:rsidRPr="005A7631">
        <w:rPr>
          <w:rFonts w:ascii="Times New Roman" w:hAnsi="Times New Roman"/>
          <w:sz w:val="24"/>
          <w:szCs w:val="24"/>
        </w:rPr>
        <w:t>veillé.</w:t>
      </w:r>
      <w:r w:rsidR="00522B80" w:rsidRPr="00522B80">
        <w:rPr>
          <w:rFonts w:ascii="MS Gothic" w:eastAsia="MS Gothic" w:hAnsi="MS Gothic" w:cs="MS Gothic" w:hint="eastAsia"/>
        </w:rPr>
        <w:t xml:space="preserve"> </w:t>
      </w:r>
      <w:r w:rsidR="00522B80" w:rsidRPr="00522B80">
        <w:rPr>
          <w:rFonts w:ascii="Times New Roman" w:eastAsia="MS Gothic" w:hAnsi="Times New Roman"/>
          <w:sz w:val="24"/>
          <w:szCs w:val="24"/>
        </w:rPr>
        <w:t xml:space="preserve">Il est </w:t>
      </w:r>
      <w:r w:rsidR="00522B80" w:rsidRPr="00522B80">
        <w:rPr>
          <w:rFonts w:ascii="Times New Roman" w:hAnsi="Times New Roman"/>
          <w:sz w:val="24"/>
          <w:szCs w:val="24"/>
        </w:rPr>
        <w:t>intitulé</w:t>
      </w:r>
      <w:r w:rsidR="00522B80">
        <w:t xml:space="preserve"> </w:t>
      </w:r>
      <w:proofErr w:type="spellStart"/>
      <w:r w:rsidR="00522B80" w:rsidRPr="00522B80">
        <w:rPr>
          <w:rStyle w:val="Accentuation"/>
          <w:rFonts w:ascii="Times New Roman" w:hAnsi="Times New Roman"/>
          <w:sz w:val="24"/>
          <w:szCs w:val="24"/>
        </w:rPr>
        <w:t>Kongôbei</w:t>
      </w:r>
      <w:proofErr w:type="spellEnd"/>
      <w:r w:rsidR="00522B80" w:rsidRPr="00522B80">
        <w:rPr>
          <w:rFonts w:ascii="Times New Roman" w:hAnsi="Times New Roman"/>
          <w:sz w:val="24"/>
          <w:szCs w:val="24"/>
        </w:rPr>
        <w:t xml:space="preserve"> </w:t>
      </w:r>
      <w:proofErr w:type="spellStart"/>
      <w:r w:rsidR="00522B80" w:rsidRPr="00522B80">
        <w:rPr>
          <w:rFonts w:ascii="Times New Roman" w:eastAsia="MS Gothic" w:hAnsi="MS Gothic"/>
          <w:sz w:val="24"/>
          <w:szCs w:val="24"/>
        </w:rPr>
        <w:t>金剛</w:t>
      </w:r>
      <w:r w:rsidR="00522B80" w:rsidRPr="00522B80">
        <w:rPr>
          <w:rStyle w:val="st"/>
          <w:rFonts w:ascii="Times New Roman" w:eastAsia="MS Mincho" w:hAnsi="MS Mincho"/>
          <w:sz w:val="24"/>
          <w:szCs w:val="24"/>
        </w:rPr>
        <w:t>錍</w:t>
      </w:r>
      <w:proofErr w:type="spellEnd"/>
      <w:r w:rsidR="00522B80">
        <w:rPr>
          <w:rStyle w:val="st"/>
          <w:rFonts w:ascii="Times New Roman" w:eastAsia="MS Mincho" w:hAnsi="MS Mincho"/>
          <w:sz w:val="24"/>
          <w:szCs w:val="24"/>
        </w:rPr>
        <w:t xml:space="preserve">, </w:t>
      </w:r>
      <w:r w:rsidR="00522B80" w:rsidRPr="00522B80">
        <w:rPr>
          <w:rFonts w:ascii="Times New Roman" w:hAnsi="Times New Roman"/>
          <w:i/>
          <w:sz w:val="24"/>
          <w:szCs w:val="24"/>
        </w:rPr>
        <w:t>Scalpel de diamant</w:t>
      </w:r>
      <w:r w:rsidR="00522B80" w:rsidRPr="00522B80">
        <w:rPr>
          <w:rFonts w:ascii="Times New Roman" w:hAnsi="Times New Roman"/>
          <w:sz w:val="24"/>
          <w:szCs w:val="24"/>
        </w:rPr>
        <w:t xml:space="preserve"> (T.46, n°1932).</w:t>
      </w:r>
      <w:r w:rsidR="006A0579" w:rsidRPr="00522B80">
        <w:rPr>
          <w:rFonts w:ascii="Times New Roman" w:hAnsi="Times New Roman"/>
          <w:sz w:val="24"/>
          <w:szCs w:val="24"/>
        </w:rPr>
        <w:t xml:space="preserve"> L</w:t>
      </w:r>
      <w:r w:rsidRPr="00522B80">
        <w:rPr>
          <w:rFonts w:ascii="Times New Roman" w:hAnsi="Times New Roman"/>
          <w:sz w:val="24"/>
          <w:szCs w:val="24"/>
        </w:rPr>
        <w:t>e</w:t>
      </w:r>
      <w:r w:rsidR="00522B80">
        <w:rPr>
          <w:rFonts w:ascii="Times New Roman" w:hAnsi="Times New Roman"/>
          <w:sz w:val="24"/>
          <w:szCs w:val="24"/>
        </w:rPr>
        <w:t xml:space="preserve"> personnage principal dit : « </w:t>
      </w:r>
      <w:r w:rsidRPr="005A7631">
        <w:rPr>
          <w:rFonts w:ascii="Times New Roman" w:hAnsi="Times New Roman"/>
          <w:sz w:val="24"/>
          <w:szCs w:val="24"/>
        </w:rPr>
        <w:t>J</w:t>
      </w:r>
      <w:r w:rsidR="006A0579" w:rsidRPr="005A7631">
        <w:rPr>
          <w:rFonts w:ascii="Times New Roman" w:hAnsi="Times New Roman"/>
          <w:sz w:val="24"/>
          <w:szCs w:val="24"/>
        </w:rPr>
        <w:t xml:space="preserve">'ai rencontré </w:t>
      </w:r>
      <w:r w:rsidR="00DE15B2" w:rsidRPr="005A7631">
        <w:rPr>
          <w:rFonts w:ascii="Times New Roman" w:hAnsi="Times New Roman"/>
          <w:sz w:val="24"/>
          <w:szCs w:val="24"/>
        </w:rPr>
        <w:t xml:space="preserve">un hôte </w:t>
      </w:r>
      <w:r w:rsidR="006A0579" w:rsidRPr="005A7631">
        <w:rPr>
          <w:rFonts w:ascii="Times New Roman" w:hAnsi="Times New Roman"/>
          <w:sz w:val="24"/>
          <w:szCs w:val="24"/>
        </w:rPr>
        <w:t>qui a un aspect très spécial et avec lui une grande discussion s'est engagée au niveau de la nature de l'</w:t>
      </w:r>
      <w:r w:rsidRPr="005A7631">
        <w:rPr>
          <w:rFonts w:ascii="Times New Roman" w:hAnsi="Times New Roman"/>
          <w:sz w:val="24"/>
          <w:szCs w:val="24"/>
        </w:rPr>
        <w:t>É</w:t>
      </w:r>
      <w:r w:rsidR="006A0579" w:rsidRPr="005A7631">
        <w:rPr>
          <w:rFonts w:ascii="Times New Roman" w:hAnsi="Times New Roman"/>
          <w:sz w:val="24"/>
          <w:szCs w:val="24"/>
        </w:rPr>
        <w:t>veillé</w:t>
      </w:r>
      <w:r w:rsidR="009412F5" w:rsidRPr="005A7631">
        <w:rPr>
          <w:rFonts w:ascii="Times New Roman" w:hAnsi="Times New Roman"/>
          <w:sz w:val="24"/>
          <w:szCs w:val="24"/>
        </w:rPr>
        <w:t>. » Et finalement au bout d'une longue discussion le protagoniste commence</w:t>
      </w:r>
      <w:r w:rsidR="009412F5">
        <w:rPr>
          <w:rFonts w:ascii="Times New Roman" w:hAnsi="Times New Roman"/>
          <w:sz w:val="24"/>
          <w:szCs w:val="24"/>
        </w:rPr>
        <w:t xml:space="preserve"> à comprendre ce qu'est l'éveil. Mais à ce moment-là il se réveille : tou</w:t>
      </w:r>
      <w:r w:rsidR="001E511A">
        <w:rPr>
          <w:rFonts w:ascii="Times New Roman" w:hAnsi="Times New Roman"/>
          <w:sz w:val="24"/>
          <w:szCs w:val="24"/>
        </w:rPr>
        <w:t>t</w:t>
      </w:r>
      <w:r w:rsidR="009412F5">
        <w:rPr>
          <w:rFonts w:ascii="Times New Roman" w:hAnsi="Times New Roman"/>
          <w:sz w:val="24"/>
          <w:szCs w:val="24"/>
        </w:rPr>
        <w:t xml:space="preserve"> </w:t>
      </w:r>
      <w:r w:rsidR="001E511A">
        <w:rPr>
          <w:rFonts w:ascii="Times New Roman" w:hAnsi="Times New Roman"/>
          <w:sz w:val="24"/>
          <w:szCs w:val="24"/>
        </w:rPr>
        <w:t>s'était donc passé</w:t>
      </w:r>
      <w:r w:rsidR="009412F5">
        <w:rPr>
          <w:rFonts w:ascii="Times New Roman" w:hAnsi="Times New Roman"/>
          <w:sz w:val="24"/>
          <w:szCs w:val="24"/>
        </w:rPr>
        <w:t xml:space="preserve"> dans le rêve !</w:t>
      </w:r>
    </w:p>
    <w:p w:rsidR="009412F5" w:rsidRDefault="009412F5"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Il y a toujours ce genre d'aphorisme</w:t>
      </w:r>
      <w:r w:rsidR="00DE15B2">
        <w:rPr>
          <w:rFonts w:ascii="Times New Roman" w:hAnsi="Times New Roman"/>
          <w:sz w:val="24"/>
          <w:szCs w:val="24"/>
        </w:rPr>
        <w:t>,</w:t>
      </w:r>
      <w:r w:rsidR="007D7B01">
        <w:rPr>
          <w:rFonts w:ascii="Times New Roman" w:hAnsi="Times New Roman"/>
          <w:sz w:val="24"/>
          <w:szCs w:val="24"/>
        </w:rPr>
        <w:t xml:space="preserve"> d</w:t>
      </w:r>
      <w:r w:rsidR="00DE15B2">
        <w:rPr>
          <w:rFonts w:ascii="Times New Roman" w:hAnsi="Times New Roman"/>
          <w:sz w:val="24"/>
          <w:szCs w:val="24"/>
        </w:rPr>
        <w:t>e</w:t>
      </w:r>
      <w:r w:rsidR="007D7B01">
        <w:rPr>
          <w:rFonts w:ascii="Times New Roman" w:hAnsi="Times New Roman"/>
          <w:sz w:val="24"/>
          <w:szCs w:val="24"/>
        </w:rPr>
        <w:t xml:space="preserve"> </w:t>
      </w:r>
      <w:r>
        <w:rPr>
          <w:rFonts w:ascii="Times New Roman" w:hAnsi="Times New Roman"/>
          <w:sz w:val="24"/>
          <w:szCs w:val="24"/>
        </w:rPr>
        <w:t>jeu réflexif, surtout dans les écritures de tradition</w:t>
      </w:r>
      <w:r w:rsidR="007D7B01">
        <w:rPr>
          <w:rFonts w:ascii="Times New Roman" w:hAnsi="Times New Roman"/>
          <w:sz w:val="24"/>
          <w:szCs w:val="24"/>
        </w:rPr>
        <w:t xml:space="preserve"> mahayaniste</w:t>
      </w:r>
      <w:r w:rsidR="00DE15B2">
        <w:rPr>
          <w:rFonts w:ascii="Times New Roman" w:hAnsi="Times New Roman"/>
          <w:sz w:val="24"/>
          <w:szCs w:val="24"/>
        </w:rPr>
        <w:t xml:space="preserve"> (du Grand Véhicule)</w:t>
      </w:r>
      <w:r w:rsidR="007D7B01">
        <w:rPr>
          <w:rFonts w:ascii="Times New Roman" w:hAnsi="Times New Roman"/>
          <w:sz w:val="24"/>
          <w:szCs w:val="24"/>
        </w:rPr>
        <w:t>.</w:t>
      </w:r>
    </w:p>
    <w:p w:rsidR="00513988" w:rsidRDefault="00E90C66" w:rsidP="0013378A">
      <w:pPr>
        <w:autoSpaceDE w:val="0"/>
        <w:autoSpaceDN w:val="0"/>
        <w:adjustRightInd w:val="0"/>
        <w:spacing w:after="60"/>
        <w:ind w:firstLine="142"/>
        <w:jc w:val="both"/>
        <w:rPr>
          <w:rFonts w:ascii="Times New Roman" w:hAnsi="Times New Roman"/>
          <w:sz w:val="24"/>
          <w:szCs w:val="24"/>
        </w:rPr>
      </w:pPr>
      <w:r w:rsidRPr="00E90C66">
        <w:rPr>
          <w:rFonts w:ascii="Times New Roman" w:hAnsi="Times New Roman"/>
          <w:b/>
          <w:sz w:val="24"/>
          <w:szCs w:val="24"/>
        </w:rPr>
        <w:lastRenderedPageBreak/>
        <w:t>P F :</w:t>
      </w:r>
      <w:r>
        <w:rPr>
          <w:rFonts w:ascii="Times New Roman" w:hAnsi="Times New Roman"/>
          <w:sz w:val="24"/>
          <w:szCs w:val="24"/>
        </w:rPr>
        <w:t xml:space="preserve"> </w:t>
      </w:r>
      <w:r w:rsidR="00513988">
        <w:rPr>
          <w:rFonts w:ascii="Times New Roman" w:hAnsi="Times New Roman"/>
          <w:sz w:val="24"/>
          <w:szCs w:val="24"/>
        </w:rPr>
        <w:t xml:space="preserve">Dans ce cas-là il faut comprendre que </w:t>
      </w:r>
      <w:proofErr w:type="spellStart"/>
      <w:r w:rsidR="00513988">
        <w:rPr>
          <w:rFonts w:ascii="Times New Roman" w:hAnsi="Times New Roman"/>
          <w:sz w:val="24"/>
          <w:szCs w:val="24"/>
        </w:rPr>
        <w:t>Dôgen</w:t>
      </w:r>
      <w:proofErr w:type="spellEnd"/>
      <w:r w:rsidR="00513988">
        <w:rPr>
          <w:rFonts w:ascii="Times New Roman" w:hAnsi="Times New Roman"/>
          <w:sz w:val="24"/>
          <w:szCs w:val="24"/>
        </w:rPr>
        <w:t>, lorsqu'il fait cet exposé – puisque c'est un exposé oral qui sera</w:t>
      </w:r>
      <w:r w:rsidR="00522B80">
        <w:rPr>
          <w:rFonts w:ascii="Times New Roman" w:hAnsi="Times New Roman"/>
          <w:sz w:val="24"/>
          <w:szCs w:val="24"/>
        </w:rPr>
        <w:t>it</w:t>
      </w:r>
      <w:r w:rsidR="00513988">
        <w:rPr>
          <w:rFonts w:ascii="Times New Roman" w:hAnsi="Times New Roman"/>
          <w:sz w:val="24"/>
          <w:szCs w:val="24"/>
        </w:rPr>
        <w:t xml:space="preserve"> retranscrit </w:t>
      </w:r>
      <w:r w:rsidR="00F5554B">
        <w:rPr>
          <w:rFonts w:ascii="Times New Roman" w:hAnsi="Times New Roman"/>
          <w:sz w:val="24"/>
          <w:szCs w:val="24"/>
        </w:rPr>
        <w:t xml:space="preserve">par écrit </w:t>
      </w:r>
      <w:r w:rsidR="00522B80">
        <w:rPr>
          <w:rFonts w:ascii="Times New Roman" w:hAnsi="Times New Roman"/>
          <w:sz w:val="24"/>
          <w:szCs w:val="24"/>
        </w:rPr>
        <w:t>ultérieurement</w:t>
      </w:r>
      <w:r>
        <w:rPr>
          <w:rFonts w:ascii="Times New Roman" w:hAnsi="Times New Roman"/>
          <w:sz w:val="24"/>
          <w:szCs w:val="24"/>
        </w:rPr>
        <w:t xml:space="preserve"> – est en train de dire : « L</w:t>
      </w:r>
      <w:r w:rsidR="00513988">
        <w:rPr>
          <w:rFonts w:ascii="Times New Roman" w:hAnsi="Times New Roman"/>
          <w:sz w:val="24"/>
          <w:szCs w:val="24"/>
        </w:rPr>
        <w:t>es autres, là-bas</w:t>
      </w:r>
      <w:r w:rsidR="00F5554B">
        <w:rPr>
          <w:rFonts w:ascii="Times New Roman" w:hAnsi="Times New Roman"/>
          <w:sz w:val="24"/>
          <w:szCs w:val="24"/>
        </w:rPr>
        <w:t>, ils ont tourné la roue de la L</w:t>
      </w:r>
      <w:r w:rsidR="00513988">
        <w:rPr>
          <w:rFonts w:ascii="Times New Roman" w:hAnsi="Times New Roman"/>
          <w:sz w:val="24"/>
          <w:szCs w:val="24"/>
        </w:rPr>
        <w:t xml:space="preserve">oi et vous, mes chers disciples, faites-en autant en particulier en étudiant et en pratiquant </w:t>
      </w:r>
      <w:proofErr w:type="spellStart"/>
      <w:r w:rsidR="00513988">
        <w:rPr>
          <w:rFonts w:ascii="Times New Roman" w:hAnsi="Times New Roman"/>
          <w:sz w:val="24"/>
          <w:szCs w:val="24"/>
        </w:rPr>
        <w:t>zazen</w:t>
      </w:r>
      <w:proofErr w:type="spellEnd"/>
      <w:r w:rsidR="00513988">
        <w:rPr>
          <w:rFonts w:ascii="Times New Roman" w:hAnsi="Times New Roman"/>
          <w:sz w:val="24"/>
          <w:szCs w:val="24"/>
        </w:rPr>
        <w:t>. Et ce que je ne vous dis pas dans mon exposé c'est que je suis en train de faire moi-même devant vous ce que faisaient les patriarches des temps anciens dont je suis en train de parler. » C'est ça que tu dis qu'on peut retrouver dan</w:t>
      </w:r>
      <w:r w:rsidR="00F5554B">
        <w:rPr>
          <w:rFonts w:ascii="Times New Roman" w:hAnsi="Times New Roman"/>
          <w:sz w:val="24"/>
          <w:szCs w:val="24"/>
        </w:rPr>
        <w:t>s le texte : « V</w:t>
      </w:r>
      <w:r w:rsidR="00513988">
        <w:rPr>
          <w:rFonts w:ascii="Times New Roman" w:hAnsi="Times New Roman"/>
          <w:sz w:val="24"/>
          <w:szCs w:val="24"/>
        </w:rPr>
        <w:t xml:space="preserve">oyez c'est un texte qui nous parle de ce qui s'est dit avant et de ce qui s'est écrit avant, et </w:t>
      </w:r>
      <w:r w:rsidR="00F5554B">
        <w:rPr>
          <w:rFonts w:ascii="Times New Roman" w:hAnsi="Times New Roman"/>
          <w:sz w:val="24"/>
          <w:szCs w:val="24"/>
        </w:rPr>
        <w:t>qui</w:t>
      </w:r>
      <w:r>
        <w:rPr>
          <w:rFonts w:ascii="Times New Roman" w:hAnsi="Times New Roman"/>
          <w:sz w:val="24"/>
          <w:szCs w:val="24"/>
        </w:rPr>
        <w:t xml:space="preserve"> </w:t>
      </w:r>
      <w:r w:rsidR="00513988">
        <w:rPr>
          <w:rFonts w:ascii="Times New Roman" w:hAnsi="Times New Roman"/>
          <w:sz w:val="24"/>
          <w:szCs w:val="24"/>
        </w:rPr>
        <w:t>continue de faire la même chose ».</w:t>
      </w:r>
    </w:p>
    <w:p w:rsidR="00513988"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Ce n'est p</w:t>
      </w:r>
      <w:r w:rsidR="00513988">
        <w:rPr>
          <w:rFonts w:ascii="Times New Roman" w:hAnsi="Times New Roman"/>
          <w:sz w:val="24"/>
          <w:szCs w:val="24"/>
        </w:rPr>
        <w:t>as la même chose, il y a l'avancée, le mouvement.</w:t>
      </w:r>
    </w:p>
    <w:p w:rsidR="00F5554B" w:rsidRDefault="00F5554B" w:rsidP="0013378A">
      <w:pPr>
        <w:autoSpaceDE w:val="0"/>
        <w:autoSpaceDN w:val="0"/>
        <w:adjustRightInd w:val="0"/>
        <w:spacing w:after="60"/>
        <w:ind w:firstLine="142"/>
        <w:jc w:val="both"/>
        <w:rPr>
          <w:rFonts w:ascii="Times New Roman" w:hAnsi="Times New Roman"/>
          <w:sz w:val="24"/>
          <w:szCs w:val="24"/>
        </w:rPr>
      </w:pPr>
      <w:r w:rsidRPr="00E90C66">
        <w:rPr>
          <w:rFonts w:ascii="Times New Roman" w:hAnsi="Times New Roman"/>
          <w:b/>
          <w:sz w:val="24"/>
          <w:szCs w:val="24"/>
        </w:rPr>
        <w:t>P F :</w:t>
      </w:r>
      <w:r>
        <w:rPr>
          <w:rFonts w:ascii="Times New Roman" w:hAnsi="Times New Roman"/>
          <w:sz w:val="24"/>
          <w:szCs w:val="24"/>
        </w:rPr>
        <w:t xml:space="preserve"> Oui, qui est dans la continuation de ce qui s'est fait avant.</w:t>
      </w:r>
    </w:p>
    <w:p w:rsidR="006A0579" w:rsidRDefault="0013378A" w:rsidP="00E90C66">
      <w:pPr>
        <w:autoSpaceDE w:val="0"/>
        <w:autoSpaceDN w:val="0"/>
        <w:adjustRightInd w:val="0"/>
        <w:spacing w:before="180" w:after="60"/>
        <w:ind w:firstLine="142"/>
        <w:jc w:val="both"/>
        <w:rPr>
          <w:rFonts w:ascii="Times New Roman" w:hAnsi="Times New Roman"/>
          <w:sz w:val="24"/>
          <w:szCs w:val="24"/>
        </w:rPr>
      </w:pPr>
      <w:r w:rsidRPr="0013378A">
        <w:rPr>
          <w:rFonts w:ascii="Times New Roman" w:hAnsi="Times New Roman"/>
          <w:b/>
          <w:sz w:val="24"/>
          <w:szCs w:val="24"/>
        </w:rPr>
        <w:t>F M :</w:t>
      </w:r>
      <w:r>
        <w:rPr>
          <w:rFonts w:ascii="Times New Roman" w:hAnsi="Times New Roman"/>
          <w:sz w:val="24"/>
          <w:szCs w:val="24"/>
        </w:rPr>
        <w:t xml:space="preserve"> </w:t>
      </w:r>
      <w:r w:rsidR="00513988">
        <w:rPr>
          <w:rFonts w:ascii="Times New Roman" w:hAnsi="Times New Roman"/>
          <w:sz w:val="24"/>
          <w:szCs w:val="24"/>
        </w:rPr>
        <w:t xml:space="preserve">Yoko, est-ce qu'il y a un rapport </w:t>
      </w:r>
      <w:r w:rsidR="00F5554B">
        <w:rPr>
          <w:rFonts w:ascii="Times New Roman" w:hAnsi="Times New Roman"/>
          <w:sz w:val="24"/>
          <w:szCs w:val="24"/>
        </w:rPr>
        <w:t>entre ce que tu viens de dire e</w:t>
      </w:r>
      <w:r w:rsidR="00513988">
        <w:rPr>
          <w:rFonts w:ascii="Times New Roman" w:hAnsi="Times New Roman"/>
          <w:sz w:val="24"/>
          <w:szCs w:val="24"/>
        </w:rPr>
        <w:t>t ce qui m'a paru un peu énigmatique dans le texte mais qu'on n'a pas relevé aujourd'hui, c'est la transformation de la prunelle de l'œil : à la fin elle est arrachée.</w:t>
      </w:r>
    </w:p>
    <w:p w:rsidR="00513988" w:rsidRDefault="00B77280" w:rsidP="00E90C66">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513988">
        <w:rPr>
          <w:rFonts w:ascii="Times New Roman" w:hAnsi="Times New Roman"/>
          <w:sz w:val="24"/>
          <w:szCs w:val="24"/>
        </w:rPr>
        <w:t xml:space="preserve">Je crois qu'on est dans la parabole. Et aussi, ce qu'on peut dire, c'est que le véritable vrai est au-delà de l'opposition entre le vrai et le faux puisqu'on est dans le domaine de parabole. Et ça se retrouve dans toutes les dimensions religieuses. Ainsi dans la Bible, la Genèse est une légende </w:t>
      </w:r>
      <w:r w:rsidR="00F5554B">
        <w:rPr>
          <w:rFonts w:ascii="Times New Roman" w:hAnsi="Times New Roman"/>
          <w:sz w:val="24"/>
          <w:szCs w:val="24"/>
        </w:rPr>
        <w:t xml:space="preserve">mais </w:t>
      </w:r>
      <w:r w:rsidR="00513988">
        <w:rPr>
          <w:rFonts w:ascii="Times New Roman" w:hAnsi="Times New Roman"/>
          <w:sz w:val="24"/>
          <w:szCs w:val="24"/>
        </w:rPr>
        <w:t>qui, à la limite, à cause de cette fausseté éclaire la réalité telle quelle. C'est comme le théâtre, l'opéra explique ce qu'est la réalité à partir de faux.</w:t>
      </w:r>
      <w:r w:rsidR="009E32D3">
        <w:rPr>
          <w:rFonts w:ascii="Times New Roman" w:hAnsi="Times New Roman"/>
          <w:sz w:val="24"/>
          <w:szCs w:val="24"/>
        </w:rPr>
        <w:t xml:space="preserve"> Il y a aussi ce sens-là dans cette parabole.</w:t>
      </w:r>
    </w:p>
    <w:p w:rsidR="009E32D3" w:rsidRDefault="0013378A" w:rsidP="0013378A">
      <w:pPr>
        <w:autoSpaceDE w:val="0"/>
        <w:autoSpaceDN w:val="0"/>
        <w:adjustRightInd w:val="0"/>
        <w:spacing w:after="60"/>
        <w:ind w:firstLine="142"/>
        <w:jc w:val="both"/>
        <w:rPr>
          <w:rFonts w:ascii="Times New Roman" w:hAnsi="Times New Roman"/>
          <w:sz w:val="24"/>
          <w:szCs w:val="24"/>
        </w:rPr>
      </w:pPr>
      <w:r w:rsidRPr="0013378A">
        <w:rPr>
          <w:rFonts w:ascii="Times New Roman" w:hAnsi="Times New Roman"/>
          <w:b/>
          <w:sz w:val="24"/>
          <w:szCs w:val="24"/>
        </w:rPr>
        <w:t>F M :</w:t>
      </w:r>
      <w:r>
        <w:rPr>
          <w:rFonts w:ascii="Times New Roman" w:hAnsi="Times New Roman"/>
          <w:sz w:val="24"/>
          <w:szCs w:val="24"/>
        </w:rPr>
        <w:t xml:space="preserve"> </w:t>
      </w:r>
      <w:r w:rsidR="009E32D3">
        <w:rPr>
          <w:rFonts w:ascii="Times New Roman" w:hAnsi="Times New Roman"/>
          <w:sz w:val="24"/>
          <w:szCs w:val="24"/>
        </w:rPr>
        <w:t>C'est comme Œdipe qui voit bien quand il a les yeux cre</w:t>
      </w:r>
      <w:r w:rsidR="00F5554B">
        <w:rPr>
          <w:rFonts w:ascii="Times New Roman" w:hAnsi="Times New Roman"/>
          <w:sz w:val="24"/>
          <w:szCs w:val="24"/>
        </w:rPr>
        <w:t>v</w:t>
      </w:r>
      <w:r w:rsidR="009E32D3">
        <w:rPr>
          <w:rFonts w:ascii="Times New Roman" w:hAnsi="Times New Roman"/>
          <w:sz w:val="24"/>
          <w:szCs w:val="24"/>
        </w:rPr>
        <w:t xml:space="preserve">és. Chez nous aussi il y a cette tradition </w:t>
      </w:r>
      <w:r w:rsidR="00F5554B">
        <w:rPr>
          <w:rFonts w:ascii="Times New Roman" w:hAnsi="Times New Roman"/>
          <w:sz w:val="24"/>
          <w:szCs w:val="24"/>
        </w:rPr>
        <w:t>du voyant aveugle</w:t>
      </w:r>
      <w:r w:rsidR="009E32D3">
        <w:rPr>
          <w:rFonts w:ascii="Times New Roman" w:hAnsi="Times New Roman"/>
          <w:sz w:val="24"/>
          <w:szCs w:val="24"/>
        </w:rPr>
        <w:t>.</w:t>
      </w:r>
    </w:p>
    <w:p w:rsidR="009E32D3"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9E32D3">
        <w:rPr>
          <w:rFonts w:ascii="Times New Roman" w:hAnsi="Times New Roman"/>
          <w:sz w:val="24"/>
          <w:szCs w:val="24"/>
        </w:rPr>
        <w:t>Oui.</w:t>
      </w:r>
    </w:p>
    <w:p w:rsidR="009E32D3" w:rsidRDefault="0013378A" w:rsidP="00F5554B">
      <w:pPr>
        <w:autoSpaceDE w:val="0"/>
        <w:autoSpaceDN w:val="0"/>
        <w:adjustRightInd w:val="0"/>
        <w:spacing w:before="180" w:after="60"/>
        <w:ind w:firstLine="142"/>
        <w:jc w:val="both"/>
        <w:rPr>
          <w:rFonts w:ascii="Times New Roman" w:hAnsi="Times New Roman"/>
          <w:sz w:val="24"/>
          <w:szCs w:val="24"/>
        </w:rPr>
      </w:pPr>
      <w:r w:rsidRPr="002D5A00">
        <w:rPr>
          <w:rFonts w:ascii="Times New Roman" w:hAnsi="Times New Roman"/>
          <w:b/>
          <w:sz w:val="24"/>
          <w:szCs w:val="24"/>
        </w:rPr>
        <w:t>P F :</w:t>
      </w:r>
      <w:r>
        <w:rPr>
          <w:rFonts w:ascii="Times New Roman" w:hAnsi="Times New Roman"/>
          <w:sz w:val="24"/>
          <w:szCs w:val="24"/>
        </w:rPr>
        <w:t xml:space="preserve"> </w:t>
      </w:r>
      <w:r w:rsidR="009E32D3">
        <w:rPr>
          <w:rFonts w:ascii="Times New Roman" w:hAnsi="Times New Roman"/>
          <w:sz w:val="24"/>
          <w:szCs w:val="24"/>
        </w:rPr>
        <w:t xml:space="preserve">J'essaie de comprendre ce que tu veux dire. Ce que </w:t>
      </w:r>
      <w:proofErr w:type="spellStart"/>
      <w:r w:rsidR="009E32D3">
        <w:rPr>
          <w:rFonts w:ascii="Times New Roman" w:hAnsi="Times New Roman"/>
          <w:sz w:val="24"/>
          <w:szCs w:val="24"/>
        </w:rPr>
        <w:t>Dôgen</w:t>
      </w:r>
      <w:proofErr w:type="spellEnd"/>
      <w:r w:rsidR="009E32D3">
        <w:rPr>
          <w:rFonts w:ascii="Times New Roman" w:hAnsi="Times New Roman"/>
          <w:sz w:val="24"/>
          <w:szCs w:val="24"/>
        </w:rPr>
        <w:t xml:space="preserve"> dit : « </w:t>
      </w:r>
      <w:r w:rsidR="000D3FD3">
        <w:rPr>
          <w:rFonts w:ascii="Times New Roman" w:hAnsi="Times New Roman"/>
          <w:sz w:val="24"/>
          <w:szCs w:val="24"/>
        </w:rPr>
        <w:t>M</w:t>
      </w:r>
      <w:r w:rsidR="009E32D3">
        <w:rPr>
          <w:rFonts w:ascii="Times New Roman" w:hAnsi="Times New Roman"/>
          <w:sz w:val="24"/>
          <w:szCs w:val="24"/>
        </w:rPr>
        <w:t>es chers disciples je suis en train de vous faire un discours, donc c'est du toc puisque c'est des mots, mais malgré cela</w:t>
      </w:r>
      <w:r w:rsidR="00F5554B">
        <w:rPr>
          <w:rFonts w:ascii="Times New Roman" w:hAnsi="Times New Roman"/>
          <w:sz w:val="24"/>
          <w:szCs w:val="24"/>
        </w:rPr>
        <w:t>, pour vous et pour moi,</w:t>
      </w:r>
      <w:r w:rsidR="009E32D3">
        <w:rPr>
          <w:rFonts w:ascii="Times New Roman" w:hAnsi="Times New Roman"/>
          <w:sz w:val="24"/>
          <w:szCs w:val="24"/>
        </w:rPr>
        <w:t xml:space="preserve"> c'est du vrai. De la même manière que ce verset qui </w:t>
      </w:r>
      <w:r w:rsidR="00F5554B">
        <w:rPr>
          <w:rFonts w:ascii="Times New Roman" w:hAnsi="Times New Roman"/>
          <w:sz w:val="24"/>
          <w:szCs w:val="24"/>
        </w:rPr>
        <w:t>était</w:t>
      </w:r>
      <w:r w:rsidR="009E32D3">
        <w:rPr>
          <w:rFonts w:ascii="Times New Roman" w:hAnsi="Times New Roman"/>
          <w:sz w:val="24"/>
          <w:szCs w:val="24"/>
        </w:rPr>
        <w:t xml:space="preserve"> apocryphe </w:t>
      </w:r>
      <w:r w:rsidR="000D3FD3">
        <w:rPr>
          <w:rFonts w:ascii="Times New Roman" w:hAnsi="Times New Roman"/>
          <w:sz w:val="24"/>
          <w:szCs w:val="24"/>
        </w:rPr>
        <w:t xml:space="preserve">est </w:t>
      </w:r>
      <w:r w:rsidR="009E32D3">
        <w:rPr>
          <w:rFonts w:ascii="Times New Roman" w:hAnsi="Times New Roman"/>
          <w:sz w:val="24"/>
          <w:szCs w:val="24"/>
        </w:rPr>
        <w:t>devenu v</w:t>
      </w:r>
      <w:r w:rsidR="000D3FD3">
        <w:rPr>
          <w:rFonts w:ascii="Times New Roman" w:hAnsi="Times New Roman"/>
          <w:sz w:val="24"/>
          <w:szCs w:val="24"/>
        </w:rPr>
        <w:t>rai parce qu'il a été incarné e</w:t>
      </w:r>
      <w:r w:rsidR="009E32D3">
        <w:rPr>
          <w:rFonts w:ascii="Times New Roman" w:hAnsi="Times New Roman"/>
          <w:sz w:val="24"/>
          <w:szCs w:val="24"/>
        </w:rPr>
        <w:t>t utilisé par un maître. »</w:t>
      </w:r>
    </w:p>
    <w:p w:rsidR="009E32D3" w:rsidRDefault="00001D08" w:rsidP="0013378A">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9E32D3">
        <w:rPr>
          <w:rFonts w:ascii="Times New Roman" w:hAnsi="Times New Roman"/>
          <w:sz w:val="24"/>
          <w:szCs w:val="24"/>
        </w:rPr>
        <w:t xml:space="preserve">C'est du vrai à </w:t>
      </w:r>
      <w:r w:rsidR="00F5554B">
        <w:rPr>
          <w:rFonts w:ascii="Times New Roman" w:hAnsi="Times New Roman"/>
          <w:sz w:val="24"/>
          <w:szCs w:val="24"/>
        </w:rPr>
        <w:t xml:space="preserve">la seule </w:t>
      </w:r>
      <w:r w:rsidR="009E32D3">
        <w:rPr>
          <w:rFonts w:ascii="Times New Roman" w:hAnsi="Times New Roman"/>
          <w:sz w:val="24"/>
          <w:szCs w:val="24"/>
        </w:rPr>
        <w:t>condition que « ça vous transforme ».</w:t>
      </w:r>
    </w:p>
    <w:p w:rsidR="009E32D3" w:rsidRDefault="00B77280" w:rsidP="0013378A">
      <w:pPr>
        <w:autoSpaceDE w:val="0"/>
        <w:autoSpaceDN w:val="0"/>
        <w:adjustRightInd w:val="0"/>
        <w:spacing w:after="6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9E32D3">
        <w:rPr>
          <w:rFonts w:ascii="Times New Roman" w:hAnsi="Times New Roman"/>
          <w:sz w:val="24"/>
          <w:szCs w:val="24"/>
        </w:rPr>
        <w:t>Et c</w:t>
      </w:r>
      <w:r w:rsidR="00F5554B">
        <w:rPr>
          <w:rFonts w:ascii="Times New Roman" w:hAnsi="Times New Roman"/>
          <w:sz w:val="24"/>
          <w:szCs w:val="24"/>
        </w:rPr>
        <w:t>e</w:t>
      </w:r>
      <w:r w:rsidR="009E32D3">
        <w:rPr>
          <w:rFonts w:ascii="Times New Roman" w:hAnsi="Times New Roman"/>
          <w:sz w:val="24"/>
          <w:szCs w:val="24"/>
        </w:rPr>
        <w:t xml:space="preserve"> vrai est au-delà de l'opposition du vrai et du f</w:t>
      </w:r>
      <w:r w:rsidR="007A428B">
        <w:rPr>
          <w:rFonts w:ascii="Times New Roman" w:hAnsi="Times New Roman"/>
          <w:sz w:val="24"/>
          <w:szCs w:val="24"/>
        </w:rPr>
        <w:t xml:space="preserve">aux. Michel </w:t>
      </w:r>
      <w:r w:rsidR="00F5554B">
        <w:rPr>
          <w:rFonts w:ascii="Times New Roman" w:hAnsi="Times New Roman"/>
          <w:sz w:val="24"/>
          <w:szCs w:val="24"/>
        </w:rPr>
        <w:t xml:space="preserve">Bouquet </w:t>
      </w:r>
      <w:r w:rsidR="007A428B">
        <w:rPr>
          <w:rFonts w:ascii="Times New Roman" w:hAnsi="Times New Roman"/>
          <w:sz w:val="24"/>
          <w:szCs w:val="24"/>
        </w:rPr>
        <w:t>disait aussi : « L</w:t>
      </w:r>
      <w:r w:rsidR="009E32D3">
        <w:rPr>
          <w:rFonts w:ascii="Times New Roman" w:hAnsi="Times New Roman"/>
          <w:sz w:val="24"/>
          <w:szCs w:val="24"/>
        </w:rPr>
        <w:t xml:space="preserve">e </w:t>
      </w:r>
      <w:r w:rsidR="007A428B">
        <w:rPr>
          <w:rFonts w:ascii="Times New Roman" w:hAnsi="Times New Roman"/>
          <w:sz w:val="24"/>
          <w:szCs w:val="24"/>
        </w:rPr>
        <w:t>théâtre est un lieu de mensonge</w:t>
      </w:r>
      <w:r w:rsidR="009E32D3">
        <w:rPr>
          <w:rFonts w:ascii="Times New Roman" w:hAnsi="Times New Roman"/>
          <w:sz w:val="24"/>
          <w:szCs w:val="24"/>
        </w:rPr>
        <w:t xml:space="preserve"> o</w:t>
      </w:r>
      <w:r w:rsidR="007A428B">
        <w:rPr>
          <w:rFonts w:ascii="Times New Roman" w:hAnsi="Times New Roman"/>
          <w:sz w:val="24"/>
          <w:szCs w:val="24"/>
        </w:rPr>
        <w:t>ù</w:t>
      </w:r>
      <w:r w:rsidR="009E32D3">
        <w:rPr>
          <w:rFonts w:ascii="Times New Roman" w:hAnsi="Times New Roman"/>
          <w:sz w:val="24"/>
          <w:szCs w:val="24"/>
        </w:rPr>
        <w:t xml:space="preserve"> on peut dire toute la vérité. » C'est tout ça.</w:t>
      </w:r>
    </w:p>
    <w:p w:rsidR="006A0579" w:rsidRDefault="006A0579" w:rsidP="003F1DCB">
      <w:pPr>
        <w:autoSpaceDE w:val="0"/>
        <w:autoSpaceDN w:val="0"/>
        <w:adjustRightInd w:val="0"/>
        <w:spacing w:after="0"/>
        <w:ind w:firstLine="142"/>
        <w:jc w:val="both"/>
        <w:rPr>
          <w:rFonts w:ascii="Times New Roman" w:hAnsi="Times New Roman"/>
          <w:sz w:val="24"/>
          <w:szCs w:val="24"/>
        </w:rPr>
      </w:pPr>
    </w:p>
    <w:p w:rsidR="004612E9" w:rsidRDefault="004612E9" w:rsidP="003F1DCB">
      <w:pPr>
        <w:autoSpaceDE w:val="0"/>
        <w:autoSpaceDN w:val="0"/>
        <w:adjustRightInd w:val="0"/>
        <w:spacing w:after="0"/>
        <w:ind w:firstLine="142"/>
        <w:jc w:val="both"/>
        <w:rPr>
          <w:rFonts w:ascii="Times New Roman" w:hAnsi="Times New Roman"/>
          <w:sz w:val="24"/>
          <w:szCs w:val="24"/>
        </w:rPr>
      </w:pPr>
    </w:p>
    <w:p w:rsidR="004612E9" w:rsidRDefault="00833DBF" w:rsidP="00833DBF">
      <w:pPr>
        <w:autoSpaceDE w:val="0"/>
        <w:autoSpaceDN w:val="0"/>
        <w:adjustRightInd w:val="0"/>
        <w:spacing w:after="0"/>
        <w:ind w:firstLine="142"/>
        <w:jc w:val="center"/>
        <w:rPr>
          <w:rFonts w:ascii="Times New Roman" w:hAnsi="Times New Roman"/>
          <w:sz w:val="24"/>
          <w:szCs w:val="24"/>
        </w:rPr>
      </w:pPr>
      <w:r>
        <w:rPr>
          <w:rFonts w:ascii="Times New Roman" w:hAnsi="Times New Roman"/>
          <w:b/>
          <w:sz w:val="32"/>
          <w:szCs w:val="32"/>
        </w:rPr>
        <w:t>Troisi</w:t>
      </w:r>
      <w:r w:rsidRPr="00607762">
        <w:rPr>
          <w:rFonts w:ascii="Times New Roman" w:hAnsi="Times New Roman"/>
          <w:b/>
          <w:sz w:val="32"/>
          <w:szCs w:val="32"/>
        </w:rPr>
        <w:t>ème partie</w:t>
      </w:r>
      <w:r>
        <w:rPr>
          <w:rFonts w:ascii="Times New Roman" w:hAnsi="Times New Roman"/>
          <w:b/>
          <w:sz w:val="32"/>
          <w:szCs w:val="32"/>
        </w:rPr>
        <w:t xml:space="preserve"> : les poèmes créés par le groupe</w:t>
      </w:r>
    </w:p>
    <w:p w:rsidR="009E32D3" w:rsidRDefault="009E32D3" w:rsidP="003F1DCB">
      <w:pPr>
        <w:autoSpaceDE w:val="0"/>
        <w:autoSpaceDN w:val="0"/>
        <w:adjustRightInd w:val="0"/>
        <w:spacing w:after="0"/>
        <w:ind w:firstLine="142"/>
        <w:jc w:val="both"/>
        <w:rPr>
          <w:rFonts w:ascii="Times New Roman" w:hAnsi="Times New Roman"/>
          <w:sz w:val="24"/>
          <w:szCs w:val="24"/>
        </w:rPr>
      </w:pPr>
    </w:p>
    <w:p w:rsidR="003F1DCB" w:rsidRDefault="009E32D3"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Puisqu'on est dans le domaine de</w:t>
      </w:r>
      <w:r w:rsidR="00E90C66">
        <w:rPr>
          <w:rFonts w:ascii="Times New Roman" w:hAnsi="Times New Roman"/>
          <w:sz w:val="24"/>
          <w:szCs w:val="24"/>
        </w:rPr>
        <w:t>s</w:t>
      </w:r>
      <w:r>
        <w:rPr>
          <w:rFonts w:ascii="Times New Roman" w:hAnsi="Times New Roman"/>
          <w:sz w:val="24"/>
          <w:szCs w:val="24"/>
        </w:rPr>
        <w:t xml:space="preserve"> parabole</w:t>
      </w:r>
      <w:r w:rsidR="00E90C66">
        <w:rPr>
          <w:rFonts w:ascii="Times New Roman" w:hAnsi="Times New Roman"/>
          <w:sz w:val="24"/>
          <w:szCs w:val="24"/>
        </w:rPr>
        <w:t>s</w:t>
      </w:r>
      <w:r>
        <w:rPr>
          <w:rFonts w:ascii="Times New Roman" w:hAnsi="Times New Roman"/>
          <w:sz w:val="24"/>
          <w:szCs w:val="24"/>
        </w:rPr>
        <w:t>, je veux dire que l'unique moyen de tourner la roue de la loi c'est d'entrer dedans et c'est pour ça que je vous ai demandé de composer un poème. Grâce à cela vous entr</w:t>
      </w:r>
      <w:r w:rsidR="00E90C66">
        <w:rPr>
          <w:rFonts w:ascii="Times New Roman" w:hAnsi="Times New Roman"/>
          <w:sz w:val="24"/>
          <w:szCs w:val="24"/>
        </w:rPr>
        <w:t>ez</w:t>
      </w:r>
      <w:r>
        <w:rPr>
          <w:rFonts w:ascii="Times New Roman" w:hAnsi="Times New Roman"/>
          <w:sz w:val="24"/>
          <w:szCs w:val="24"/>
        </w:rPr>
        <w:t xml:space="preserve"> dans l'univers de</w:t>
      </w:r>
      <w:r w:rsidR="00E90C66">
        <w:rPr>
          <w:rFonts w:ascii="Times New Roman" w:hAnsi="Times New Roman"/>
          <w:sz w:val="24"/>
          <w:szCs w:val="24"/>
        </w:rPr>
        <w:t>s</w:t>
      </w:r>
      <w:r>
        <w:rPr>
          <w:rFonts w:ascii="Times New Roman" w:hAnsi="Times New Roman"/>
          <w:sz w:val="24"/>
          <w:szCs w:val="24"/>
        </w:rPr>
        <w:t xml:space="preserve"> parabole</w:t>
      </w:r>
      <w:r w:rsidR="00E90C66">
        <w:rPr>
          <w:rFonts w:ascii="Times New Roman" w:hAnsi="Times New Roman"/>
          <w:sz w:val="24"/>
          <w:szCs w:val="24"/>
        </w:rPr>
        <w:t>s</w:t>
      </w:r>
      <w:r>
        <w:rPr>
          <w:rFonts w:ascii="Times New Roman" w:hAnsi="Times New Roman"/>
          <w:sz w:val="24"/>
          <w:szCs w:val="24"/>
        </w:rPr>
        <w:t xml:space="preserve"> pour tourner ensemble avec maître </w:t>
      </w:r>
      <w:proofErr w:type="spellStart"/>
      <w:r>
        <w:rPr>
          <w:rFonts w:ascii="Times New Roman" w:hAnsi="Times New Roman"/>
          <w:sz w:val="24"/>
          <w:szCs w:val="24"/>
        </w:rPr>
        <w:t>Dôgen</w:t>
      </w:r>
      <w:proofErr w:type="spellEnd"/>
      <w:r>
        <w:rPr>
          <w:rFonts w:ascii="Times New Roman" w:hAnsi="Times New Roman"/>
          <w:sz w:val="24"/>
          <w:szCs w:val="24"/>
        </w:rPr>
        <w:t xml:space="preserve"> et avec tous les patriarches, la roue de la </w:t>
      </w:r>
      <w:r w:rsidR="00E90C66">
        <w:rPr>
          <w:rFonts w:ascii="Times New Roman" w:hAnsi="Times New Roman"/>
          <w:sz w:val="24"/>
          <w:szCs w:val="24"/>
        </w:rPr>
        <w:t>L</w:t>
      </w:r>
      <w:r>
        <w:rPr>
          <w:rFonts w:ascii="Times New Roman" w:hAnsi="Times New Roman"/>
          <w:sz w:val="24"/>
          <w:szCs w:val="24"/>
        </w:rPr>
        <w:t>oi.</w:t>
      </w:r>
    </w:p>
    <w:p w:rsidR="003F1DCB" w:rsidRDefault="009E32D3"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Il s'agissait donc de prendre le même début que le verset initial trituré par les patriarches</w:t>
      </w:r>
      <w:r w:rsidR="00E90C66">
        <w:rPr>
          <w:rFonts w:ascii="Times New Roman" w:hAnsi="Times New Roman"/>
          <w:sz w:val="24"/>
          <w:szCs w:val="24"/>
        </w:rPr>
        <w:t>,</w:t>
      </w:r>
      <w:r>
        <w:rPr>
          <w:rFonts w:ascii="Times New Roman" w:hAnsi="Times New Roman"/>
          <w:sz w:val="24"/>
          <w:szCs w:val="24"/>
        </w:rPr>
        <w:t xml:space="preserve"> et de mettre une nouvelle conclusion.</w:t>
      </w:r>
    </w:p>
    <w:p w:rsidR="00ED4F97" w:rsidRDefault="00ED4F97" w:rsidP="003F1DCB">
      <w:pPr>
        <w:autoSpaceDE w:val="0"/>
        <w:autoSpaceDN w:val="0"/>
        <w:adjustRightInd w:val="0"/>
        <w:spacing w:after="0"/>
        <w:ind w:firstLine="142"/>
        <w:jc w:val="both"/>
      </w:pPr>
      <w:r w:rsidRPr="00ED4F97">
        <w:t xml:space="preserve">[N B : </w:t>
      </w:r>
      <w:r w:rsidR="00644C6E">
        <w:t>D</w:t>
      </w:r>
      <w:r w:rsidRPr="00ED4F97">
        <w:t xml:space="preserve">ans la transcription ne figurent pas les </w:t>
      </w:r>
      <w:r w:rsidR="00DF6F3E">
        <w:t>approbations</w:t>
      </w:r>
      <w:r w:rsidRPr="00ED4F97">
        <w:t xml:space="preserve"> de Yoko </w:t>
      </w:r>
      <w:r w:rsidR="00DF6F3E">
        <w:t>après la lecture des</w:t>
      </w:r>
      <w:r w:rsidRPr="00ED4F97">
        <w:t xml:space="preserve"> </w:t>
      </w:r>
      <w:r w:rsidR="00830773">
        <w:t xml:space="preserve">poèmes, </w:t>
      </w:r>
      <w:r w:rsidR="00E90C66">
        <w:t>il y a</w:t>
      </w:r>
      <w:r w:rsidR="00830773">
        <w:t xml:space="preserve"> </w:t>
      </w:r>
      <w:r w:rsidR="00644C6E">
        <w:t xml:space="preserve">seulement </w:t>
      </w:r>
      <w:r w:rsidR="00E90C66">
        <w:t>quelques</w:t>
      </w:r>
      <w:r w:rsidR="00830773">
        <w:t xml:space="preserve"> échos des uns et des autres</w:t>
      </w:r>
      <w:r w:rsidR="00644C6E">
        <w:t xml:space="preserve">. </w:t>
      </w:r>
      <w:r w:rsidR="00E90C66">
        <w:t>Il y a aussi</w:t>
      </w:r>
      <w:r w:rsidR="00644C6E">
        <w:t xml:space="preserve"> </w:t>
      </w:r>
      <w:r w:rsidR="0088104A">
        <w:t>des</w:t>
      </w:r>
      <w:r w:rsidR="00644C6E">
        <w:t xml:space="preserve"> poèmes qui n'ont pas été lus </w:t>
      </w:r>
      <w:r w:rsidR="00E90C66">
        <w:t>en séance</w:t>
      </w:r>
      <w:r w:rsidR="0088104A">
        <w:t>, ils sont dans une autre police</w:t>
      </w:r>
      <w:r w:rsidR="00E90C66">
        <w:t>.</w:t>
      </w:r>
      <w:r w:rsidRPr="00ED4F97">
        <w:t>]</w:t>
      </w:r>
    </w:p>
    <w:p w:rsidR="00ED4F97" w:rsidRPr="00ED4F97" w:rsidRDefault="00ED4F97" w:rsidP="003F1DCB">
      <w:pPr>
        <w:autoSpaceDE w:val="0"/>
        <w:autoSpaceDN w:val="0"/>
        <w:adjustRightInd w:val="0"/>
        <w:spacing w:after="0"/>
        <w:ind w:firstLine="142"/>
        <w:jc w:val="both"/>
      </w:pPr>
    </w:p>
    <w:p w:rsidR="0088104A" w:rsidRDefault="009E32D3" w:rsidP="0088104A">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lastRenderedPageBreak/>
        <w:t xml:space="preserve">« </w:t>
      </w:r>
      <w:r w:rsidRPr="009E32D3">
        <w:rPr>
          <w:rFonts w:ascii="Times New Roman" w:hAnsi="Times New Roman"/>
          <w:b/>
          <w:sz w:val="24"/>
          <w:szCs w:val="24"/>
        </w:rPr>
        <w:t xml:space="preserve">Si une seule personne déploie le vrai et retourne à la source, </w:t>
      </w:r>
    </w:p>
    <w:p w:rsidR="009E32D3" w:rsidRDefault="0088104A" w:rsidP="00425FD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L</w:t>
      </w:r>
      <w:r w:rsidR="009E32D3" w:rsidRPr="009E32D3">
        <w:rPr>
          <w:rFonts w:ascii="Times New Roman" w:hAnsi="Times New Roman"/>
          <w:b/>
          <w:sz w:val="24"/>
          <w:szCs w:val="24"/>
        </w:rPr>
        <w:t>e méta</w:t>
      </w:r>
      <w:r w:rsidR="009E32D3">
        <w:rPr>
          <w:rFonts w:ascii="Times New Roman" w:hAnsi="Times New Roman"/>
          <w:b/>
          <w:sz w:val="24"/>
          <w:szCs w:val="24"/>
        </w:rPr>
        <w:t>-</w:t>
      </w:r>
      <w:r w:rsidR="009E32D3" w:rsidRPr="009E32D3">
        <w:rPr>
          <w:rFonts w:ascii="Times New Roman" w:hAnsi="Times New Roman"/>
          <w:b/>
          <w:sz w:val="24"/>
          <w:szCs w:val="24"/>
        </w:rPr>
        <w:t>espace des 10 directions reparaît entièrement dans une clarté nouvelle</w:t>
      </w:r>
      <w:r w:rsidR="009E32D3">
        <w:rPr>
          <w:rFonts w:ascii="Times New Roman" w:hAnsi="Times New Roman"/>
          <w:sz w:val="24"/>
          <w:szCs w:val="24"/>
        </w:rPr>
        <w:t xml:space="preserve">. » (Michel </w:t>
      </w:r>
      <w:proofErr w:type="spellStart"/>
      <w:r w:rsidR="009E32D3">
        <w:rPr>
          <w:rFonts w:ascii="Times New Roman" w:hAnsi="Times New Roman"/>
          <w:sz w:val="24"/>
          <w:szCs w:val="24"/>
        </w:rPr>
        <w:t>Bitbol</w:t>
      </w:r>
      <w:proofErr w:type="spellEnd"/>
      <w:r w:rsidR="009E32D3">
        <w:rPr>
          <w:rFonts w:ascii="Times New Roman" w:hAnsi="Times New Roman"/>
          <w:sz w:val="24"/>
          <w:szCs w:val="24"/>
        </w:rPr>
        <w:t>).</w:t>
      </w:r>
    </w:p>
    <w:p w:rsidR="009E32D3" w:rsidRDefault="009E32D3"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Commentaire : C'est l'idée selon laquelle avant une étape de profonde pratique o</w:t>
      </w:r>
      <w:r w:rsidR="00425FD3">
        <w:rPr>
          <w:rFonts w:ascii="Times New Roman" w:hAnsi="Times New Roman"/>
          <w:sz w:val="24"/>
          <w:szCs w:val="24"/>
        </w:rPr>
        <w:t>u</w:t>
      </w:r>
      <w:r>
        <w:rPr>
          <w:rFonts w:ascii="Times New Roman" w:hAnsi="Times New Roman"/>
          <w:sz w:val="24"/>
          <w:szCs w:val="24"/>
        </w:rPr>
        <w:t xml:space="preserve"> </w:t>
      </w:r>
      <w:r w:rsidR="00425FD3">
        <w:rPr>
          <w:rFonts w:ascii="Times New Roman" w:hAnsi="Times New Roman"/>
          <w:sz w:val="24"/>
          <w:szCs w:val="24"/>
        </w:rPr>
        <w:t>bien</w:t>
      </w:r>
      <w:r>
        <w:rPr>
          <w:rFonts w:ascii="Times New Roman" w:hAnsi="Times New Roman"/>
          <w:sz w:val="24"/>
          <w:szCs w:val="24"/>
        </w:rPr>
        <w:t xml:space="preserve"> l'atteinte de l'éveil, les montagnes sont des montagnes, les fleuves sont des fleuves ; ensuite les montagnes ne sont plus des montagnes et les fleuves ne sont plus des fleuves ; et dans un troisième temps les montagnes redeviennent des montagnes et les fleuves redeviennent des fleuves. Donc si on admet que le verset initial disait que toute la mise en forme du monde s'effondrait sans reste à partir du moment où on avait atteint l'éveil, ici, lorsqu'on on l'a complètement accompli, tout redevient pas tout à fait comme avant, mais d'une certaine façon les formes elles-mêmes deviennent quelque chose qui participe de l'état en question.</w:t>
      </w:r>
    </w:p>
    <w:p w:rsidR="009E32D3" w:rsidRDefault="00425FD3" w:rsidP="003F1DCB">
      <w:pPr>
        <w:autoSpaceDE w:val="0"/>
        <w:autoSpaceDN w:val="0"/>
        <w:adjustRightInd w:val="0"/>
        <w:spacing w:after="0"/>
        <w:ind w:firstLine="142"/>
        <w:jc w:val="both"/>
        <w:rPr>
          <w:rFonts w:ascii="Times New Roman" w:hAnsi="Times New Roman"/>
          <w:sz w:val="24"/>
          <w:szCs w:val="24"/>
        </w:rPr>
      </w:pPr>
      <w:r w:rsidRPr="00425FD3">
        <w:rPr>
          <w:rFonts w:ascii="Times New Roman" w:hAnsi="Times New Roman"/>
          <w:b/>
          <w:sz w:val="24"/>
          <w:szCs w:val="24"/>
        </w:rPr>
        <w:t>Y O :</w:t>
      </w:r>
      <w:r w:rsidR="00001D08">
        <w:rPr>
          <w:rFonts w:ascii="Times New Roman" w:hAnsi="Times New Roman"/>
          <w:sz w:val="24"/>
          <w:szCs w:val="24"/>
        </w:rPr>
        <w:t xml:space="preserve"> </w:t>
      </w:r>
      <w:r w:rsidR="009E32D3">
        <w:rPr>
          <w:rFonts w:ascii="Times New Roman" w:hAnsi="Times New Roman"/>
          <w:sz w:val="24"/>
          <w:szCs w:val="24"/>
        </w:rPr>
        <w:t xml:space="preserve">C'est ce qu'on a vu dans les trois versets initiaux du </w:t>
      </w:r>
      <w:proofErr w:type="spellStart"/>
      <w:r w:rsidR="009E32D3" w:rsidRPr="0013378A">
        <w:rPr>
          <w:rFonts w:ascii="Times New Roman" w:hAnsi="Times New Roman"/>
          <w:i/>
          <w:sz w:val="24"/>
          <w:szCs w:val="24"/>
        </w:rPr>
        <w:t>Genjôkôan</w:t>
      </w:r>
      <w:proofErr w:type="spellEnd"/>
      <w:r w:rsidR="009E32D3">
        <w:rPr>
          <w:rFonts w:ascii="Times New Roman" w:hAnsi="Times New Roman"/>
          <w:sz w:val="24"/>
          <w:szCs w:val="24"/>
        </w:rPr>
        <w:t>.</w:t>
      </w:r>
      <w:r w:rsidR="00ED4F97">
        <w:rPr>
          <w:rFonts w:ascii="Times New Roman" w:hAnsi="Times New Roman"/>
          <w:sz w:val="24"/>
          <w:szCs w:val="24"/>
        </w:rPr>
        <w:t xml:space="preserve"> </w:t>
      </w:r>
    </w:p>
    <w:p w:rsidR="00830773" w:rsidRDefault="00830773" w:rsidP="003F1DCB">
      <w:pPr>
        <w:autoSpaceDE w:val="0"/>
        <w:autoSpaceDN w:val="0"/>
        <w:adjustRightInd w:val="0"/>
        <w:spacing w:after="0"/>
        <w:ind w:firstLine="142"/>
        <w:jc w:val="both"/>
        <w:rPr>
          <w:rFonts w:ascii="Times New Roman" w:hAnsi="Times New Roman"/>
          <w:sz w:val="24"/>
          <w:szCs w:val="24"/>
        </w:rPr>
      </w:pPr>
    </w:p>
    <w:p w:rsidR="0088104A" w:rsidRDefault="00ED4F97" w:rsidP="003F1DCB">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Pr="00ED4F97">
        <w:rPr>
          <w:rFonts w:ascii="Times New Roman" w:hAnsi="Times New Roman"/>
          <w:b/>
          <w:sz w:val="24"/>
          <w:szCs w:val="24"/>
        </w:rPr>
        <w:t>Si une seule personne déploie le vrai et retourne à la source,</w:t>
      </w:r>
      <w:r>
        <w:rPr>
          <w:rFonts w:ascii="Times New Roman" w:hAnsi="Times New Roman"/>
          <w:b/>
          <w:sz w:val="24"/>
          <w:szCs w:val="24"/>
        </w:rPr>
        <w:t xml:space="preserve"> </w:t>
      </w:r>
    </w:p>
    <w:p w:rsidR="00ED4F97" w:rsidRDefault="0088104A"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A</w:t>
      </w:r>
      <w:r w:rsidR="00ED4F97">
        <w:rPr>
          <w:rFonts w:ascii="Times New Roman" w:hAnsi="Times New Roman"/>
          <w:b/>
          <w:sz w:val="24"/>
          <w:szCs w:val="24"/>
        </w:rPr>
        <w:t>uthentique et contrefaçon</w:t>
      </w:r>
      <w:r w:rsidR="00ED4F97" w:rsidRPr="00ED4F97">
        <w:rPr>
          <w:rFonts w:ascii="Times New Roman" w:hAnsi="Times New Roman"/>
          <w:b/>
          <w:sz w:val="24"/>
          <w:szCs w:val="24"/>
        </w:rPr>
        <w:t xml:space="preserve"> ne seront plus pour elle que des dénominations</w:t>
      </w:r>
      <w:r w:rsidR="00ED4F97">
        <w:rPr>
          <w:rFonts w:ascii="Times New Roman" w:hAnsi="Times New Roman"/>
          <w:sz w:val="24"/>
          <w:szCs w:val="24"/>
        </w:rPr>
        <w:t>. » (Aurélien).</w:t>
      </w:r>
    </w:p>
    <w:p w:rsidR="00ED4F97" w:rsidRDefault="00ED4F97"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Commentaire : Le caractère authentique ou contrefait </w:t>
      </w:r>
      <w:r w:rsidR="00425FD3">
        <w:rPr>
          <w:rFonts w:ascii="Times New Roman" w:hAnsi="Times New Roman"/>
          <w:sz w:val="24"/>
          <w:szCs w:val="24"/>
        </w:rPr>
        <w:t xml:space="preserve">existe </w:t>
      </w:r>
      <w:r>
        <w:rPr>
          <w:rFonts w:ascii="Times New Roman" w:hAnsi="Times New Roman"/>
          <w:sz w:val="24"/>
          <w:szCs w:val="24"/>
        </w:rPr>
        <w:t>d'un point de vue historique contextuel puisqu'il y a des vrai</w:t>
      </w:r>
      <w:r w:rsidR="00830773">
        <w:rPr>
          <w:rFonts w:ascii="Times New Roman" w:hAnsi="Times New Roman"/>
          <w:sz w:val="24"/>
          <w:szCs w:val="24"/>
        </w:rPr>
        <w:t>s</w:t>
      </w:r>
      <w:r>
        <w:rPr>
          <w:rFonts w:ascii="Times New Roman" w:hAnsi="Times New Roman"/>
          <w:sz w:val="24"/>
          <w:szCs w:val="24"/>
        </w:rPr>
        <w:t xml:space="preserve"> </w:t>
      </w:r>
      <w:proofErr w:type="gramStart"/>
      <w:r w:rsidR="009E0106">
        <w:rPr>
          <w:rFonts w:ascii="Times New Roman" w:hAnsi="Times New Roman"/>
          <w:sz w:val="24"/>
          <w:szCs w:val="24"/>
        </w:rPr>
        <w:t>sûtra</w:t>
      </w:r>
      <w:proofErr w:type="gramEnd"/>
      <w:r>
        <w:rPr>
          <w:rFonts w:ascii="Times New Roman" w:hAnsi="Times New Roman"/>
          <w:sz w:val="24"/>
          <w:szCs w:val="24"/>
        </w:rPr>
        <w:t xml:space="preserve"> et des apocryphes. Mais pour celui qui a réellement, par sa pratique, déploy</w:t>
      </w:r>
      <w:r w:rsidR="00425FD3">
        <w:rPr>
          <w:rFonts w:ascii="Times New Roman" w:hAnsi="Times New Roman"/>
          <w:sz w:val="24"/>
          <w:szCs w:val="24"/>
        </w:rPr>
        <w:t>é</w:t>
      </w:r>
      <w:r>
        <w:rPr>
          <w:rFonts w:ascii="Times New Roman" w:hAnsi="Times New Roman"/>
          <w:sz w:val="24"/>
          <w:szCs w:val="24"/>
        </w:rPr>
        <w:t xml:space="preserve"> le vrai et retourn</w:t>
      </w:r>
      <w:r w:rsidR="00425FD3">
        <w:rPr>
          <w:rFonts w:ascii="Times New Roman" w:hAnsi="Times New Roman"/>
          <w:sz w:val="24"/>
          <w:szCs w:val="24"/>
        </w:rPr>
        <w:t>é</w:t>
      </w:r>
      <w:r>
        <w:rPr>
          <w:rFonts w:ascii="Times New Roman" w:hAnsi="Times New Roman"/>
          <w:sz w:val="24"/>
          <w:szCs w:val="24"/>
        </w:rPr>
        <w:t xml:space="preserve"> à la source,</w:t>
      </w:r>
      <w:r w:rsidR="00425FD3">
        <w:rPr>
          <w:rFonts w:ascii="Times New Roman" w:hAnsi="Times New Roman"/>
          <w:sz w:val="24"/>
          <w:szCs w:val="24"/>
        </w:rPr>
        <w:t xml:space="preserve"> qui a une véritable pratique,</w:t>
      </w:r>
      <w:r>
        <w:rPr>
          <w:rFonts w:ascii="Times New Roman" w:hAnsi="Times New Roman"/>
          <w:sz w:val="24"/>
          <w:szCs w:val="24"/>
        </w:rPr>
        <w:t xml:space="preserve"> ça n'a plus aucune importance, c'est n'importe quel </w:t>
      </w:r>
      <w:r w:rsidR="009E0106">
        <w:rPr>
          <w:rFonts w:ascii="Times New Roman" w:hAnsi="Times New Roman"/>
          <w:sz w:val="24"/>
          <w:szCs w:val="24"/>
        </w:rPr>
        <w:t>sûtra</w:t>
      </w:r>
      <w:r>
        <w:rPr>
          <w:rFonts w:ascii="Times New Roman" w:hAnsi="Times New Roman"/>
          <w:sz w:val="24"/>
          <w:szCs w:val="24"/>
        </w:rPr>
        <w:t xml:space="preserve"> qui devient réellement vrai.</w:t>
      </w:r>
    </w:p>
    <w:p w:rsidR="00644C6E" w:rsidRDefault="00644C6E" w:rsidP="00644C6E">
      <w:pPr>
        <w:spacing w:after="0"/>
        <w:ind w:firstLine="142"/>
        <w:jc w:val="both"/>
      </w:pPr>
    </w:p>
    <w:p w:rsidR="0088104A" w:rsidRPr="0088104A" w:rsidRDefault="00644C6E" w:rsidP="00644C6E">
      <w:pPr>
        <w:spacing w:after="0"/>
        <w:ind w:firstLine="142"/>
        <w:jc w:val="both"/>
        <w:rPr>
          <w:b/>
        </w:rPr>
      </w:pPr>
      <w:r w:rsidRPr="0088104A">
        <w:t xml:space="preserve">« </w:t>
      </w:r>
      <w:r w:rsidRPr="0088104A">
        <w:rPr>
          <w:b/>
        </w:rPr>
        <w:t xml:space="preserve">Si une seule personne déploie le vrai et retourne à la source, </w:t>
      </w:r>
    </w:p>
    <w:p w:rsidR="00644C6E" w:rsidRPr="0088104A" w:rsidRDefault="0088104A" w:rsidP="00644C6E">
      <w:pPr>
        <w:spacing w:after="0"/>
        <w:ind w:firstLine="142"/>
        <w:jc w:val="both"/>
      </w:pPr>
      <w:r w:rsidRPr="0088104A">
        <w:rPr>
          <w:b/>
        </w:rPr>
        <w:t>E</w:t>
      </w:r>
      <w:r w:rsidR="00644C6E" w:rsidRPr="0088104A">
        <w:rPr>
          <w:b/>
        </w:rPr>
        <w:t xml:space="preserve">mpli du méta-espace des dix directions, telle une fleur sur le brocart le mendiant délaissant son bol à aumône se pose </w:t>
      </w:r>
      <w:proofErr w:type="spellStart"/>
      <w:r w:rsidR="00644C6E" w:rsidRPr="0088104A">
        <w:rPr>
          <w:b/>
          <w:i/>
        </w:rPr>
        <w:t>shikantaza</w:t>
      </w:r>
      <w:proofErr w:type="spellEnd"/>
      <w:r w:rsidR="00644C6E" w:rsidRPr="0088104A">
        <w:t>.</w:t>
      </w:r>
      <w:r w:rsidR="00DF6F3E" w:rsidRPr="0088104A">
        <w:t> </w:t>
      </w:r>
      <w:r w:rsidR="00644C6E" w:rsidRPr="0088104A">
        <w:t>» (Patrick Michel</w:t>
      </w:r>
      <w:r w:rsidR="006309F9" w:rsidRPr="0088104A">
        <w:t xml:space="preserve"> qui l'avait proposé pour le blog avant la séance</w:t>
      </w:r>
      <w:r w:rsidR="00644C6E" w:rsidRPr="0088104A">
        <w:t>).</w:t>
      </w:r>
    </w:p>
    <w:p w:rsidR="00644C6E" w:rsidRPr="0088104A" w:rsidRDefault="00644C6E" w:rsidP="00644C6E">
      <w:pPr>
        <w:spacing w:after="0"/>
        <w:ind w:firstLine="142"/>
        <w:jc w:val="both"/>
      </w:pPr>
      <w:r w:rsidRPr="0088104A">
        <w:t xml:space="preserve">Commentaire [extrait </w:t>
      </w:r>
      <w:r w:rsidR="00E90C66" w:rsidRPr="0088104A">
        <w:t>du</w:t>
      </w:r>
      <w:r w:rsidRPr="0088104A">
        <w:t xml:space="preserve"> blog] : Je pose en une allégorie de la quête spirituelle le couple mendiant / bol à aumône. Quête qui aboutit à être assis sans rien faire, sans chercher à résoudre un problème ou obtenir quoi que ce soit, déployant par là</w:t>
      </w:r>
      <w:r w:rsidR="008D58B4" w:rsidRPr="0088104A">
        <w:t>-</w:t>
      </w:r>
      <w:r w:rsidRPr="0088104A">
        <w:t>même le vrai et retournant à la source.</w:t>
      </w:r>
    </w:p>
    <w:p w:rsidR="00ED4F97" w:rsidRDefault="00ED4F97" w:rsidP="003F1DCB">
      <w:pPr>
        <w:autoSpaceDE w:val="0"/>
        <w:autoSpaceDN w:val="0"/>
        <w:adjustRightInd w:val="0"/>
        <w:spacing w:after="0"/>
        <w:ind w:firstLine="142"/>
        <w:jc w:val="both"/>
        <w:rPr>
          <w:rFonts w:ascii="Times New Roman" w:hAnsi="Times New Roman"/>
          <w:sz w:val="24"/>
          <w:szCs w:val="24"/>
        </w:rPr>
      </w:pPr>
    </w:p>
    <w:p w:rsidR="0088104A" w:rsidRDefault="00ED4F97" w:rsidP="003F1DCB">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Pr="00ED4F97">
        <w:rPr>
          <w:rFonts w:ascii="Times New Roman" w:hAnsi="Times New Roman"/>
          <w:b/>
          <w:sz w:val="24"/>
          <w:szCs w:val="24"/>
        </w:rPr>
        <w:t xml:space="preserve">Si une seule personne déploie le vrai et retourne à la source, </w:t>
      </w:r>
    </w:p>
    <w:p w:rsidR="009E32D3" w:rsidRDefault="0088104A"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L</w:t>
      </w:r>
      <w:r w:rsidR="00ED4F97" w:rsidRPr="00ED4F97">
        <w:rPr>
          <w:rFonts w:ascii="Times New Roman" w:hAnsi="Times New Roman"/>
          <w:b/>
          <w:sz w:val="24"/>
          <w:szCs w:val="24"/>
        </w:rPr>
        <w:t>e chauve perd la tête</w:t>
      </w:r>
      <w:r w:rsidR="00ED4F97">
        <w:rPr>
          <w:rFonts w:ascii="Times New Roman" w:hAnsi="Times New Roman"/>
          <w:sz w:val="24"/>
          <w:szCs w:val="24"/>
        </w:rPr>
        <w:t>. » (Anne).</w:t>
      </w:r>
    </w:p>
    <w:p w:rsidR="00ED4F97" w:rsidRDefault="00ED4F97"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Commentaire : Ce qui m'a fascinée c'est le fait qu'en utilisant des images, on n'a pas forcément besoin de comprendre le sens. Ça permet de reproduire</w:t>
      </w:r>
      <w:r w:rsidR="003703CD">
        <w:rPr>
          <w:rFonts w:ascii="Times New Roman" w:hAnsi="Times New Roman"/>
          <w:sz w:val="24"/>
          <w:szCs w:val="24"/>
        </w:rPr>
        <w:t>,</w:t>
      </w:r>
      <w:r>
        <w:rPr>
          <w:rFonts w:ascii="Times New Roman" w:hAnsi="Times New Roman"/>
          <w:sz w:val="24"/>
          <w:szCs w:val="24"/>
        </w:rPr>
        <w:t xml:space="preserve"> et en reproduisant, malgré tout, on s'approche d'un sens et je trouve ça étonnant. J'ai donc fait le parallèle avec le bol du mendiant qui est cassé. En effet la tête pour un chauve c'est ce qui le définit, et en plus « si tu perds la tête, tu meurs ». Et pour finir la tête c'est ce qui permet d'intellectualiser les choses.</w:t>
      </w:r>
    </w:p>
    <w:p w:rsidR="00ED4F97" w:rsidRDefault="00ED4F97" w:rsidP="003F1DCB">
      <w:pPr>
        <w:autoSpaceDE w:val="0"/>
        <w:autoSpaceDN w:val="0"/>
        <w:adjustRightInd w:val="0"/>
        <w:spacing w:after="0"/>
        <w:ind w:firstLine="142"/>
        <w:jc w:val="both"/>
        <w:rPr>
          <w:rFonts w:ascii="Times New Roman" w:hAnsi="Times New Roman"/>
          <w:sz w:val="24"/>
          <w:szCs w:val="24"/>
        </w:rPr>
      </w:pPr>
    </w:p>
    <w:p w:rsidR="00ED4F97" w:rsidRDefault="00ED4F97" w:rsidP="003F1DCB">
      <w:pPr>
        <w:autoSpaceDE w:val="0"/>
        <w:autoSpaceDN w:val="0"/>
        <w:adjustRightInd w:val="0"/>
        <w:spacing w:after="0"/>
        <w:ind w:firstLine="142"/>
        <w:jc w:val="both"/>
        <w:rPr>
          <w:rFonts w:ascii="Times New Roman" w:hAnsi="Times New Roman"/>
          <w:sz w:val="24"/>
          <w:szCs w:val="24"/>
        </w:rPr>
      </w:pPr>
      <w:r w:rsidRPr="00DF6F3E">
        <w:rPr>
          <w:rFonts w:ascii="Times New Roman" w:hAnsi="Times New Roman"/>
          <w:b/>
          <w:sz w:val="24"/>
          <w:szCs w:val="24"/>
        </w:rPr>
        <w:t>D</w:t>
      </w:r>
      <w:r w:rsidR="00DF6F3E" w:rsidRPr="00DF6F3E">
        <w:rPr>
          <w:rFonts w:ascii="Times New Roman" w:hAnsi="Times New Roman"/>
          <w:b/>
          <w:sz w:val="24"/>
          <w:szCs w:val="24"/>
        </w:rPr>
        <w:t>avid</w:t>
      </w:r>
      <w:r>
        <w:rPr>
          <w:rFonts w:ascii="Times New Roman" w:hAnsi="Times New Roman"/>
          <w:sz w:val="24"/>
          <w:szCs w:val="24"/>
        </w:rPr>
        <w:t xml:space="preserve"> : Moi je ne suis pas très avancé dans l'étude du bouddhisme, donc je ne comprends pas les termes : la source je ne sais pas ce que c'est ; le méta-espace des 10 directions c'est encore plus mystérieux ; ce que ça veut dire quand il s'effondre, je ne sais pas. Comme je fais un peu de </w:t>
      </w:r>
      <w:r w:rsidR="00E90C66">
        <w:rPr>
          <w:rFonts w:ascii="Times New Roman" w:hAnsi="Times New Roman"/>
          <w:sz w:val="24"/>
          <w:szCs w:val="24"/>
        </w:rPr>
        <w:t>c</w:t>
      </w:r>
      <w:r>
        <w:rPr>
          <w:rFonts w:ascii="Times New Roman" w:hAnsi="Times New Roman"/>
          <w:sz w:val="24"/>
          <w:szCs w:val="24"/>
        </w:rPr>
        <w:t xml:space="preserve">hinois j'ai regardé chacun des caractères pour trouver leur signification. Il y en a un qui m'a paru important c'est le mot que vous avez traduit par déployer qui en chinois veut dire aussi découvrir, trouver quelque chose. Mais pour trouver il faut chercher. </w:t>
      </w:r>
      <w:r w:rsidR="00E90C66">
        <w:rPr>
          <w:rFonts w:ascii="Times New Roman" w:hAnsi="Times New Roman"/>
          <w:sz w:val="24"/>
          <w:szCs w:val="24"/>
        </w:rPr>
        <w:t>J'ai fait des tas</w:t>
      </w:r>
      <w:r>
        <w:rPr>
          <w:rFonts w:ascii="Times New Roman" w:hAnsi="Times New Roman"/>
          <w:sz w:val="24"/>
          <w:szCs w:val="24"/>
        </w:rPr>
        <w:t xml:space="preserve"> d'interprétation</w:t>
      </w:r>
      <w:r w:rsidR="00E90C66">
        <w:rPr>
          <w:rFonts w:ascii="Times New Roman" w:hAnsi="Times New Roman"/>
          <w:sz w:val="24"/>
          <w:szCs w:val="24"/>
        </w:rPr>
        <w:t>s</w:t>
      </w:r>
      <w:r>
        <w:rPr>
          <w:rFonts w:ascii="Times New Roman" w:hAnsi="Times New Roman"/>
          <w:sz w:val="24"/>
          <w:szCs w:val="24"/>
        </w:rPr>
        <w:t xml:space="preserve"> et je vous donne simplement ma conclusion : pour moi ce que veut dire le verset initial c'est </w:t>
      </w:r>
      <w:r w:rsidR="00E90C66">
        <w:rPr>
          <w:rFonts w:ascii="Times New Roman" w:hAnsi="Times New Roman"/>
          <w:sz w:val="24"/>
          <w:szCs w:val="24"/>
        </w:rPr>
        <w:t xml:space="preserve">que </w:t>
      </w:r>
      <w:r>
        <w:rPr>
          <w:rFonts w:ascii="Times New Roman" w:hAnsi="Times New Roman"/>
          <w:sz w:val="24"/>
          <w:szCs w:val="24"/>
        </w:rPr>
        <w:t>« trouver la vérité, retourner à la source, atteindre le nirvâna, tout ça c'est i</w:t>
      </w:r>
      <w:r w:rsidR="003703CD">
        <w:rPr>
          <w:rFonts w:ascii="Times New Roman" w:hAnsi="Times New Roman"/>
          <w:sz w:val="24"/>
          <w:szCs w:val="24"/>
        </w:rPr>
        <w:t>dentique et c'est simultané » c</w:t>
      </w:r>
      <w:r>
        <w:rPr>
          <w:rFonts w:ascii="Times New Roman" w:hAnsi="Times New Roman"/>
          <w:sz w:val="24"/>
          <w:szCs w:val="24"/>
        </w:rPr>
        <w:t xml:space="preserve">ar pour moi l'effondrement de l'espace c'est </w:t>
      </w:r>
      <w:r w:rsidR="003703CD">
        <w:rPr>
          <w:rFonts w:ascii="Times New Roman" w:hAnsi="Times New Roman"/>
          <w:sz w:val="24"/>
          <w:szCs w:val="24"/>
        </w:rPr>
        <w:t>tout ça</w:t>
      </w:r>
      <w:r>
        <w:rPr>
          <w:rFonts w:ascii="Times New Roman" w:hAnsi="Times New Roman"/>
          <w:sz w:val="24"/>
          <w:szCs w:val="24"/>
        </w:rPr>
        <w:t>.</w:t>
      </w:r>
    </w:p>
    <w:p w:rsidR="00ED4F97" w:rsidRDefault="00ED4F97" w:rsidP="003F1DCB">
      <w:pPr>
        <w:autoSpaceDE w:val="0"/>
        <w:autoSpaceDN w:val="0"/>
        <w:adjustRightInd w:val="0"/>
        <w:spacing w:after="0"/>
        <w:ind w:firstLine="142"/>
        <w:jc w:val="both"/>
        <w:rPr>
          <w:rFonts w:ascii="Times New Roman" w:hAnsi="Times New Roman"/>
          <w:sz w:val="24"/>
          <w:szCs w:val="24"/>
        </w:rPr>
      </w:pPr>
    </w:p>
    <w:p w:rsidR="0088104A" w:rsidRDefault="00ED4F97" w:rsidP="003F1DCB">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lastRenderedPageBreak/>
        <w:t xml:space="preserve">« </w:t>
      </w:r>
      <w:r w:rsidRPr="00ED4F97">
        <w:rPr>
          <w:rFonts w:ascii="Times New Roman" w:hAnsi="Times New Roman"/>
          <w:b/>
          <w:sz w:val="24"/>
          <w:szCs w:val="24"/>
        </w:rPr>
        <w:t xml:space="preserve">Si une seule personne déploie le vrai et retourne à la source, </w:t>
      </w:r>
    </w:p>
    <w:p w:rsidR="00ED4F97" w:rsidRDefault="0088104A"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S</w:t>
      </w:r>
      <w:r w:rsidR="00ED4F97" w:rsidRPr="00ED4F97">
        <w:rPr>
          <w:rFonts w:ascii="Times New Roman" w:hAnsi="Times New Roman"/>
          <w:b/>
          <w:sz w:val="24"/>
          <w:szCs w:val="24"/>
        </w:rPr>
        <w:t>ans objet où se poser l'œil mesure sa propre épaisseur.</w:t>
      </w:r>
      <w:r w:rsidR="00ED4F97">
        <w:rPr>
          <w:rFonts w:ascii="Times New Roman" w:hAnsi="Times New Roman"/>
          <w:sz w:val="24"/>
          <w:szCs w:val="24"/>
        </w:rPr>
        <w:t xml:space="preserve"> » (Florence).</w:t>
      </w:r>
    </w:p>
    <w:p w:rsidR="00ED4F97" w:rsidRDefault="00ED4F97"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Commentaire :</w:t>
      </w:r>
      <w:r w:rsidR="00830773">
        <w:rPr>
          <w:rFonts w:ascii="Times New Roman" w:hAnsi="Times New Roman"/>
          <w:sz w:val="24"/>
          <w:szCs w:val="24"/>
        </w:rPr>
        <w:t xml:space="preserve"> J'ai voulu faire un parallèle avec la </w:t>
      </w:r>
      <w:r w:rsidR="0088104A">
        <w:rPr>
          <w:rFonts w:ascii="Times New Roman" w:hAnsi="Times New Roman"/>
          <w:sz w:val="24"/>
          <w:szCs w:val="24"/>
        </w:rPr>
        <w:t>1</w:t>
      </w:r>
      <w:r w:rsidR="003E6E06" w:rsidRPr="0088104A">
        <w:rPr>
          <w:rFonts w:ascii="Times New Roman" w:hAnsi="Times New Roman"/>
          <w:sz w:val="24"/>
          <w:szCs w:val="24"/>
          <w:vertAlign w:val="superscript"/>
        </w:rPr>
        <w:t>ère</w:t>
      </w:r>
      <w:r w:rsidR="003E6E06">
        <w:rPr>
          <w:rFonts w:ascii="Times New Roman" w:hAnsi="Times New Roman"/>
          <w:sz w:val="24"/>
          <w:szCs w:val="24"/>
        </w:rPr>
        <w:t xml:space="preserve"> partie de la phrase parce que « </w:t>
      </w:r>
      <w:r w:rsidR="00830773">
        <w:rPr>
          <w:rFonts w:ascii="Times New Roman" w:hAnsi="Times New Roman"/>
          <w:sz w:val="24"/>
          <w:szCs w:val="24"/>
        </w:rPr>
        <w:t>déployer le vrai » c'est déploy</w:t>
      </w:r>
      <w:r w:rsidR="003E6E06">
        <w:rPr>
          <w:rFonts w:ascii="Times New Roman" w:hAnsi="Times New Roman"/>
          <w:sz w:val="24"/>
          <w:szCs w:val="24"/>
        </w:rPr>
        <w:t>er</w:t>
      </w:r>
      <w:r w:rsidR="00830773">
        <w:rPr>
          <w:rFonts w:ascii="Times New Roman" w:hAnsi="Times New Roman"/>
          <w:sz w:val="24"/>
          <w:szCs w:val="24"/>
        </w:rPr>
        <w:t xml:space="preserve"> tous les phénomènes, tout ce qu'on peut voir autour de nous, mais le voir peut-être différemment. Et la deuxième partie c'est une idée de réflexion sur soi-même, réflexion au sens intellectuel et au sens de "se réfléchir" comme si le soi se réfléchissait sur lui-même.</w:t>
      </w:r>
    </w:p>
    <w:p w:rsidR="003F1DCB" w:rsidRDefault="003F1DCB" w:rsidP="003F1DCB">
      <w:pPr>
        <w:autoSpaceDE w:val="0"/>
        <w:autoSpaceDN w:val="0"/>
        <w:adjustRightInd w:val="0"/>
        <w:spacing w:after="0"/>
        <w:ind w:firstLine="142"/>
        <w:jc w:val="both"/>
        <w:rPr>
          <w:rFonts w:ascii="Times New Roman" w:hAnsi="Times New Roman"/>
          <w:sz w:val="24"/>
          <w:szCs w:val="24"/>
        </w:rPr>
      </w:pPr>
    </w:p>
    <w:p w:rsidR="0088104A" w:rsidRDefault="00830773" w:rsidP="003F1DCB">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Pr="00830773">
        <w:rPr>
          <w:rFonts w:ascii="Times New Roman" w:hAnsi="Times New Roman"/>
          <w:b/>
          <w:sz w:val="24"/>
          <w:szCs w:val="24"/>
        </w:rPr>
        <w:t xml:space="preserve">Si une seule personne déploie le vrai et retourne à la source, </w:t>
      </w:r>
    </w:p>
    <w:p w:rsidR="00830773" w:rsidRDefault="0088104A"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L</w:t>
      </w:r>
      <w:r w:rsidR="00830773" w:rsidRPr="00830773">
        <w:rPr>
          <w:rFonts w:ascii="Times New Roman" w:hAnsi="Times New Roman"/>
          <w:b/>
          <w:sz w:val="24"/>
          <w:szCs w:val="24"/>
        </w:rPr>
        <w:t>e visage sans visage du monde sourit</w:t>
      </w:r>
      <w:r w:rsidR="00830773">
        <w:rPr>
          <w:rFonts w:ascii="Times New Roman" w:hAnsi="Times New Roman"/>
          <w:sz w:val="24"/>
          <w:szCs w:val="24"/>
        </w:rPr>
        <w:t xml:space="preserve">. » (François </w:t>
      </w:r>
      <w:proofErr w:type="spellStart"/>
      <w:r w:rsidR="00830773">
        <w:rPr>
          <w:rFonts w:ascii="Times New Roman" w:hAnsi="Times New Roman"/>
          <w:sz w:val="24"/>
          <w:szCs w:val="24"/>
        </w:rPr>
        <w:t>Marmèche</w:t>
      </w:r>
      <w:proofErr w:type="spellEnd"/>
      <w:r w:rsidR="00830773">
        <w:rPr>
          <w:rFonts w:ascii="Times New Roman" w:hAnsi="Times New Roman"/>
          <w:sz w:val="24"/>
          <w:szCs w:val="24"/>
        </w:rPr>
        <w:t>).</w:t>
      </w:r>
    </w:p>
    <w:p w:rsidR="00830773" w:rsidRDefault="000E1D6B"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Commentaire : O</w:t>
      </w:r>
      <w:r w:rsidR="00830773">
        <w:rPr>
          <w:rFonts w:ascii="Times New Roman" w:hAnsi="Times New Roman"/>
          <w:sz w:val="24"/>
          <w:szCs w:val="24"/>
        </w:rPr>
        <w:t>n rejoint l'apparence, l'apparence fausse et l'apparence vraie, « le visage sans visage du monde »</w:t>
      </w:r>
      <w:r w:rsidR="003E6E06">
        <w:rPr>
          <w:rFonts w:ascii="Times New Roman" w:hAnsi="Times New Roman"/>
          <w:sz w:val="24"/>
          <w:szCs w:val="24"/>
        </w:rPr>
        <w:t>,</w:t>
      </w:r>
      <w:r w:rsidR="00830773">
        <w:rPr>
          <w:rFonts w:ascii="Times New Roman" w:hAnsi="Times New Roman"/>
          <w:sz w:val="24"/>
          <w:szCs w:val="24"/>
        </w:rPr>
        <w:t xml:space="preserve"> et on rejoint la source par le sourire.</w:t>
      </w:r>
    </w:p>
    <w:p w:rsidR="00830773" w:rsidRDefault="00001D08"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  </w:t>
      </w:r>
      <w:r w:rsidR="00830773">
        <w:rPr>
          <w:rFonts w:ascii="Times New Roman" w:hAnsi="Times New Roman"/>
          <w:sz w:val="24"/>
          <w:szCs w:val="24"/>
        </w:rPr>
        <w:t xml:space="preserve">Ça rappelle Lewis Carroll : </w:t>
      </w:r>
      <w:r w:rsidR="00830773" w:rsidRPr="00830773">
        <w:rPr>
          <w:rFonts w:ascii="Times New Roman" w:hAnsi="Times New Roman"/>
          <w:sz w:val="24"/>
          <w:szCs w:val="24"/>
        </w:rPr>
        <w:t xml:space="preserve">« </w:t>
      </w:r>
      <w:r w:rsidR="00830773" w:rsidRPr="00830773">
        <w:rPr>
          <w:rStyle w:val="st"/>
          <w:rFonts w:ascii="Times New Roman" w:hAnsi="Times New Roman"/>
          <w:sz w:val="24"/>
          <w:szCs w:val="24"/>
        </w:rPr>
        <w:t xml:space="preserve">J'ai souvent vu un </w:t>
      </w:r>
      <w:r w:rsidR="00830773" w:rsidRPr="00830773">
        <w:rPr>
          <w:rStyle w:val="Accentuation"/>
          <w:rFonts w:ascii="Times New Roman" w:hAnsi="Times New Roman"/>
          <w:sz w:val="24"/>
          <w:szCs w:val="24"/>
        </w:rPr>
        <w:t>chat sans</w:t>
      </w:r>
      <w:r w:rsidR="00830773" w:rsidRPr="00830773">
        <w:rPr>
          <w:rStyle w:val="st"/>
          <w:rFonts w:ascii="Times New Roman" w:hAnsi="Times New Roman"/>
          <w:sz w:val="24"/>
          <w:szCs w:val="24"/>
        </w:rPr>
        <w:t xml:space="preserve"> un sourire, mais jamais un sourire </w:t>
      </w:r>
      <w:r w:rsidR="00830773" w:rsidRPr="00830773">
        <w:rPr>
          <w:rStyle w:val="Accentuation"/>
          <w:rFonts w:ascii="Times New Roman" w:hAnsi="Times New Roman"/>
          <w:sz w:val="24"/>
          <w:szCs w:val="24"/>
        </w:rPr>
        <w:t>sans chat</w:t>
      </w:r>
      <w:r w:rsidR="00830773">
        <w:rPr>
          <w:rStyle w:val="Accentuation"/>
          <w:rFonts w:ascii="Times New Roman" w:hAnsi="Times New Roman"/>
          <w:sz w:val="24"/>
          <w:szCs w:val="24"/>
        </w:rPr>
        <w:t xml:space="preserve">. </w:t>
      </w:r>
      <w:r w:rsidR="00830773" w:rsidRPr="00830773">
        <w:rPr>
          <w:rFonts w:ascii="Times New Roman" w:hAnsi="Times New Roman"/>
          <w:sz w:val="24"/>
          <w:szCs w:val="24"/>
        </w:rPr>
        <w:t>»</w:t>
      </w:r>
    </w:p>
    <w:p w:rsidR="00830773" w:rsidRDefault="00001D08"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 </w:t>
      </w:r>
      <w:r w:rsidR="00644C6E">
        <w:rPr>
          <w:rFonts w:ascii="Times New Roman" w:hAnsi="Times New Roman"/>
          <w:sz w:val="24"/>
          <w:szCs w:val="24"/>
        </w:rPr>
        <w:t xml:space="preserve"> </w:t>
      </w:r>
      <w:r w:rsidR="00830773">
        <w:rPr>
          <w:rFonts w:ascii="Times New Roman" w:hAnsi="Times New Roman"/>
          <w:sz w:val="24"/>
          <w:szCs w:val="24"/>
        </w:rPr>
        <w:t>Il y a une autre phrase aussi « Bienheureuse Alice qui voit le rien »</w:t>
      </w:r>
    </w:p>
    <w:p w:rsidR="00644C6E" w:rsidRDefault="00644C6E" w:rsidP="003F1DCB">
      <w:pPr>
        <w:autoSpaceDE w:val="0"/>
        <w:autoSpaceDN w:val="0"/>
        <w:adjustRightInd w:val="0"/>
        <w:spacing w:after="0"/>
        <w:ind w:firstLine="142"/>
        <w:jc w:val="both"/>
        <w:rPr>
          <w:rFonts w:ascii="Times New Roman" w:hAnsi="Times New Roman"/>
          <w:sz w:val="24"/>
          <w:szCs w:val="24"/>
        </w:rPr>
      </w:pPr>
    </w:p>
    <w:p w:rsidR="0088104A" w:rsidRDefault="00644C6E" w:rsidP="003F1DCB">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Pr="00644C6E">
        <w:rPr>
          <w:rFonts w:ascii="Times New Roman" w:hAnsi="Times New Roman"/>
          <w:b/>
          <w:sz w:val="24"/>
          <w:szCs w:val="24"/>
        </w:rPr>
        <w:t xml:space="preserve">Si une seule personne déploie le vrai et retourne à la source, </w:t>
      </w:r>
    </w:p>
    <w:p w:rsidR="00644C6E" w:rsidRDefault="0088104A"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L</w:t>
      </w:r>
      <w:r w:rsidR="00644C6E" w:rsidRPr="00644C6E">
        <w:rPr>
          <w:rFonts w:ascii="Times New Roman" w:hAnsi="Times New Roman"/>
          <w:b/>
          <w:sz w:val="24"/>
          <w:szCs w:val="24"/>
        </w:rPr>
        <w:t>e langage e</w:t>
      </w:r>
      <w:r w:rsidR="003E6E06">
        <w:rPr>
          <w:rFonts w:ascii="Times New Roman" w:hAnsi="Times New Roman"/>
          <w:b/>
          <w:sz w:val="24"/>
          <w:szCs w:val="24"/>
        </w:rPr>
        <w:t>s</w:t>
      </w:r>
      <w:r w:rsidR="00644C6E" w:rsidRPr="00644C6E">
        <w:rPr>
          <w:rFonts w:ascii="Times New Roman" w:hAnsi="Times New Roman"/>
          <w:b/>
          <w:sz w:val="24"/>
          <w:szCs w:val="24"/>
        </w:rPr>
        <w:t>t crucifi</w:t>
      </w:r>
      <w:r w:rsidR="003E6E06">
        <w:rPr>
          <w:rFonts w:ascii="Times New Roman" w:hAnsi="Times New Roman"/>
          <w:b/>
          <w:sz w:val="24"/>
          <w:szCs w:val="24"/>
        </w:rPr>
        <w:t>é</w:t>
      </w:r>
      <w:r w:rsidR="00644C6E" w:rsidRPr="00644C6E">
        <w:rPr>
          <w:rFonts w:ascii="Times New Roman" w:hAnsi="Times New Roman"/>
          <w:b/>
          <w:sz w:val="24"/>
          <w:szCs w:val="24"/>
        </w:rPr>
        <w:t xml:space="preserve"> dans ce moment crucial</w:t>
      </w:r>
      <w:r w:rsidR="00644C6E">
        <w:rPr>
          <w:rFonts w:ascii="Times New Roman" w:hAnsi="Times New Roman"/>
          <w:sz w:val="24"/>
          <w:szCs w:val="24"/>
        </w:rPr>
        <w:t xml:space="preserve">. » (Christiane </w:t>
      </w:r>
      <w:proofErr w:type="spellStart"/>
      <w:r w:rsidR="00644C6E">
        <w:rPr>
          <w:rFonts w:ascii="Times New Roman" w:hAnsi="Times New Roman"/>
          <w:sz w:val="24"/>
          <w:szCs w:val="24"/>
        </w:rPr>
        <w:t>Marmèche</w:t>
      </w:r>
      <w:proofErr w:type="spellEnd"/>
      <w:r w:rsidR="00644C6E">
        <w:rPr>
          <w:rFonts w:ascii="Times New Roman" w:hAnsi="Times New Roman"/>
          <w:sz w:val="24"/>
          <w:szCs w:val="24"/>
        </w:rPr>
        <w:t>).</w:t>
      </w:r>
    </w:p>
    <w:p w:rsidR="00644C6E" w:rsidRDefault="00644C6E"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Commentaire : J'ai voulu traduire l'effondrement de tout, car le langage c'est ce qui nous porte tous, sans langage on n'est rien. J'ai ajouté « dans un moment crucial » pour redoubler la crucifixion, en sachant en plus que dans la crucifixion il y a la résu</w:t>
      </w:r>
      <w:r w:rsidR="003E6E06">
        <w:rPr>
          <w:rFonts w:ascii="Times New Roman" w:hAnsi="Times New Roman"/>
          <w:sz w:val="24"/>
          <w:szCs w:val="24"/>
        </w:rPr>
        <w:t xml:space="preserve">rrection, puisque </w:t>
      </w:r>
      <w:r w:rsidR="00726F0E">
        <w:rPr>
          <w:rFonts w:ascii="Times New Roman" w:hAnsi="Times New Roman"/>
          <w:sz w:val="24"/>
          <w:szCs w:val="24"/>
        </w:rPr>
        <w:t>c</w:t>
      </w:r>
      <w:r w:rsidR="003E6E06">
        <w:rPr>
          <w:rFonts w:ascii="Times New Roman" w:hAnsi="Times New Roman"/>
          <w:sz w:val="24"/>
          <w:szCs w:val="24"/>
        </w:rPr>
        <w:t xml:space="preserve">rucifixion et </w:t>
      </w:r>
      <w:r w:rsidR="00726F0E">
        <w:rPr>
          <w:rFonts w:ascii="Times New Roman" w:hAnsi="Times New Roman"/>
          <w:sz w:val="24"/>
          <w:szCs w:val="24"/>
        </w:rPr>
        <w:t>r</w:t>
      </w:r>
      <w:r>
        <w:rPr>
          <w:rFonts w:ascii="Times New Roman" w:hAnsi="Times New Roman"/>
          <w:sz w:val="24"/>
          <w:szCs w:val="24"/>
        </w:rPr>
        <w:t>ésurrection sont les deux faces d'un même événement.</w:t>
      </w:r>
    </w:p>
    <w:p w:rsidR="00644C6E" w:rsidRDefault="00B77280" w:rsidP="003F1DCB">
      <w:pPr>
        <w:autoSpaceDE w:val="0"/>
        <w:autoSpaceDN w:val="0"/>
        <w:adjustRightInd w:val="0"/>
        <w:spacing w:after="0"/>
        <w:ind w:firstLine="142"/>
        <w:jc w:val="both"/>
        <w:rPr>
          <w:rFonts w:ascii="Times New Roman" w:hAnsi="Times New Roman"/>
          <w:sz w:val="24"/>
          <w:szCs w:val="24"/>
        </w:rPr>
      </w:pPr>
      <w:r w:rsidRPr="002D5A00">
        <w:rPr>
          <w:rFonts w:ascii="Times New Roman" w:hAnsi="Times New Roman"/>
          <w:b/>
          <w:sz w:val="24"/>
          <w:szCs w:val="24"/>
        </w:rPr>
        <w:t>Y O :</w:t>
      </w:r>
      <w:r>
        <w:rPr>
          <w:rFonts w:ascii="Times New Roman" w:hAnsi="Times New Roman"/>
          <w:sz w:val="24"/>
          <w:szCs w:val="24"/>
        </w:rPr>
        <w:t xml:space="preserve"> </w:t>
      </w:r>
      <w:r w:rsidR="00644C6E">
        <w:rPr>
          <w:rFonts w:ascii="Times New Roman" w:hAnsi="Times New Roman"/>
          <w:sz w:val="24"/>
          <w:szCs w:val="24"/>
        </w:rPr>
        <w:t xml:space="preserve">Ce que Christiane dit dans son poème correspond à mon interprétation de </w:t>
      </w:r>
      <w:proofErr w:type="spellStart"/>
      <w:r w:rsidR="00644C6E" w:rsidRPr="00644C6E">
        <w:rPr>
          <w:rFonts w:ascii="Times New Roman" w:hAnsi="Times New Roman"/>
          <w:i/>
          <w:sz w:val="24"/>
          <w:szCs w:val="24"/>
        </w:rPr>
        <w:t>Tenbôrin</w:t>
      </w:r>
      <w:proofErr w:type="spellEnd"/>
      <w:r w:rsidR="00644C6E">
        <w:rPr>
          <w:rFonts w:ascii="Times New Roman" w:hAnsi="Times New Roman"/>
          <w:sz w:val="24"/>
          <w:szCs w:val="24"/>
        </w:rPr>
        <w:t>.</w:t>
      </w:r>
    </w:p>
    <w:p w:rsidR="00644C6E" w:rsidRDefault="00644C6E" w:rsidP="003F1DCB">
      <w:pPr>
        <w:autoSpaceDE w:val="0"/>
        <w:autoSpaceDN w:val="0"/>
        <w:adjustRightInd w:val="0"/>
        <w:spacing w:after="0"/>
        <w:ind w:firstLine="142"/>
        <w:jc w:val="both"/>
        <w:rPr>
          <w:rFonts w:ascii="Times New Roman" w:hAnsi="Times New Roman"/>
          <w:sz w:val="24"/>
          <w:szCs w:val="24"/>
        </w:rPr>
      </w:pPr>
    </w:p>
    <w:p w:rsidR="0088104A" w:rsidRDefault="00644C6E" w:rsidP="003F1DCB">
      <w:pPr>
        <w:autoSpaceDE w:val="0"/>
        <w:autoSpaceDN w:val="0"/>
        <w:adjustRightInd w:val="0"/>
        <w:spacing w:after="0"/>
        <w:ind w:firstLine="142"/>
        <w:jc w:val="both"/>
        <w:rPr>
          <w:rFonts w:ascii="Times New Roman" w:hAnsi="Times New Roman"/>
          <w:b/>
          <w:sz w:val="24"/>
          <w:szCs w:val="24"/>
        </w:rPr>
      </w:pPr>
      <w:r>
        <w:rPr>
          <w:rFonts w:ascii="Times New Roman" w:hAnsi="Times New Roman"/>
          <w:sz w:val="24"/>
          <w:szCs w:val="24"/>
        </w:rPr>
        <w:t xml:space="preserve">« </w:t>
      </w:r>
      <w:r w:rsidRPr="00644C6E">
        <w:rPr>
          <w:rFonts w:ascii="Times New Roman" w:hAnsi="Times New Roman"/>
          <w:b/>
          <w:sz w:val="24"/>
          <w:szCs w:val="24"/>
        </w:rPr>
        <w:t xml:space="preserve">Si une seule personne déploie le vrai et retourne à la source, </w:t>
      </w:r>
    </w:p>
    <w:p w:rsidR="00644C6E" w:rsidRDefault="0088104A" w:rsidP="003F1DCB">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L</w:t>
      </w:r>
      <w:r w:rsidR="00644C6E" w:rsidRPr="00644C6E">
        <w:rPr>
          <w:rFonts w:ascii="Times New Roman" w:hAnsi="Times New Roman"/>
          <w:b/>
          <w:sz w:val="24"/>
          <w:szCs w:val="24"/>
        </w:rPr>
        <w:t>e méta</w:t>
      </w:r>
      <w:r w:rsidR="00644C6E">
        <w:rPr>
          <w:rFonts w:ascii="Times New Roman" w:hAnsi="Times New Roman"/>
          <w:b/>
          <w:sz w:val="24"/>
          <w:szCs w:val="24"/>
        </w:rPr>
        <w:t>-</w:t>
      </w:r>
      <w:r w:rsidR="00644C6E" w:rsidRPr="00644C6E">
        <w:rPr>
          <w:rFonts w:ascii="Times New Roman" w:hAnsi="Times New Roman"/>
          <w:b/>
          <w:sz w:val="24"/>
          <w:szCs w:val="24"/>
        </w:rPr>
        <w:t xml:space="preserve">espace des 10 directions se trouvera au rayon des jouets pour enfants juste à côté des </w:t>
      </w:r>
      <w:proofErr w:type="spellStart"/>
      <w:r w:rsidR="00644C6E" w:rsidRPr="00644C6E">
        <w:rPr>
          <w:rFonts w:ascii="Times New Roman" w:hAnsi="Times New Roman"/>
          <w:b/>
          <w:sz w:val="24"/>
          <w:szCs w:val="24"/>
        </w:rPr>
        <w:t>Playmobil</w:t>
      </w:r>
      <w:proofErr w:type="spellEnd"/>
      <w:r w:rsidR="00644C6E" w:rsidRPr="00644C6E">
        <w:rPr>
          <w:rFonts w:ascii="Times New Roman" w:hAnsi="Times New Roman"/>
          <w:b/>
          <w:sz w:val="24"/>
          <w:szCs w:val="24"/>
        </w:rPr>
        <w:t>.</w:t>
      </w:r>
      <w:r w:rsidR="00644C6E">
        <w:rPr>
          <w:rFonts w:ascii="Times New Roman" w:hAnsi="Times New Roman"/>
          <w:sz w:val="24"/>
          <w:szCs w:val="24"/>
        </w:rPr>
        <w:t xml:space="preserve"> » (Patrick </w:t>
      </w:r>
      <w:proofErr w:type="spellStart"/>
      <w:r w:rsidR="00644C6E">
        <w:rPr>
          <w:rFonts w:ascii="Times New Roman" w:hAnsi="Times New Roman"/>
          <w:sz w:val="24"/>
          <w:szCs w:val="24"/>
        </w:rPr>
        <w:t>Ferrieux</w:t>
      </w:r>
      <w:proofErr w:type="spellEnd"/>
      <w:r w:rsidR="00644C6E">
        <w:rPr>
          <w:rFonts w:ascii="Times New Roman" w:hAnsi="Times New Roman"/>
          <w:sz w:val="24"/>
          <w:szCs w:val="24"/>
        </w:rPr>
        <w:t>).</w:t>
      </w:r>
    </w:p>
    <w:p w:rsidR="00644C6E" w:rsidRDefault="00644C6E" w:rsidP="008D58B4">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Comme</w:t>
      </w:r>
      <w:r w:rsidR="000E1D6B">
        <w:rPr>
          <w:rFonts w:ascii="Times New Roman" w:hAnsi="Times New Roman"/>
          <w:sz w:val="24"/>
          <w:szCs w:val="24"/>
        </w:rPr>
        <w:t>ntaire : F</w:t>
      </w:r>
      <w:r>
        <w:rPr>
          <w:rFonts w:ascii="Times New Roman" w:hAnsi="Times New Roman"/>
          <w:sz w:val="24"/>
          <w:szCs w:val="24"/>
        </w:rPr>
        <w:t>inalement le méta</w:t>
      </w:r>
      <w:r w:rsidR="0013378A">
        <w:rPr>
          <w:rFonts w:ascii="Times New Roman" w:hAnsi="Times New Roman"/>
          <w:sz w:val="24"/>
          <w:szCs w:val="24"/>
        </w:rPr>
        <w:t>-</w:t>
      </w:r>
      <w:r>
        <w:rPr>
          <w:rFonts w:ascii="Times New Roman" w:hAnsi="Times New Roman"/>
          <w:sz w:val="24"/>
          <w:szCs w:val="24"/>
        </w:rPr>
        <w:t>espace des 10 directions, cette espèce d'analyse articulée du monde, est une façon de jouer avec la réa</w:t>
      </w:r>
      <w:r w:rsidR="003E6E06">
        <w:rPr>
          <w:rFonts w:ascii="Times New Roman" w:hAnsi="Times New Roman"/>
          <w:sz w:val="24"/>
          <w:szCs w:val="24"/>
        </w:rPr>
        <w:t>lité qu'on perçoit ;</w:t>
      </w:r>
      <w:r>
        <w:rPr>
          <w:rFonts w:ascii="Times New Roman" w:hAnsi="Times New Roman"/>
          <w:sz w:val="24"/>
          <w:szCs w:val="24"/>
        </w:rPr>
        <w:t xml:space="preserve"> et ça n'est qu</w:t>
      </w:r>
      <w:r w:rsidR="000E1D6B">
        <w:rPr>
          <w:rFonts w:ascii="Times New Roman" w:hAnsi="Times New Roman"/>
          <w:sz w:val="24"/>
          <w:szCs w:val="24"/>
        </w:rPr>
        <w:t>e "</w:t>
      </w:r>
      <w:r>
        <w:rPr>
          <w:rFonts w:ascii="Times New Roman" w:hAnsi="Times New Roman"/>
          <w:sz w:val="24"/>
          <w:szCs w:val="24"/>
        </w:rPr>
        <w:t>une</w:t>
      </w:r>
      <w:r w:rsidR="000E1D6B">
        <w:rPr>
          <w:rFonts w:ascii="Times New Roman" w:hAnsi="Times New Roman"/>
          <w:sz w:val="24"/>
          <w:szCs w:val="24"/>
        </w:rPr>
        <w:t>"</w:t>
      </w:r>
      <w:r>
        <w:rPr>
          <w:rFonts w:ascii="Times New Roman" w:hAnsi="Times New Roman"/>
          <w:sz w:val="24"/>
          <w:szCs w:val="24"/>
        </w:rPr>
        <w:t xml:space="preserve"> façon de jouer, il y en a d'autres</w:t>
      </w:r>
      <w:r w:rsidR="008D58B4">
        <w:rPr>
          <w:rFonts w:ascii="Times New Roman" w:hAnsi="Times New Roman"/>
          <w:sz w:val="24"/>
          <w:szCs w:val="24"/>
        </w:rPr>
        <w:t>, et toutes les façons de jouer sont rangées</w:t>
      </w:r>
      <w:r w:rsidR="000E1D6B">
        <w:rPr>
          <w:rFonts w:ascii="Times New Roman" w:hAnsi="Times New Roman"/>
          <w:sz w:val="24"/>
          <w:szCs w:val="24"/>
        </w:rPr>
        <w:t xml:space="preserve"> comme des kakis</w:t>
      </w:r>
      <w:r>
        <w:rPr>
          <w:rFonts w:ascii="Times New Roman" w:hAnsi="Times New Roman"/>
          <w:sz w:val="24"/>
          <w:szCs w:val="24"/>
        </w:rPr>
        <w:t>.</w:t>
      </w:r>
      <w:r w:rsidR="008D58B4">
        <w:rPr>
          <w:rFonts w:ascii="Times New Roman" w:hAnsi="Times New Roman"/>
          <w:sz w:val="24"/>
          <w:szCs w:val="24"/>
        </w:rPr>
        <w:t xml:space="preserve"> Ce sont des jouets pour enfants car ce</w:t>
      </w:r>
      <w:r w:rsidR="003E6E06">
        <w:rPr>
          <w:rFonts w:ascii="Times New Roman" w:hAnsi="Times New Roman"/>
          <w:sz w:val="24"/>
          <w:szCs w:val="24"/>
        </w:rPr>
        <w:t xml:space="preserve"> sont des enfants qui, dans la V</w:t>
      </w:r>
      <w:r w:rsidR="008D58B4">
        <w:rPr>
          <w:rFonts w:ascii="Times New Roman" w:hAnsi="Times New Roman"/>
          <w:sz w:val="24"/>
          <w:szCs w:val="24"/>
        </w:rPr>
        <w:t>oie, se préoccupe</w:t>
      </w:r>
      <w:r w:rsidR="003E6E06">
        <w:rPr>
          <w:rFonts w:ascii="Times New Roman" w:hAnsi="Times New Roman"/>
          <w:sz w:val="24"/>
          <w:szCs w:val="24"/>
        </w:rPr>
        <w:t>nt</w:t>
      </w:r>
      <w:r w:rsidR="008D58B4">
        <w:rPr>
          <w:rFonts w:ascii="Times New Roman" w:hAnsi="Times New Roman"/>
          <w:sz w:val="24"/>
          <w:szCs w:val="24"/>
        </w:rPr>
        <w:t xml:space="preserve"> de l'analyse du monde tel qu'il est, tel qu'il se présente dans les 10 directions, sans regarder l'autre aspect des choses. On joue ensemble, ça fait partie aussi de la vie.</w:t>
      </w:r>
    </w:p>
    <w:p w:rsidR="0088104A" w:rsidRDefault="0088104A" w:rsidP="00522B80">
      <w:pPr>
        <w:spacing w:after="0" w:line="240" w:lineRule="auto"/>
        <w:rPr>
          <w:rFonts w:asciiTheme="minorHAnsi" w:eastAsia="Times New Roman" w:hAnsiTheme="minorHAnsi"/>
          <w:iCs/>
          <w:color w:val="000000"/>
          <w:sz w:val="23"/>
          <w:szCs w:val="23"/>
          <w:lang w:eastAsia="fr-FR"/>
        </w:rPr>
      </w:pPr>
    </w:p>
    <w:p w:rsidR="00522B80" w:rsidRPr="0088104A" w:rsidRDefault="0088104A" w:rsidP="00522B80">
      <w:pPr>
        <w:spacing w:after="0" w:line="240" w:lineRule="auto"/>
        <w:rPr>
          <w:rFonts w:asciiTheme="minorHAnsi" w:eastAsia="Times New Roman" w:hAnsiTheme="minorHAnsi"/>
          <w:b/>
          <w:lang w:eastAsia="fr-FR"/>
        </w:rPr>
      </w:pPr>
      <w:r w:rsidRPr="0088104A">
        <w:rPr>
          <w:rFonts w:asciiTheme="minorHAnsi" w:hAnsiTheme="minorHAnsi"/>
        </w:rPr>
        <w:t xml:space="preserve">« </w:t>
      </w:r>
      <w:r w:rsidR="00522B80" w:rsidRPr="0088104A">
        <w:rPr>
          <w:rFonts w:asciiTheme="minorHAnsi" w:eastAsia="Times New Roman" w:hAnsiTheme="minorHAnsi"/>
          <w:b/>
          <w:iCs/>
          <w:color w:val="000000"/>
          <w:lang w:eastAsia="fr-FR"/>
        </w:rPr>
        <w:t>Si une seule personne déploie le Vrai et retourne à la source,</w:t>
      </w:r>
    </w:p>
    <w:p w:rsidR="00522B80" w:rsidRPr="0088104A" w:rsidRDefault="00BC40FB" w:rsidP="00522B80">
      <w:pPr>
        <w:spacing w:after="0" w:line="240" w:lineRule="auto"/>
        <w:rPr>
          <w:rFonts w:asciiTheme="minorHAnsi" w:eastAsia="Times New Roman" w:hAnsiTheme="minorHAnsi"/>
          <w:b/>
          <w:color w:val="000000"/>
          <w:lang w:eastAsia="fr-FR"/>
        </w:rPr>
      </w:pPr>
      <w:r>
        <w:rPr>
          <w:rFonts w:asciiTheme="minorHAnsi" w:eastAsia="Times New Roman" w:hAnsiTheme="minorHAnsi"/>
          <w:b/>
          <w:iCs/>
          <w:color w:val="000000"/>
          <w:lang w:eastAsia="fr-FR"/>
        </w:rPr>
        <w:t>À</w:t>
      </w:r>
      <w:r w:rsidR="00522B80" w:rsidRPr="0088104A">
        <w:rPr>
          <w:rFonts w:asciiTheme="minorHAnsi" w:eastAsia="Times New Roman" w:hAnsiTheme="minorHAnsi"/>
          <w:b/>
          <w:iCs/>
          <w:color w:val="000000"/>
          <w:lang w:eastAsia="fr-FR"/>
        </w:rPr>
        <w:t xml:space="preserve"> ce moment, le tableau de la Joconde baisse les yeux.</w:t>
      </w:r>
    </w:p>
    <w:p w:rsidR="00522B80" w:rsidRPr="0088104A" w:rsidRDefault="00522B80" w:rsidP="0088104A">
      <w:pPr>
        <w:spacing w:before="120" w:after="0" w:line="240" w:lineRule="auto"/>
        <w:rPr>
          <w:rFonts w:asciiTheme="minorHAnsi" w:eastAsia="Times New Roman" w:hAnsiTheme="minorHAnsi"/>
          <w:b/>
          <w:color w:val="000000"/>
          <w:lang w:eastAsia="fr-FR"/>
        </w:rPr>
      </w:pPr>
      <w:r w:rsidRPr="0088104A">
        <w:rPr>
          <w:rFonts w:asciiTheme="minorHAnsi" w:eastAsia="Times New Roman" w:hAnsiTheme="minorHAnsi"/>
          <w:b/>
          <w:iCs/>
          <w:color w:val="000000"/>
          <w:lang w:eastAsia="fr-FR"/>
        </w:rPr>
        <w:t>Si une seule personne déploie le Vrai et retourne à la source,</w:t>
      </w:r>
    </w:p>
    <w:p w:rsidR="00522B80" w:rsidRPr="0088104A" w:rsidRDefault="00522B80" w:rsidP="00522B80">
      <w:pPr>
        <w:spacing w:after="0" w:line="240" w:lineRule="auto"/>
        <w:rPr>
          <w:rFonts w:asciiTheme="minorHAnsi" w:eastAsia="Times New Roman" w:hAnsiTheme="minorHAnsi"/>
          <w:b/>
          <w:color w:val="000000"/>
          <w:lang w:eastAsia="fr-FR"/>
        </w:rPr>
      </w:pPr>
      <w:r w:rsidRPr="0088104A">
        <w:rPr>
          <w:rFonts w:asciiTheme="minorHAnsi" w:eastAsia="Times New Roman" w:hAnsiTheme="minorHAnsi"/>
          <w:b/>
          <w:iCs/>
          <w:color w:val="000000"/>
          <w:lang w:eastAsia="fr-FR"/>
        </w:rPr>
        <w:t>Alors, comme dit la chanson, "des atomes, fai</w:t>
      </w:r>
      <w:r w:rsidR="00BC40FB">
        <w:rPr>
          <w:rFonts w:asciiTheme="minorHAnsi" w:eastAsia="Times New Roman" w:hAnsiTheme="minorHAnsi"/>
          <w:b/>
          <w:iCs/>
          <w:color w:val="000000"/>
          <w:lang w:eastAsia="fr-FR"/>
        </w:rPr>
        <w:t>s</w:t>
      </w:r>
      <w:r w:rsidRPr="0088104A">
        <w:rPr>
          <w:rFonts w:asciiTheme="minorHAnsi" w:eastAsia="Times New Roman" w:hAnsiTheme="minorHAnsi"/>
          <w:b/>
          <w:iCs/>
          <w:color w:val="000000"/>
          <w:lang w:eastAsia="fr-FR"/>
        </w:rPr>
        <w:t xml:space="preserve"> ce que tu veux.</w:t>
      </w:r>
      <w:r w:rsidRPr="0088104A">
        <w:rPr>
          <w:rFonts w:asciiTheme="minorHAnsi" w:eastAsia="Times New Roman" w:hAnsiTheme="minorHAnsi"/>
          <w:b/>
          <w:iCs/>
          <w:color w:val="000000"/>
          <w:vertAlign w:val="superscript"/>
          <w:lang w:eastAsia="fr-FR"/>
        </w:rPr>
        <w:t>1</w:t>
      </w:r>
      <w:r w:rsidRPr="0088104A">
        <w:rPr>
          <w:rFonts w:asciiTheme="minorHAnsi" w:eastAsia="Times New Roman" w:hAnsiTheme="minorHAnsi"/>
          <w:b/>
          <w:iCs/>
          <w:color w:val="000000"/>
          <w:lang w:eastAsia="fr-FR"/>
        </w:rPr>
        <w:t>"</w:t>
      </w:r>
    </w:p>
    <w:p w:rsidR="00522B80" w:rsidRPr="0088104A" w:rsidRDefault="00522B80" w:rsidP="0088104A">
      <w:pPr>
        <w:spacing w:before="120" w:after="0" w:line="240" w:lineRule="auto"/>
        <w:rPr>
          <w:rFonts w:asciiTheme="minorHAnsi" w:eastAsia="Times New Roman" w:hAnsiTheme="minorHAnsi"/>
          <w:b/>
          <w:color w:val="000000"/>
          <w:lang w:eastAsia="fr-FR"/>
        </w:rPr>
      </w:pPr>
      <w:r w:rsidRPr="0088104A">
        <w:rPr>
          <w:rFonts w:asciiTheme="minorHAnsi" w:eastAsia="Times New Roman" w:hAnsiTheme="minorHAnsi"/>
          <w:b/>
          <w:iCs/>
          <w:color w:val="000000"/>
          <w:lang w:eastAsia="fr-FR"/>
        </w:rPr>
        <w:t>Si une seule personne déploie le Vrai et retourne à la source, </w:t>
      </w:r>
    </w:p>
    <w:p w:rsidR="00522B80" w:rsidRPr="0088104A" w:rsidRDefault="00522B80" w:rsidP="00522B80">
      <w:pPr>
        <w:spacing w:after="0" w:line="240" w:lineRule="auto"/>
        <w:rPr>
          <w:rFonts w:asciiTheme="minorHAnsi" w:eastAsia="Times New Roman" w:hAnsiTheme="minorHAnsi"/>
          <w:b/>
          <w:color w:val="000000"/>
          <w:lang w:eastAsia="fr-FR"/>
        </w:rPr>
      </w:pPr>
      <w:r w:rsidRPr="0088104A">
        <w:rPr>
          <w:rFonts w:asciiTheme="minorHAnsi" w:eastAsia="Times New Roman" w:hAnsiTheme="minorHAnsi"/>
          <w:b/>
          <w:iCs/>
          <w:color w:val="000000"/>
          <w:lang w:eastAsia="fr-FR"/>
        </w:rPr>
        <w:t>Six cent milliards de milliards de neurones humains font la fête.</w:t>
      </w:r>
    </w:p>
    <w:p w:rsidR="00522B80" w:rsidRPr="0088104A" w:rsidRDefault="00522B80" w:rsidP="0088104A">
      <w:pPr>
        <w:spacing w:before="120" w:after="0" w:line="240" w:lineRule="auto"/>
        <w:rPr>
          <w:rFonts w:asciiTheme="minorHAnsi" w:eastAsia="Times New Roman" w:hAnsiTheme="minorHAnsi"/>
          <w:b/>
          <w:color w:val="000000"/>
          <w:lang w:eastAsia="fr-FR"/>
        </w:rPr>
      </w:pPr>
      <w:r w:rsidRPr="0088104A">
        <w:rPr>
          <w:rFonts w:asciiTheme="minorHAnsi" w:eastAsia="Times New Roman" w:hAnsiTheme="minorHAnsi"/>
          <w:b/>
          <w:iCs/>
          <w:color w:val="000000"/>
          <w:lang w:eastAsia="fr-FR"/>
        </w:rPr>
        <w:t>Si une seule personne déploie le Vrai et retourne à la source,</w:t>
      </w:r>
    </w:p>
    <w:p w:rsidR="00522B80" w:rsidRPr="0088104A" w:rsidRDefault="00522B80" w:rsidP="00522B80">
      <w:pPr>
        <w:spacing w:after="0" w:line="240" w:lineRule="auto"/>
        <w:rPr>
          <w:rFonts w:asciiTheme="minorHAnsi" w:eastAsia="Times New Roman" w:hAnsiTheme="minorHAnsi"/>
          <w:color w:val="000000"/>
          <w:lang w:eastAsia="fr-FR"/>
        </w:rPr>
      </w:pPr>
      <w:r w:rsidRPr="0088104A">
        <w:rPr>
          <w:rFonts w:asciiTheme="minorHAnsi" w:eastAsia="Times New Roman" w:hAnsiTheme="minorHAnsi"/>
          <w:b/>
          <w:iCs/>
          <w:color w:val="000000"/>
          <w:lang w:eastAsia="fr-FR"/>
        </w:rPr>
        <w:t>Dès lors, pour toutes recherches, Google affiche en réponse le kanji KÛ </w:t>
      </w:r>
      <w:r w:rsidRPr="0088104A">
        <w:rPr>
          <w:rFonts w:asciiTheme="minorHAnsi" w:eastAsia="MS UI Gothic" w:hAnsiTheme="minorHAnsi"/>
          <w:b/>
          <w:color w:val="000000"/>
          <w:lang w:eastAsia="fr-FR"/>
        </w:rPr>
        <w:t>空</w:t>
      </w:r>
      <w:r w:rsidRPr="0088104A">
        <w:rPr>
          <w:rFonts w:asciiTheme="minorHAnsi" w:eastAsia="Times New Roman" w:hAnsiTheme="minorHAnsi"/>
          <w:iCs/>
          <w:color w:val="000000"/>
          <w:lang w:eastAsia="fr-FR"/>
        </w:rPr>
        <w:t>,</w:t>
      </w:r>
    </w:p>
    <w:p w:rsidR="00522B80" w:rsidRPr="0088104A" w:rsidRDefault="00522B80" w:rsidP="00522B80">
      <w:pPr>
        <w:spacing w:after="0" w:line="240" w:lineRule="auto"/>
        <w:rPr>
          <w:rFonts w:asciiTheme="minorHAnsi" w:eastAsia="Times New Roman" w:hAnsiTheme="minorHAnsi"/>
          <w:b/>
          <w:iCs/>
          <w:color w:val="000000"/>
          <w:lang w:eastAsia="fr-FR"/>
        </w:rPr>
      </w:pPr>
      <w:r w:rsidRPr="0088104A">
        <w:rPr>
          <w:rFonts w:asciiTheme="minorHAnsi" w:eastAsia="Times New Roman" w:hAnsiTheme="minorHAnsi"/>
          <w:b/>
          <w:iCs/>
          <w:color w:val="000000"/>
          <w:lang w:eastAsia="fr-FR"/>
        </w:rPr>
        <w:t> </w:t>
      </w:r>
      <w:proofErr w:type="gramStart"/>
      <w:r w:rsidRPr="0088104A">
        <w:rPr>
          <w:rFonts w:asciiTheme="minorHAnsi" w:eastAsia="Times New Roman" w:hAnsiTheme="minorHAnsi"/>
          <w:b/>
          <w:iCs/>
          <w:color w:val="000000"/>
          <w:lang w:eastAsia="fr-FR"/>
        </w:rPr>
        <w:t>et</w:t>
      </w:r>
      <w:proofErr w:type="gramEnd"/>
      <w:r w:rsidRPr="0088104A">
        <w:rPr>
          <w:rFonts w:asciiTheme="minorHAnsi" w:eastAsia="Times New Roman" w:hAnsiTheme="minorHAnsi"/>
          <w:b/>
          <w:iCs/>
          <w:color w:val="000000"/>
          <w:lang w:eastAsia="fr-FR"/>
        </w:rPr>
        <w:t xml:space="preserve"> l'incompréhension disparait sans aucun bruit.</w:t>
      </w:r>
      <w:r w:rsidR="0088104A" w:rsidRPr="0088104A">
        <w:rPr>
          <w:rFonts w:asciiTheme="minorHAnsi" w:eastAsia="Times New Roman" w:hAnsiTheme="minorHAnsi"/>
          <w:b/>
          <w:iCs/>
          <w:color w:val="000000"/>
          <w:lang w:eastAsia="fr-FR"/>
        </w:rPr>
        <w:t xml:space="preserve"> </w:t>
      </w:r>
      <w:r w:rsidR="0088104A" w:rsidRPr="0088104A">
        <w:rPr>
          <w:rFonts w:asciiTheme="minorHAnsi" w:hAnsiTheme="minorHAnsi"/>
        </w:rPr>
        <w:t>» (Raphaël Dubois)</w:t>
      </w:r>
      <w:r w:rsidR="006A613C">
        <w:rPr>
          <w:rFonts w:asciiTheme="minorHAnsi" w:hAnsiTheme="minorHAnsi"/>
        </w:rPr>
        <w:t>.</w:t>
      </w:r>
    </w:p>
    <w:p w:rsidR="0088104A" w:rsidRPr="00BC40FB" w:rsidRDefault="0088104A" w:rsidP="0088104A">
      <w:pPr>
        <w:spacing w:before="120" w:after="0" w:line="240" w:lineRule="auto"/>
        <w:rPr>
          <w:rFonts w:asciiTheme="minorHAnsi" w:eastAsia="Times New Roman" w:hAnsiTheme="minorHAnsi"/>
          <w:color w:val="000000"/>
          <w:sz w:val="20"/>
          <w:szCs w:val="20"/>
          <w:lang w:eastAsia="fr-FR"/>
        </w:rPr>
      </w:pPr>
      <w:r w:rsidRPr="00BC40FB">
        <w:rPr>
          <w:rFonts w:asciiTheme="minorHAnsi" w:eastAsia="Times New Roman" w:hAnsiTheme="minorHAnsi"/>
          <w:iCs/>
          <w:color w:val="000000"/>
          <w:sz w:val="20"/>
          <w:szCs w:val="20"/>
          <w:lang w:eastAsia="fr-FR"/>
        </w:rPr>
        <w:t xml:space="preserve">Note 1 : </w:t>
      </w:r>
      <w:r w:rsidRPr="00BC40FB">
        <w:rPr>
          <w:sz w:val="20"/>
          <w:szCs w:val="20"/>
        </w:rPr>
        <w:t xml:space="preserve">Alain </w:t>
      </w:r>
      <w:proofErr w:type="spellStart"/>
      <w:r w:rsidRPr="00BC40FB">
        <w:rPr>
          <w:sz w:val="20"/>
          <w:szCs w:val="20"/>
        </w:rPr>
        <w:t>Bashung</w:t>
      </w:r>
      <w:proofErr w:type="spellEnd"/>
      <w:r w:rsidRPr="00BC40FB">
        <w:rPr>
          <w:sz w:val="20"/>
          <w:szCs w:val="20"/>
        </w:rPr>
        <w:t xml:space="preserve">  </w:t>
      </w:r>
      <w:r w:rsidRPr="00BC40FB">
        <w:rPr>
          <w:i/>
          <w:sz w:val="20"/>
          <w:szCs w:val="20"/>
        </w:rPr>
        <w:t>Résidents de la République</w:t>
      </w:r>
    </w:p>
    <w:p w:rsidR="00522B80" w:rsidRPr="00BC40FB" w:rsidRDefault="00522B80" w:rsidP="008D58B4">
      <w:pPr>
        <w:autoSpaceDE w:val="0"/>
        <w:autoSpaceDN w:val="0"/>
        <w:adjustRightInd w:val="0"/>
        <w:spacing w:after="0"/>
        <w:ind w:firstLine="142"/>
        <w:jc w:val="both"/>
        <w:rPr>
          <w:rFonts w:ascii="Times New Roman" w:hAnsi="Times New Roman"/>
          <w:sz w:val="20"/>
          <w:szCs w:val="20"/>
        </w:rPr>
      </w:pPr>
    </w:p>
    <w:p w:rsidR="008D58B4" w:rsidRDefault="008D58B4" w:rsidP="008D58B4">
      <w:pPr>
        <w:autoSpaceDE w:val="0"/>
        <w:autoSpaceDN w:val="0"/>
        <w:adjustRightInd w:val="0"/>
        <w:spacing w:after="0"/>
        <w:ind w:firstLine="142"/>
        <w:jc w:val="both"/>
        <w:rPr>
          <w:rFonts w:ascii="Times New Roman" w:hAnsi="Times New Roman"/>
          <w:sz w:val="24"/>
          <w:szCs w:val="24"/>
        </w:rPr>
      </w:pPr>
    </w:p>
    <w:p w:rsidR="008D58B4" w:rsidRPr="0088104A" w:rsidRDefault="008D58B4" w:rsidP="008D58B4">
      <w:pPr>
        <w:pStyle w:val="NormalWeb"/>
        <w:spacing w:before="0" w:beforeAutospacing="0" w:after="0" w:afterAutospacing="0"/>
        <w:ind w:firstLine="142"/>
        <w:jc w:val="both"/>
        <w:rPr>
          <w:rFonts w:ascii="Calibri" w:hAnsi="Calibri"/>
          <w:sz w:val="22"/>
          <w:szCs w:val="22"/>
        </w:rPr>
      </w:pPr>
      <w:r w:rsidRPr="0088104A">
        <w:rPr>
          <w:rFonts w:ascii="Calibri" w:hAnsi="Calibri"/>
          <w:sz w:val="22"/>
          <w:szCs w:val="22"/>
        </w:rPr>
        <w:lastRenderedPageBreak/>
        <w:t xml:space="preserve">« </w:t>
      </w:r>
      <w:r w:rsidRPr="0088104A">
        <w:rPr>
          <w:rFonts w:ascii="Calibri" w:hAnsi="Calibri"/>
          <w:b/>
          <w:sz w:val="22"/>
          <w:szCs w:val="22"/>
        </w:rPr>
        <w:t>Si une seule personne déploie le Vrai, et retourne à la source, une épingle à cheveux à la main</w:t>
      </w:r>
      <w:r w:rsidR="000B7B3C" w:rsidRPr="0088104A">
        <w:rPr>
          <w:rFonts w:ascii="Calibri" w:hAnsi="Calibri"/>
          <w:b/>
          <w:sz w:val="22"/>
          <w:szCs w:val="22"/>
        </w:rPr>
        <w:t>,</w:t>
      </w:r>
      <w:r w:rsidRPr="0088104A">
        <w:rPr>
          <w:rFonts w:ascii="Calibri" w:hAnsi="Calibri"/>
          <w:b/>
          <w:sz w:val="22"/>
          <w:szCs w:val="22"/>
        </w:rPr>
        <w:t xml:space="preserve"> danse la nonne avec le méta-espace des dix directions</w:t>
      </w:r>
      <w:r w:rsidRPr="0088104A">
        <w:rPr>
          <w:rFonts w:ascii="Calibri" w:hAnsi="Calibri"/>
          <w:sz w:val="22"/>
          <w:szCs w:val="22"/>
        </w:rPr>
        <w:t xml:space="preserve">. » (Yoko </w:t>
      </w:r>
      <w:proofErr w:type="spellStart"/>
      <w:r w:rsidRPr="0088104A">
        <w:rPr>
          <w:rFonts w:ascii="Calibri" w:hAnsi="Calibri"/>
          <w:sz w:val="22"/>
          <w:szCs w:val="22"/>
        </w:rPr>
        <w:t>Orimo</w:t>
      </w:r>
      <w:proofErr w:type="spellEnd"/>
      <w:r w:rsidR="00BC40FB">
        <w:rPr>
          <w:rFonts w:ascii="Calibri" w:hAnsi="Calibri"/>
          <w:sz w:val="22"/>
          <w:szCs w:val="22"/>
        </w:rPr>
        <w:t xml:space="preserve"> qui l'offre après la séance</w:t>
      </w:r>
      <w:r w:rsidR="006309F9" w:rsidRPr="0088104A">
        <w:rPr>
          <w:rFonts w:ascii="Calibri" w:hAnsi="Calibri"/>
          <w:sz w:val="22"/>
          <w:szCs w:val="22"/>
        </w:rPr>
        <w:t xml:space="preserve"> comme cadeau de Noël</w:t>
      </w:r>
      <w:r w:rsidRPr="0088104A">
        <w:rPr>
          <w:rFonts w:ascii="Calibri" w:hAnsi="Calibri"/>
          <w:sz w:val="22"/>
          <w:szCs w:val="22"/>
        </w:rPr>
        <w:t>).</w:t>
      </w:r>
    </w:p>
    <w:p w:rsidR="008D58B4" w:rsidRPr="0088104A" w:rsidRDefault="008D58B4" w:rsidP="008D58B4">
      <w:pPr>
        <w:pStyle w:val="NormalWeb"/>
        <w:spacing w:before="0" w:beforeAutospacing="0" w:after="0" w:afterAutospacing="0"/>
        <w:ind w:firstLine="142"/>
        <w:jc w:val="both"/>
        <w:rPr>
          <w:rFonts w:ascii="Calibri" w:hAnsi="Calibri"/>
          <w:sz w:val="22"/>
          <w:szCs w:val="22"/>
        </w:rPr>
      </w:pPr>
      <w:r w:rsidRPr="0088104A">
        <w:rPr>
          <w:rFonts w:ascii="Calibri" w:hAnsi="Calibri"/>
          <w:sz w:val="22"/>
          <w:szCs w:val="22"/>
        </w:rPr>
        <w:t>Commentaire : Pour les bouddhistes, la tonsure signifie le vœu de l'abandon et du renoncement radical à soi. Pour la femme, c'est aussi le renoncement à sa féminité. La tête de la nonne sans cheveux ne réserve plus aucune prise à l'épingle à cheveux</w:t>
      </w:r>
      <w:r w:rsidR="000B7B3C" w:rsidRPr="0088104A">
        <w:rPr>
          <w:rFonts w:ascii="Calibri" w:hAnsi="Calibri"/>
          <w:sz w:val="22"/>
          <w:szCs w:val="22"/>
        </w:rPr>
        <w:t>,</w:t>
      </w:r>
      <w:r w:rsidRPr="0088104A">
        <w:rPr>
          <w:rFonts w:ascii="Calibri" w:hAnsi="Calibri"/>
          <w:sz w:val="22"/>
          <w:szCs w:val="22"/>
        </w:rPr>
        <w:t xml:space="preserve"> ornement symbolisant la coquetterie féminine. Et pourtant, au lieu de la rejeter au loin, la nonne la tient à la main et danse en liberté souveraine avec le méta-espace des dix directions, qui nous échappe toujours, lui aussi, comme la tête de la nonne si nous voulons le saisir. Si j'identifiais la nonne qui danse à maître </w:t>
      </w:r>
      <w:proofErr w:type="spellStart"/>
      <w:r w:rsidRPr="0088104A">
        <w:rPr>
          <w:rFonts w:ascii="Calibri" w:hAnsi="Calibri"/>
          <w:sz w:val="22"/>
          <w:szCs w:val="22"/>
        </w:rPr>
        <w:t>Dôgen</w:t>
      </w:r>
      <w:proofErr w:type="spellEnd"/>
      <w:r w:rsidRPr="0088104A">
        <w:rPr>
          <w:rFonts w:ascii="Calibri" w:hAnsi="Calibri"/>
          <w:sz w:val="22"/>
          <w:szCs w:val="22"/>
        </w:rPr>
        <w:t>, et l'épingle à cheveux ornemental</w:t>
      </w:r>
      <w:r w:rsidR="000B7B3C" w:rsidRPr="0088104A">
        <w:rPr>
          <w:rFonts w:ascii="Calibri" w:hAnsi="Calibri"/>
          <w:sz w:val="22"/>
          <w:szCs w:val="22"/>
        </w:rPr>
        <w:t>e</w:t>
      </w:r>
      <w:r w:rsidRPr="0088104A">
        <w:rPr>
          <w:rFonts w:ascii="Calibri" w:hAnsi="Calibri"/>
          <w:sz w:val="22"/>
          <w:szCs w:val="22"/>
        </w:rPr>
        <w:t xml:space="preserve"> à son langage poétique, qu'en diriez-vous ?</w:t>
      </w:r>
    </w:p>
    <w:p w:rsidR="002D391F" w:rsidRPr="00C51F60" w:rsidRDefault="002D391F" w:rsidP="008D58B4">
      <w:pPr>
        <w:pStyle w:val="NormalWeb"/>
        <w:spacing w:before="0" w:beforeAutospacing="0" w:after="0" w:afterAutospacing="0"/>
        <w:ind w:firstLine="142"/>
        <w:jc w:val="both"/>
        <w:rPr>
          <w:rFonts w:ascii="Calibri" w:hAnsi="Calibri"/>
          <w:sz w:val="23"/>
          <w:szCs w:val="23"/>
        </w:rPr>
      </w:pPr>
    </w:p>
    <w:p w:rsidR="008D58B4" w:rsidRPr="003F1DCB" w:rsidRDefault="008D58B4" w:rsidP="003F1DCB">
      <w:pPr>
        <w:autoSpaceDE w:val="0"/>
        <w:autoSpaceDN w:val="0"/>
        <w:adjustRightInd w:val="0"/>
        <w:spacing w:after="0"/>
        <w:ind w:firstLine="142"/>
        <w:jc w:val="both"/>
        <w:rPr>
          <w:rFonts w:ascii="Times New Roman" w:hAnsi="Times New Roman"/>
          <w:sz w:val="24"/>
          <w:szCs w:val="24"/>
        </w:rPr>
      </w:pPr>
    </w:p>
    <w:p w:rsidR="00833DBF" w:rsidRDefault="00833DBF" w:rsidP="00833DBF">
      <w:pPr>
        <w:spacing w:after="120"/>
        <w:ind w:firstLine="142"/>
        <w:jc w:val="center"/>
        <w:rPr>
          <w:rFonts w:ascii="Times New Roman" w:hAnsi="Times New Roman"/>
          <w:b/>
          <w:sz w:val="28"/>
          <w:szCs w:val="28"/>
        </w:rPr>
      </w:pPr>
      <w:r>
        <w:rPr>
          <w:rFonts w:ascii="Times New Roman" w:hAnsi="Times New Roman"/>
          <w:b/>
          <w:sz w:val="32"/>
          <w:szCs w:val="32"/>
        </w:rPr>
        <w:t>Quatr</w:t>
      </w:r>
      <w:r w:rsidRPr="00607762">
        <w:rPr>
          <w:rFonts w:ascii="Times New Roman" w:hAnsi="Times New Roman"/>
          <w:b/>
          <w:sz w:val="32"/>
          <w:szCs w:val="32"/>
        </w:rPr>
        <w:t>ième partie</w:t>
      </w:r>
      <w:r>
        <w:rPr>
          <w:rFonts w:ascii="Times New Roman" w:hAnsi="Times New Roman"/>
          <w:b/>
          <w:sz w:val="32"/>
          <w:szCs w:val="32"/>
        </w:rPr>
        <w:t xml:space="preserve"> : Lecture des "Six kakis" par François Aubin</w:t>
      </w:r>
    </w:p>
    <w:p w:rsidR="00EA2F2E" w:rsidRDefault="00D06C70" w:rsidP="005E3E4C">
      <w:pPr>
        <w:spacing w:after="60"/>
        <w:ind w:firstLine="142"/>
        <w:jc w:val="both"/>
        <w:rPr>
          <w:rFonts w:ascii="Times New Roman" w:hAnsi="Times New Roman"/>
          <w:sz w:val="24"/>
          <w:szCs w:val="24"/>
        </w:rPr>
      </w:pPr>
      <w:r>
        <w:rPr>
          <w:rFonts w:ascii="Times New Roman" w:hAnsi="Times New Roman"/>
          <w:sz w:val="24"/>
          <w:szCs w:val="24"/>
        </w:rPr>
        <w:t>François va nous faire un exposé avec la reproduction des "Six kakis"</w:t>
      </w:r>
      <w:r w:rsidR="0058408A">
        <w:rPr>
          <w:rFonts w:ascii="Times New Roman" w:hAnsi="Times New Roman"/>
          <w:sz w:val="24"/>
          <w:szCs w:val="24"/>
        </w:rPr>
        <w:t xml:space="preserve"> qu'il a apportée</w:t>
      </w:r>
      <w:r>
        <w:rPr>
          <w:rFonts w:ascii="Times New Roman" w:hAnsi="Times New Roman"/>
          <w:sz w:val="24"/>
          <w:szCs w:val="24"/>
        </w:rPr>
        <w:t>.</w:t>
      </w:r>
      <w:r w:rsidR="00EA2F2E">
        <w:rPr>
          <w:rFonts w:ascii="Times New Roman" w:hAnsi="Times New Roman"/>
          <w:sz w:val="24"/>
          <w:szCs w:val="24"/>
        </w:rPr>
        <w:t xml:space="preserve"> </w:t>
      </w:r>
    </w:p>
    <w:p w:rsidR="00607762" w:rsidRPr="00EA2F2E" w:rsidRDefault="00EA2F2E" w:rsidP="005E3E4C">
      <w:pPr>
        <w:spacing w:after="60"/>
        <w:ind w:firstLine="142"/>
        <w:jc w:val="both"/>
      </w:pPr>
      <w:r w:rsidRPr="00EA2F2E">
        <w:t>[</w:t>
      </w:r>
      <w:r>
        <w:t>François</w:t>
      </w:r>
      <w:r w:rsidRPr="00EA2F2E">
        <w:t xml:space="preserve"> a déjà parlé de cette peinture à la dernière séance, voir le compte-rendu].</w:t>
      </w:r>
    </w:p>
    <w:p w:rsidR="00D06C70" w:rsidRDefault="00B659C8" w:rsidP="005E3E4C">
      <w:pPr>
        <w:spacing w:after="60"/>
        <w:ind w:firstLine="142"/>
        <w:jc w:val="both"/>
        <w:rPr>
          <w:rFonts w:ascii="Times New Roman" w:hAnsi="Times New Roman"/>
          <w:sz w:val="24"/>
          <w:szCs w:val="24"/>
        </w:rPr>
      </w:pPr>
      <w:r w:rsidRPr="00B659C8">
        <w:rPr>
          <w:rFonts w:ascii="Times New Roman" w:hAnsi="Times New Roman"/>
          <w:b/>
          <w:sz w:val="24"/>
          <w:szCs w:val="24"/>
        </w:rPr>
        <w:t>F A :</w:t>
      </w:r>
      <w:r>
        <w:rPr>
          <w:rFonts w:ascii="Times New Roman" w:hAnsi="Times New Roman"/>
          <w:sz w:val="24"/>
          <w:szCs w:val="24"/>
        </w:rPr>
        <w:t xml:space="preserve"> </w:t>
      </w:r>
      <w:r w:rsidR="000E1D6B">
        <w:rPr>
          <w:rFonts w:ascii="Times New Roman" w:hAnsi="Times New Roman"/>
          <w:sz w:val="24"/>
          <w:szCs w:val="24"/>
        </w:rPr>
        <w:t>On va voir</w:t>
      </w:r>
      <w:r w:rsidR="00D06C70">
        <w:rPr>
          <w:rFonts w:ascii="Times New Roman" w:hAnsi="Times New Roman"/>
          <w:sz w:val="24"/>
          <w:szCs w:val="24"/>
        </w:rPr>
        <w:t xml:space="preserve"> la vraie source en vrai.</w:t>
      </w:r>
    </w:p>
    <w:p w:rsidR="0058408A" w:rsidRDefault="0058408A" w:rsidP="005E3E4C">
      <w:pPr>
        <w:spacing w:after="60"/>
        <w:ind w:firstLine="142"/>
        <w:jc w:val="both"/>
        <w:rPr>
          <w:rFonts w:ascii="Times New Roman" w:hAnsi="Times New Roman"/>
          <w:sz w:val="24"/>
          <w:szCs w:val="24"/>
        </w:rPr>
      </w:pPr>
      <w:r>
        <w:rPr>
          <w:rFonts w:ascii="Times New Roman" w:hAnsi="Times New Roman"/>
          <w:sz w:val="24"/>
          <w:szCs w:val="24"/>
        </w:rPr>
        <w:t>Voilà la fameuse peinture des six kakis qui se trouvent dans un temple au Japon. Et cette reproduction que je vous montr</w:t>
      </w:r>
      <w:r w:rsidR="000E1D6B">
        <w:rPr>
          <w:rFonts w:ascii="Times New Roman" w:hAnsi="Times New Roman"/>
          <w:sz w:val="24"/>
          <w:szCs w:val="24"/>
        </w:rPr>
        <w:t>e est</w:t>
      </w:r>
      <w:r>
        <w:rPr>
          <w:rFonts w:ascii="Times New Roman" w:hAnsi="Times New Roman"/>
          <w:sz w:val="24"/>
          <w:szCs w:val="24"/>
        </w:rPr>
        <w:t xml:space="preserve"> exactement au format de la peinture, ça fait à peu près 30 cm sur 24 cm. J'ai de la chance car il est très difficile de trouver u</w:t>
      </w:r>
      <w:r w:rsidR="00FF213F">
        <w:rPr>
          <w:rFonts w:ascii="Times New Roman" w:hAnsi="Times New Roman"/>
          <w:sz w:val="24"/>
          <w:szCs w:val="24"/>
        </w:rPr>
        <w:t>ne bonne reproduction</w:t>
      </w:r>
      <w:r>
        <w:rPr>
          <w:rFonts w:ascii="Times New Roman" w:hAnsi="Times New Roman"/>
          <w:sz w:val="24"/>
          <w:szCs w:val="24"/>
        </w:rPr>
        <w:t>. En effet c'est une peinture du XIIIe siècle</w:t>
      </w:r>
      <w:r w:rsidR="00FF213F">
        <w:rPr>
          <w:rFonts w:ascii="Times New Roman" w:hAnsi="Times New Roman"/>
          <w:sz w:val="24"/>
          <w:szCs w:val="24"/>
        </w:rPr>
        <w:t xml:space="preserve"> sur papier</w:t>
      </w:r>
      <w:r>
        <w:rPr>
          <w:rFonts w:ascii="Times New Roman" w:hAnsi="Times New Roman"/>
          <w:sz w:val="24"/>
          <w:szCs w:val="24"/>
        </w:rPr>
        <w:t>.</w:t>
      </w:r>
    </w:p>
    <w:p w:rsidR="0021686C" w:rsidRPr="0021686C" w:rsidRDefault="0021686C" w:rsidP="005E3E4C">
      <w:pPr>
        <w:spacing w:after="60"/>
        <w:ind w:firstLine="142"/>
        <w:jc w:val="both"/>
      </w:pPr>
      <w:r w:rsidRPr="0021686C">
        <w:t xml:space="preserve">[N B ci-contre </w:t>
      </w:r>
      <w:r>
        <w:t>c</w:t>
      </w:r>
      <w:r w:rsidRPr="0021686C">
        <w:t xml:space="preserve">'est une photo, </w:t>
      </w:r>
      <w:r>
        <w:t>on voit le tableau blanc en bas à gauche</w:t>
      </w:r>
      <w:r w:rsidRPr="0021686C">
        <w:t>].</w:t>
      </w:r>
    </w:p>
    <w:p w:rsidR="0058408A" w:rsidRDefault="00032208" w:rsidP="005E3E4C">
      <w:pPr>
        <w:spacing w:after="60"/>
        <w:ind w:firstLine="142"/>
        <w:jc w:val="both"/>
        <w:rPr>
          <w:rFonts w:ascii="Times New Roman" w:hAnsi="Times New Roman"/>
          <w:sz w:val="24"/>
          <w:szCs w:val="24"/>
        </w:rPr>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-219710</wp:posOffset>
            </wp:positionV>
            <wp:extent cx="3569970" cy="4305300"/>
            <wp:effectExtent l="19050" t="0" r="0" b="0"/>
            <wp:wrapSquare wrapText="bothSides"/>
            <wp:docPr id="3" name="Image 4" descr="six ka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six kakis.jpg"/>
                    <pic:cNvPicPr>
                      <a:picLocks noChangeAspect="1" noChangeArrowheads="1"/>
                    </pic:cNvPicPr>
                  </pic:nvPicPr>
                  <pic:blipFill>
                    <a:blip r:embed="rId10" cstate="print"/>
                    <a:srcRect/>
                    <a:stretch>
                      <a:fillRect/>
                    </a:stretch>
                  </pic:blipFill>
                  <pic:spPr bwMode="auto">
                    <a:xfrm>
                      <a:off x="0" y="0"/>
                      <a:ext cx="3569970" cy="4305300"/>
                    </a:xfrm>
                    <a:prstGeom prst="rect">
                      <a:avLst/>
                    </a:prstGeom>
                    <a:noFill/>
                    <a:ln w="9525">
                      <a:noFill/>
                      <a:miter lim="800000"/>
                      <a:headEnd/>
                      <a:tailEnd/>
                    </a:ln>
                  </pic:spPr>
                </pic:pic>
              </a:graphicData>
            </a:graphic>
          </wp:anchor>
        </w:drawing>
      </w:r>
      <w:r w:rsidR="0058408A">
        <w:rPr>
          <w:rFonts w:ascii="Times New Roman" w:hAnsi="Times New Roman"/>
          <w:sz w:val="24"/>
          <w:szCs w:val="24"/>
        </w:rPr>
        <w:t xml:space="preserve">Le philosophe Henri </w:t>
      </w:r>
      <w:proofErr w:type="spellStart"/>
      <w:r w:rsidR="0058408A">
        <w:rPr>
          <w:rFonts w:ascii="Times New Roman" w:hAnsi="Times New Roman"/>
          <w:sz w:val="24"/>
          <w:szCs w:val="24"/>
        </w:rPr>
        <w:t>Maldiney</w:t>
      </w:r>
      <w:proofErr w:type="spellEnd"/>
      <w:r w:rsidR="0058408A">
        <w:rPr>
          <w:rFonts w:ascii="Times New Roman" w:hAnsi="Times New Roman"/>
          <w:sz w:val="24"/>
          <w:szCs w:val="24"/>
        </w:rPr>
        <w:t xml:space="preserve"> a écrit beaucoup sur la peinture chinoise, en particulier sur l'espace da</w:t>
      </w:r>
      <w:r w:rsidR="00FF213F">
        <w:rPr>
          <w:rFonts w:ascii="Times New Roman" w:hAnsi="Times New Roman"/>
          <w:sz w:val="24"/>
          <w:szCs w:val="24"/>
        </w:rPr>
        <w:t>ns la peinture chinoise comparé</w:t>
      </w:r>
      <w:r w:rsidR="0058408A">
        <w:rPr>
          <w:rFonts w:ascii="Times New Roman" w:hAnsi="Times New Roman"/>
          <w:sz w:val="24"/>
          <w:szCs w:val="24"/>
        </w:rPr>
        <w:t xml:space="preserve"> à l'espace dans la peinture occidentale. Et il a consacré une quinzaine de pages remarquables </w:t>
      </w:r>
      <w:r w:rsidR="001F22ED">
        <w:rPr>
          <w:rFonts w:ascii="Times New Roman" w:hAnsi="Times New Roman"/>
          <w:sz w:val="24"/>
          <w:szCs w:val="24"/>
        </w:rPr>
        <w:t>à</w:t>
      </w:r>
      <w:r w:rsidR="0058408A">
        <w:rPr>
          <w:rFonts w:ascii="Times New Roman" w:hAnsi="Times New Roman"/>
          <w:sz w:val="24"/>
          <w:szCs w:val="24"/>
        </w:rPr>
        <w:t xml:space="preserve"> c</w:t>
      </w:r>
      <w:r w:rsidR="00FF213F">
        <w:rPr>
          <w:rFonts w:ascii="Times New Roman" w:hAnsi="Times New Roman"/>
          <w:sz w:val="24"/>
          <w:szCs w:val="24"/>
        </w:rPr>
        <w:t>ette peinture des "Six kakis" m</w:t>
      </w:r>
      <w:r w:rsidR="0058408A">
        <w:rPr>
          <w:rFonts w:ascii="Times New Roman" w:hAnsi="Times New Roman"/>
          <w:sz w:val="24"/>
          <w:szCs w:val="24"/>
        </w:rPr>
        <w:t>ais il a écrit des choses fausses parce qu'il a travaillé sur une mauvaise reproduction. En effet dans la reproduction sur laquelle il a travaillé, le kaki de gauche a une partie ouverte sur la droite. Or elle est fermée et c'est très important.</w:t>
      </w:r>
    </w:p>
    <w:p w:rsidR="0058408A" w:rsidRDefault="0058408A" w:rsidP="005E3E4C">
      <w:pPr>
        <w:spacing w:after="60"/>
        <w:ind w:firstLine="142"/>
        <w:jc w:val="both"/>
        <w:rPr>
          <w:rFonts w:ascii="Times New Roman" w:hAnsi="Times New Roman"/>
          <w:sz w:val="24"/>
          <w:szCs w:val="24"/>
        </w:rPr>
      </w:pPr>
      <w:r w:rsidRPr="0058408A">
        <w:rPr>
          <w:rFonts w:ascii="Times New Roman" w:hAnsi="Times New Roman"/>
          <w:b/>
          <w:sz w:val="24"/>
          <w:szCs w:val="24"/>
          <w:u w:val="single"/>
        </w:rPr>
        <w:t>Le premier kaki</w:t>
      </w:r>
      <w:r>
        <w:rPr>
          <w:rFonts w:ascii="Times New Roman" w:hAnsi="Times New Roman"/>
          <w:sz w:val="24"/>
          <w:szCs w:val="24"/>
        </w:rPr>
        <w:t>.</w:t>
      </w:r>
    </w:p>
    <w:p w:rsidR="0058408A" w:rsidRDefault="0058408A" w:rsidP="005E3E4C">
      <w:pPr>
        <w:spacing w:after="60"/>
        <w:ind w:firstLine="142"/>
        <w:jc w:val="both"/>
        <w:rPr>
          <w:rFonts w:ascii="Times New Roman" w:hAnsi="Times New Roman"/>
          <w:sz w:val="24"/>
          <w:szCs w:val="24"/>
        </w:rPr>
      </w:pPr>
      <w:r>
        <w:rPr>
          <w:rFonts w:ascii="Times New Roman" w:hAnsi="Times New Roman"/>
          <w:sz w:val="24"/>
          <w:szCs w:val="24"/>
        </w:rPr>
        <w:t xml:space="preserve">On voit six kakis mais surtout la chose capitale c'est le premier kaki </w:t>
      </w:r>
      <w:r w:rsidR="00FF213F">
        <w:rPr>
          <w:rFonts w:ascii="Times New Roman" w:hAnsi="Times New Roman"/>
          <w:sz w:val="24"/>
          <w:szCs w:val="24"/>
        </w:rPr>
        <w:t xml:space="preserve">à gauche </w:t>
      </w:r>
      <w:r>
        <w:rPr>
          <w:rFonts w:ascii="Times New Roman" w:hAnsi="Times New Roman"/>
          <w:sz w:val="24"/>
          <w:szCs w:val="24"/>
        </w:rPr>
        <w:t>parce que non seulement il est vide mais il est parfait (c'est-à-dire qu'il est dans un cercle parfait) et c'est la vraie source. C'est-à-dire que ce kaki participe de la vraie source comme source ; et la vraie source c'est tout l'espace du tableau.</w:t>
      </w:r>
    </w:p>
    <w:p w:rsidR="0058408A" w:rsidRDefault="0058408A" w:rsidP="005E3E4C">
      <w:pPr>
        <w:spacing w:after="60"/>
        <w:ind w:firstLine="142"/>
        <w:jc w:val="both"/>
        <w:rPr>
          <w:rFonts w:ascii="Times New Roman" w:hAnsi="Times New Roman"/>
          <w:sz w:val="24"/>
          <w:szCs w:val="24"/>
        </w:rPr>
      </w:pPr>
      <w:r>
        <w:rPr>
          <w:rFonts w:ascii="Times New Roman" w:hAnsi="Times New Roman"/>
          <w:sz w:val="24"/>
          <w:szCs w:val="24"/>
        </w:rPr>
        <w:lastRenderedPageBreak/>
        <w:t xml:space="preserve">Pourquoi ce kaki est-il </w:t>
      </w:r>
      <w:r w:rsidR="00FF213F">
        <w:rPr>
          <w:rFonts w:ascii="Times New Roman" w:hAnsi="Times New Roman"/>
          <w:sz w:val="24"/>
          <w:szCs w:val="24"/>
        </w:rPr>
        <w:t>vide ? C'est parce qu'</w:t>
      </w:r>
      <w:r>
        <w:rPr>
          <w:rFonts w:ascii="Times New Roman" w:hAnsi="Times New Roman"/>
          <w:sz w:val="24"/>
          <w:szCs w:val="24"/>
        </w:rPr>
        <w:t xml:space="preserve">il advient de cet espace paradoxal, de cet espace total dont on parlait tout à l'heure, du méta-espace. C'est dans ce méta espace </w:t>
      </w:r>
      <w:r w:rsidR="00FF213F">
        <w:rPr>
          <w:rFonts w:ascii="Times New Roman" w:hAnsi="Times New Roman"/>
          <w:sz w:val="24"/>
          <w:szCs w:val="24"/>
        </w:rPr>
        <w:t>qu'advient ce kaki</w:t>
      </w:r>
      <w:r>
        <w:rPr>
          <w:rFonts w:ascii="Times New Roman" w:hAnsi="Times New Roman"/>
          <w:sz w:val="24"/>
          <w:szCs w:val="24"/>
        </w:rPr>
        <w:t xml:space="preserve"> et c'est pour ça qu'il est vide.</w:t>
      </w:r>
    </w:p>
    <w:p w:rsidR="0058408A" w:rsidRDefault="0058408A" w:rsidP="005E3E4C">
      <w:pPr>
        <w:spacing w:after="60"/>
        <w:ind w:firstLine="142"/>
        <w:jc w:val="both"/>
        <w:rPr>
          <w:rFonts w:ascii="Times New Roman" w:hAnsi="Times New Roman"/>
          <w:sz w:val="24"/>
          <w:szCs w:val="24"/>
        </w:rPr>
      </w:pPr>
      <w:r>
        <w:rPr>
          <w:rFonts w:ascii="Times New Roman" w:hAnsi="Times New Roman"/>
          <w:sz w:val="24"/>
          <w:szCs w:val="24"/>
        </w:rPr>
        <w:t>Et il y a un moment où ce kaki arrive dans le temps c'est-à-dire qu'il passe de ça (kaki vide) à un kaki charnel (comme les suivants). Il va donc subir les avatars du temps.</w:t>
      </w:r>
    </w:p>
    <w:p w:rsidR="0058408A" w:rsidRDefault="0058408A" w:rsidP="005E3E4C">
      <w:pPr>
        <w:spacing w:after="60"/>
        <w:ind w:firstLine="142"/>
        <w:jc w:val="both"/>
        <w:rPr>
          <w:rFonts w:ascii="Times New Roman" w:hAnsi="Times New Roman"/>
          <w:sz w:val="24"/>
          <w:szCs w:val="24"/>
        </w:rPr>
      </w:pPr>
      <w:r>
        <w:rPr>
          <w:rFonts w:ascii="Times New Roman" w:hAnsi="Times New Roman"/>
          <w:b/>
          <w:sz w:val="24"/>
          <w:szCs w:val="24"/>
          <w:u w:val="single"/>
        </w:rPr>
        <w:t xml:space="preserve">Le mûrissement </w:t>
      </w:r>
      <w:r w:rsidRPr="0058408A">
        <w:rPr>
          <w:rFonts w:ascii="Times New Roman" w:hAnsi="Times New Roman"/>
          <w:b/>
          <w:sz w:val="24"/>
          <w:szCs w:val="24"/>
          <w:u w:val="single"/>
        </w:rPr>
        <w:t>des kakis</w:t>
      </w:r>
      <w:r>
        <w:rPr>
          <w:rFonts w:ascii="Times New Roman" w:hAnsi="Times New Roman"/>
          <w:sz w:val="24"/>
          <w:szCs w:val="24"/>
        </w:rPr>
        <w:t>.</w:t>
      </w:r>
    </w:p>
    <w:p w:rsidR="0058408A" w:rsidRDefault="0058408A" w:rsidP="005E3E4C">
      <w:pPr>
        <w:spacing w:after="60"/>
        <w:ind w:firstLine="142"/>
        <w:jc w:val="both"/>
        <w:rPr>
          <w:rFonts w:ascii="Times New Roman" w:hAnsi="Times New Roman"/>
          <w:sz w:val="24"/>
          <w:szCs w:val="24"/>
        </w:rPr>
      </w:pPr>
      <w:r>
        <w:rPr>
          <w:rFonts w:ascii="Times New Roman" w:hAnsi="Times New Roman"/>
          <w:sz w:val="24"/>
          <w:szCs w:val="24"/>
        </w:rPr>
        <w:t xml:space="preserve">Si on le regarde bien, </w:t>
      </w:r>
      <w:r w:rsidRPr="005A7631">
        <w:rPr>
          <w:rFonts w:ascii="Times New Roman" w:hAnsi="Times New Roman"/>
          <w:sz w:val="24"/>
          <w:szCs w:val="24"/>
        </w:rPr>
        <w:t>le deuxième kaki est mûr mais le quatrième est déjà beaucoup plus mûr que le précédent qui est encore rond : en effet le quatrième est très mûr car on le voit qui s'affaisse et l</w:t>
      </w:r>
      <w:r w:rsidR="00406F17" w:rsidRPr="005A7631">
        <w:rPr>
          <w:rFonts w:ascii="Times New Roman" w:hAnsi="Times New Roman"/>
          <w:sz w:val="24"/>
          <w:szCs w:val="24"/>
        </w:rPr>
        <w:t>a ta</w:t>
      </w:r>
      <w:r w:rsidR="000E6F77" w:rsidRPr="005A7631">
        <w:rPr>
          <w:rFonts w:ascii="Times New Roman" w:hAnsi="Times New Roman"/>
          <w:sz w:val="24"/>
          <w:szCs w:val="24"/>
        </w:rPr>
        <w:t>che de ce</w:t>
      </w:r>
      <w:r w:rsidRPr="005A7631">
        <w:rPr>
          <w:rFonts w:ascii="Times New Roman" w:hAnsi="Times New Roman"/>
          <w:sz w:val="24"/>
          <w:szCs w:val="24"/>
        </w:rPr>
        <w:t xml:space="preserve"> </w:t>
      </w:r>
      <w:r w:rsidR="000E6F77" w:rsidRPr="005A7631">
        <w:rPr>
          <w:rFonts w:ascii="Times New Roman" w:hAnsi="Times New Roman"/>
          <w:sz w:val="24"/>
          <w:szCs w:val="24"/>
        </w:rPr>
        <w:t>kaki</w:t>
      </w:r>
      <w:r w:rsidRPr="005A7631">
        <w:rPr>
          <w:rFonts w:ascii="Times New Roman" w:hAnsi="Times New Roman"/>
          <w:sz w:val="24"/>
          <w:szCs w:val="24"/>
        </w:rPr>
        <w:t xml:space="preserve"> </w:t>
      </w:r>
      <w:r w:rsidR="000E6F77" w:rsidRPr="005A7631">
        <w:rPr>
          <w:rFonts w:ascii="Times New Roman" w:hAnsi="Times New Roman"/>
          <w:sz w:val="24"/>
          <w:szCs w:val="24"/>
        </w:rPr>
        <w:t>est beaucoup</w:t>
      </w:r>
      <w:r w:rsidR="000E6F77">
        <w:rPr>
          <w:rFonts w:ascii="Times New Roman" w:hAnsi="Times New Roman"/>
          <w:sz w:val="24"/>
          <w:szCs w:val="24"/>
        </w:rPr>
        <w:t xml:space="preserve"> plus noire.</w:t>
      </w:r>
    </w:p>
    <w:p w:rsidR="0058408A" w:rsidRDefault="0058408A" w:rsidP="005E3E4C">
      <w:pPr>
        <w:spacing w:after="60"/>
        <w:ind w:firstLine="142"/>
        <w:jc w:val="both"/>
        <w:rPr>
          <w:rFonts w:ascii="Times New Roman" w:hAnsi="Times New Roman"/>
          <w:sz w:val="24"/>
          <w:szCs w:val="24"/>
        </w:rPr>
      </w:pPr>
      <w:r>
        <w:rPr>
          <w:rFonts w:ascii="Times New Roman" w:hAnsi="Times New Roman"/>
          <w:sz w:val="24"/>
          <w:szCs w:val="24"/>
        </w:rPr>
        <w:t>Donc il y a une progression dans le temps, c'est le mûrissement des kakis.</w:t>
      </w:r>
    </w:p>
    <w:p w:rsidR="0058408A" w:rsidRDefault="0058408A" w:rsidP="005E3E4C">
      <w:pPr>
        <w:spacing w:after="60"/>
        <w:ind w:firstLine="142"/>
        <w:jc w:val="both"/>
        <w:rPr>
          <w:rFonts w:ascii="Times New Roman" w:hAnsi="Times New Roman"/>
          <w:sz w:val="24"/>
          <w:szCs w:val="24"/>
        </w:rPr>
      </w:pPr>
      <w:r>
        <w:rPr>
          <w:rFonts w:ascii="Times New Roman" w:hAnsi="Times New Roman"/>
          <w:sz w:val="24"/>
          <w:szCs w:val="24"/>
        </w:rPr>
        <w:t>Toute la difficulté de cette peinture c'est de savoir comment on passe du premier kaki au suivant c'est-à-dire l'irruption dans le temps : de ce méta</w:t>
      </w:r>
      <w:r w:rsidR="00FF213F">
        <w:rPr>
          <w:rFonts w:ascii="Times New Roman" w:hAnsi="Times New Roman"/>
          <w:sz w:val="24"/>
          <w:szCs w:val="24"/>
        </w:rPr>
        <w:t>-</w:t>
      </w:r>
      <w:r>
        <w:rPr>
          <w:rFonts w:ascii="Times New Roman" w:hAnsi="Times New Roman"/>
          <w:sz w:val="24"/>
          <w:szCs w:val="24"/>
        </w:rPr>
        <w:t xml:space="preserve">espace comment on arrive </w:t>
      </w:r>
      <w:r w:rsidR="00FF213F">
        <w:rPr>
          <w:rFonts w:ascii="Times New Roman" w:hAnsi="Times New Roman"/>
          <w:sz w:val="24"/>
          <w:szCs w:val="24"/>
        </w:rPr>
        <w:t>dans le</w:t>
      </w:r>
      <w:r>
        <w:rPr>
          <w:rFonts w:ascii="Times New Roman" w:hAnsi="Times New Roman"/>
          <w:sz w:val="24"/>
          <w:szCs w:val="24"/>
        </w:rPr>
        <w:t xml:space="preserve"> temps du mûrissement ?</w:t>
      </w:r>
    </w:p>
    <w:p w:rsidR="002A1CC5" w:rsidRDefault="002A1CC5" w:rsidP="002A1CC5">
      <w:pPr>
        <w:spacing w:after="60"/>
        <w:ind w:firstLine="142"/>
        <w:jc w:val="both"/>
        <w:rPr>
          <w:rFonts w:ascii="Times New Roman" w:hAnsi="Times New Roman"/>
          <w:sz w:val="24"/>
          <w:szCs w:val="24"/>
        </w:rPr>
      </w:pPr>
      <w:r>
        <w:rPr>
          <w:rFonts w:ascii="Times New Roman" w:hAnsi="Times New Roman"/>
          <w:b/>
          <w:sz w:val="24"/>
          <w:szCs w:val="24"/>
          <w:u w:val="single"/>
        </w:rPr>
        <w:t>La question de l'éclairage</w:t>
      </w:r>
      <w:r w:rsidR="00FF213F">
        <w:rPr>
          <w:rFonts w:ascii="Times New Roman" w:hAnsi="Times New Roman"/>
          <w:b/>
          <w:sz w:val="24"/>
          <w:szCs w:val="24"/>
          <w:u w:val="single"/>
        </w:rPr>
        <w:t xml:space="preserve"> ; le marquage du temps</w:t>
      </w:r>
      <w:r>
        <w:rPr>
          <w:rFonts w:ascii="Times New Roman" w:hAnsi="Times New Roman"/>
          <w:sz w:val="24"/>
          <w:szCs w:val="24"/>
        </w:rPr>
        <w:t>.</w:t>
      </w:r>
    </w:p>
    <w:p w:rsidR="002A1CC5" w:rsidRDefault="002A1CC5" w:rsidP="002A1CC5">
      <w:pPr>
        <w:spacing w:after="60"/>
        <w:ind w:firstLine="142"/>
        <w:jc w:val="both"/>
        <w:rPr>
          <w:rFonts w:ascii="Times New Roman" w:hAnsi="Times New Roman"/>
          <w:sz w:val="24"/>
          <w:szCs w:val="24"/>
        </w:rPr>
      </w:pPr>
      <w:r>
        <w:rPr>
          <w:rFonts w:ascii="Times New Roman" w:hAnsi="Times New Roman"/>
          <w:sz w:val="24"/>
          <w:szCs w:val="24"/>
        </w:rPr>
        <w:t xml:space="preserve">On peut remarquer </w:t>
      </w:r>
      <w:r w:rsidRPr="005A7631">
        <w:rPr>
          <w:rFonts w:ascii="Times New Roman" w:hAnsi="Times New Roman"/>
          <w:sz w:val="24"/>
          <w:szCs w:val="24"/>
        </w:rPr>
        <w:t xml:space="preserve">que par rapport à la peinture occidentale, là il n'y a pas de volume, le fruit </w:t>
      </w:r>
      <w:r w:rsidR="00FF213F" w:rsidRPr="005A7631">
        <w:rPr>
          <w:rFonts w:ascii="Times New Roman" w:hAnsi="Times New Roman"/>
          <w:sz w:val="24"/>
          <w:szCs w:val="24"/>
        </w:rPr>
        <w:t>est donné comm</w:t>
      </w:r>
      <w:r w:rsidR="00406F17" w:rsidRPr="005A7631">
        <w:rPr>
          <w:rFonts w:ascii="Times New Roman" w:hAnsi="Times New Roman"/>
          <w:sz w:val="24"/>
          <w:szCs w:val="24"/>
        </w:rPr>
        <w:t>e chair par ta</w:t>
      </w:r>
      <w:r w:rsidR="00FF213F" w:rsidRPr="005A7631">
        <w:rPr>
          <w:rFonts w:ascii="Times New Roman" w:hAnsi="Times New Roman"/>
          <w:sz w:val="24"/>
          <w:szCs w:val="24"/>
        </w:rPr>
        <w:t>che</w:t>
      </w:r>
      <w:r w:rsidRPr="005A7631">
        <w:rPr>
          <w:rFonts w:ascii="Times New Roman" w:hAnsi="Times New Roman"/>
          <w:sz w:val="24"/>
          <w:szCs w:val="24"/>
        </w:rPr>
        <w:t>. S'il avait fallu par exemple représenter ces kaki</w:t>
      </w:r>
      <w:r w:rsidR="00FF213F" w:rsidRPr="005A7631">
        <w:rPr>
          <w:rFonts w:ascii="Times New Roman" w:hAnsi="Times New Roman"/>
          <w:sz w:val="24"/>
          <w:szCs w:val="24"/>
        </w:rPr>
        <w:t>s</w:t>
      </w:r>
      <w:r w:rsidRPr="005A7631">
        <w:rPr>
          <w:rFonts w:ascii="Times New Roman" w:hAnsi="Times New Roman"/>
          <w:sz w:val="24"/>
          <w:szCs w:val="24"/>
        </w:rPr>
        <w:t xml:space="preserve"> p</w:t>
      </w:r>
      <w:r w:rsidR="00FF213F" w:rsidRPr="005A7631">
        <w:rPr>
          <w:rFonts w:ascii="Times New Roman" w:hAnsi="Times New Roman"/>
          <w:sz w:val="24"/>
          <w:szCs w:val="24"/>
        </w:rPr>
        <w:t>eints</w:t>
      </w:r>
      <w:r w:rsidRPr="005A7631">
        <w:rPr>
          <w:rFonts w:ascii="Times New Roman" w:hAnsi="Times New Roman"/>
          <w:sz w:val="24"/>
          <w:szCs w:val="24"/>
        </w:rPr>
        <w:t xml:space="preserve"> dans une peinture occidentale, on aurait fait une boule avec un éclairage, car pour donner du volume il y aura</w:t>
      </w:r>
      <w:r w:rsidR="00FF213F" w:rsidRPr="005A7631">
        <w:rPr>
          <w:rFonts w:ascii="Times New Roman" w:hAnsi="Times New Roman"/>
          <w:sz w:val="24"/>
          <w:szCs w:val="24"/>
        </w:rPr>
        <w:t>it</w:t>
      </w:r>
      <w:r w:rsidRPr="005A7631">
        <w:rPr>
          <w:rFonts w:ascii="Times New Roman" w:hAnsi="Times New Roman"/>
          <w:sz w:val="24"/>
          <w:szCs w:val="24"/>
        </w:rPr>
        <w:t xml:space="preserve"> un éclairage qui fera</w:t>
      </w:r>
      <w:r w:rsidR="00406F17" w:rsidRPr="005A7631">
        <w:rPr>
          <w:rFonts w:ascii="Times New Roman" w:hAnsi="Times New Roman"/>
          <w:sz w:val="24"/>
          <w:szCs w:val="24"/>
        </w:rPr>
        <w:t>it</w:t>
      </w:r>
      <w:r w:rsidRPr="005A7631">
        <w:rPr>
          <w:rFonts w:ascii="Times New Roman" w:hAnsi="Times New Roman"/>
          <w:sz w:val="24"/>
          <w:szCs w:val="24"/>
        </w:rPr>
        <w:t xml:space="preserve"> lumière</w:t>
      </w:r>
      <w:r>
        <w:rPr>
          <w:rFonts w:ascii="Times New Roman" w:hAnsi="Times New Roman"/>
          <w:sz w:val="24"/>
          <w:szCs w:val="24"/>
        </w:rPr>
        <w:t xml:space="preserve"> et ombre sur le fruit. Mais ici il n'y a pas d'éclairage, c'est que dans ce méta</w:t>
      </w:r>
      <w:r w:rsidR="00FF213F">
        <w:rPr>
          <w:rFonts w:ascii="Times New Roman" w:hAnsi="Times New Roman"/>
          <w:sz w:val="24"/>
          <w:szCs w:val="24"/>
        </w:rPr>
        <w:t>-</w:t>
      </w:r>
      <w:r>
        <w:rPr>
          <w:rFonts w:ascii="Times New Roman" w:hAnsi="Times New Roman"/>
          <w:sz w:val="24"/>
          <w:szCs w:val="24"/>
        </w:rPr>
        <w:t xml:space="preserve">espace il n'y a pas de lumière. </w:t>
      </w:r>
    </w:p>
    <w:p w:rsidR="002A1CC5" w:rsidRDefault="002A1CC5" w:rsidP="002A1CC5">
      <w:pPr>
        <w:spacing w:after="60"/>
        <w:ind w:firstLine="142"/>
        <w:jc w:val="both"/>
        <w:rPr>
          <w:rFonts w:ascii="Times New Roman" w:hAnsi="Times New Roman"/>
          <w:sz w:val="24"/>
          <w:szCs w:val="24"/>
        </w:rPr>
      </w:pPr>
      <w:r>
        <w:rPr>
          <w:rFonts w:ascii="Times New Roman" w:hAnsi="Times New Roman"/>
          <w:sz w:val="24"/>
          <w:szCs w:val="24"/>
        </w:rPr>
        <w:t>La lumière vient à la fois des objets et à la fois du méta</w:t>
      </w:r>
      <w:r w:rsidR="00FF213F">
        <w:rPr>
          <w:rFonts w:ascii="Times New Roman" w:hAnsi="Times New Roman"/>
          <w:sz w:val="24"/>
          <w:szCs w:val="24"/>
        </w:rPr>
        <w:t>-</w:t>
      </w:r>
      <w:r>
        <w:rPr>
          <w:rFonts w:ascii="Times New Roman" w:hAnsi="Times New Roman"/>
          <w:sz w:val="24"/>
          <w:szCs w:val="24"/>
        </w:rPr>
        <w:t>espace. Et ça c'est très important. C'est-à-dire qu'à partir de ce moment tous ces kakis, y compris ceux qui sont dans le temps, n'ont pas besoin de table. Et c'est ce qui explique qu'il n'y ait pas de table.</w:t>
      </w:r>
    </w:p>
    <w:p w:rsidR="00FF213F" w:rsidRDefault="00FF213F" w:rsidP="00FF213F">
      <w:pPr>
        <w:spacing w:after="60"/>
        <w:ind w:firstLine="142"/>
        <w:jc w:val="both"/>
        <w:rPr>
          <w:rFonts w:ascii="Times New Roman" w:hAnsi="Times New Roman"/>
          <w:sz w:val="24"/>
          <w:szCs w:val="24"/>
        </w:rPr>
      </w:pPr>
      <w:r>
        <w:rPr>
          <w:rFonts w:ascii="Times New Roman" w:hAnsi="Times New Roman"/>
          <w:sz w:val="24"/>
          <w:szCs w:val="24"/>
        </w:rPr>
        <w:t>Une autre chose : le peintre aurait pu montrer un tout petit kaki qui grossit. Mais il ne montre que quelques kakis et ça suffit pour marquer dans le temps.</w:t>
      </w:r>
    </w:p>
    <w:p w:rsidR="002A1CC5" w:rsidRDefault="002A1CC5" w:rsidP="002A1CC5">
      <w:pPr>
        <w:spacing w:after="60"/>
        <w:ind w:firstLine="142"/>
        <w:jc w:val="both"/>
        <w:rPr>
          <w:rFonts w:ascii="Times New Roman" w:hAnsi="Times New Roman"/>
          <w:sz w:val="24"/>
          <w:szCs w:val="24"/>
        </w:rPr>
      </w:pPr>
      <w:r w:rsidRPr="002A1CC5">
        <w:rPr>
          <w:rFonts w:ascii="Times New Roman" w:hAnsi="Times New Roman"/>
          <w:b/>
          <w:sz w:val="24"/>
          <w:szCs w:val="24"/>
          <w:u w:val="single"/>
        </w:rPr>
        <w:t>La question de l'espace</w:t>
      </w:r>
      <w:r>
        <w:rPr>
          <w:rFonts w:ascii="Times New Roman" w:hAnsi="Times New Roman"/>
          <w:sz w:val="24"/>
          <w:szCs w:val="24"/>
        </w:rPr>
        <w:t>.</w:t>
      </w:r>
    </w:p>
    <w:p w:rsidR="002A1CC5" w:rsidRDefault="002A1CC5" w:rsidP="002A1CC5">
      <w:pPr>
        <w:spacing w:after="60"/>
        <w:ind w:firstLine="142"/>
        <w:jc w:val="both"/>
        <w:rPr>
          <w:rFonts w:ascii="Times New Roman" w:hAnsi="Times New Roman"/>
          <w:sz w:val="24"/>
          <w:szCs w:val="24"/>
        </w:rPr>
      </w:pPr>
      <w:r>
        <w:rPr>
          <w:rFonts w:ascii="Times New Roman" w:hAnsi="Times New Roman"/>
          <w:sz w:val="24"/>
          <w:szCs w:val="24"/>
        </w:rPr>
        <w:t>Et aussi, ce qui est un petit peu plus compliqué</w:t>
      </w:r>
      <w:r w:rsidR="00FF213F">
        <w:rPr>
          <w:rFonts w:ascii="Times New Roman" w:hAnsi="Times New Roman"/>
          <w:sz w:val="24"/>
          <w:szCs w:val="24"/>
        </w:rPr>
        <w:t>,</w:t>
      </w:r>
      <w:r>
        <w:rPr>
          <w:rFonts w:ascii="Times New Roman" w:hAnsi="Times New Roman"/>
          <w:sz w:val="24"/>
          <w:szCs w:val="24"/>
        </w:rPr>
        <w:t xml:space="preserve"> c'est que dans la peinture occidentale, pour donner une profondeur, on fait </w:t>
      </w:r>
      <w:r w:rsidR="00FF213F">
        <w:rPr>
          <w:rFonts w:ascii="Times New Roman" w:hAnsi="Times New Roman"/>
          <w:sz w:val="24"/>
          <w:szCs w:val="24"/>
        </w:rPr>
        <w:t>le</w:t>
      </w:r>
      <w:r>
        <w:rPr>
          <w:rFonts w:ascii="Times New Roman" w:hAnsi="Times New Roman"/>
          <w:sz w:val="24"/>
          <w:szCs w:val="24"/>
        </w:rPr>
        <w:t xml:space="preserve"> premier plan plus gros et selon l'éloignement le deuxième plus petit. Mais là pratiquement tout est sur le même plan. Et en même temps, quand on le</w:t>
      </w:r>
      <w:r w:rsidR="00FF213F">
        <w:rPr>
          <w:rFonts w:ascii="Times New Roman" w:hAnsi="Times New Roman"/>
          <w:sz w:val="24"/>
          <w:szCs w:val="24"/>
        </w:rPr>
        <w:t>s</w:t>
      </w:r>
      <w:r>
        <w:rPr>
          <w:rFonts w:ascii="Times New Roman" w:hAnsi="Times New Roman"/>
          <w:sz w:val="24"/>
          <w:szCs w:val="24"/>
        </w:rPr>
        <w:t xml:space="preserve"> regarde, du fait qu'il y a un mûrissement, qu'on est dans le temps, la notion d'espace change complètement. Or ce qui est important c'est la définition.</w:t>
      </w:r>
    </w:p>
    <w:p w:rsidR="002A1CC5" w:rsidRDefault="002A1CC5" w:rsidP="002A1CC5">
      <w:pPr>
        <w:spacing w:after="60"/>
        <w:ind w:firstLine="142"/>
        <w:jc w:val="both"/>
        <w:rPr>
          <w:rFonts w:ascii="Times New Roman" w:hAnsi="Times New Roman"/>
          <w:sz w:val="24"/>
          <w:szCs w:val="24"/>
        </w:rPr>
      </w:pPr>
      <w:r w:rsidRPr="002A1CC5">
        <w:rPr>
          <w:rFonts w:ascii="Times New Roman" w:hAnsi="Times New Roman"/>
          <w:b/>
          <w:sz w:val="24"/>
          <w:szCs w:val="24"/>
          <w:u w:val="single"/>
        </w:rPr>
        <w:t>L'avènement du kaki</w:t>
      </w:r>
      <w:r>
        <w:rPr>
          <w:rFonts w:ascii="Times New Roman" w:hAnsi="Times New Roman"/>
          <w:sz w:val="24"/>
          <w:szCs w:val="24"/>
        </w:rPr>
        <w:t>.</w:t>
      </w:r>
    </w:p>
    <w:p w:rsidR="002A1CC5" w:rsidRDefault="002A1CC5" w:rsidP="002A1CC5">
      <w:pPr>
        <w:spacing w:after="60"/>
        <w:ind w:firstLine="142"/>
        <w:jc w:val="both"/>
        <w:rPr>
          <w:rFonts w:ascii="Times New Roman" w:hAnsi="Times New Roman"/>
          <w:sz w:val="24"/>
          <w:szCs w:val="24"/>
        </w:rPr>
      </w:pPr>
      <w:r>
        <w:rPr>
          <w:rFonts w:ascii="Times New Roman" w:hAnsi="Times New Roman"/>
          <w:sz w:val="24"/>
          <w:szCs w:val="24"/>
        </w:rPr>
        <w:t>Je pense que pour expliquer ce passage du premier kaki au suivant, ce qui me guide un peu ce serait la théologie de l'incarnation, la théologie des icônes grecques : ce premier kaki est un prototype du kaki, c'est le "tel quel" du kaki, qui au moment où il vient dans le temps, va mûrir et va vivre sa vie.</w:t>
      </w:r>
    </w:p>
    <w:p w:rsidR="002A1CC5" w:rsidRDefault="002A1CC5" w:rsidP="002A1CC5">
      <w:pPr>
        <w:spacing w:after="60"/>
        <w:ind w:firstLine="142"/>
        <w:jc w:val="both"/>
        <w:rPr>
          <w:rFonts w:ascii="Times New Roman" w:hAnsi="Times New Roman"/>
          <w:sz w:val="24"/>
          <w:szCs w:val="24"/>
        </w:rPr>
      </w:pPr>
      <w:r>
        <w:rPr>
          <w:rFonts w:ascii="Times New Roman" w:hAnsi="Times New Roman"/>
          <w:sz w:val="24"/>
          <w:szCs w:val="24"/>
        </w:rPr>
        <w:t>Ce qui est très étonnant aussi c'est le dernier kaki qui participe du premier (donc du prototype) mais qui participe aussi du kaki charnel puisque son contour n'est pas un contour parfait, il n'est pas un prototype, mais il rappelle qu'il vient d'un prototype. Il est un kaki comme tous les autres mais le peintre a montré qu'il vient du prototype. Les kaki</w:t>
      </w:r>
      <w:r w:rsidR="00FF213F">
        <w:rPr>
          <w:rFonts w:ascii="Times New Roman" w:hAnsi="Times New Roman"/>
          <w:sz w:val="24"/>
          <w:szCs w:val="24"/>
        </w:rPr>
        <w:t>s</w:t>
      </w:r>
      <w:r>
        <w:rPr>
          <w:rFonts w:ascii="Times New Roman" w:hAnsi="Times New Roman"/>
          <w:sz w:val="24"/>
          <w:szCs w:val="24"/>
        </w:rPr>
        <w:t xml:space="preserve"> ont tous la nature de bouddha, </w:t>
      </w:r>
      <w:r w:rsidR="00FF213F">
        <w:rPr>
          <w:rFonts w:ascii="Times New Roman" w:hAnsi="Times New Roman"/>
          <w:sz w:val="24"/>
          <w:szCs w:val="24"/>
        </w:rPr>
        <w:t xml:space="preserve">par exemple. Voilà, </w:t>
      </w:r>
      <w:r>
        <w:rPr>
          <w:rFonts w:ascii="Times New Roman" w:hAnsi="Times New Roman"/>
          <w:sz w:val="24"/>
          <w:szCs w:val="24"/>
        </w:rPr>
        <w:t>en gros.</w:t>
      </w:r>
    </w:p>
    <w:p w:rsidR="00FF213F" w:rsidRDefault="00FF213F" w:rsidP="00FF213F">
      <w:pPr>
        <w:spacing w:before="180" w:after="60"/>
        <w:ind w:firstLine="142"/>
        <w:jc w:val="both"/>
        <w:rPr>
          <w:rFonts w:ascii="Times New Roman" w:hAnsi="Times New Roman"/>
          <w:sz w:val="24"/>
          <w:szCs w:val="24"/>
        </w:rPr>
      </w:pPr>
      <w:r>
        <w:rPr>
          <w:rFonts w:ascii="Times New Roman" w:hAnsi="Times New Roman"/>
          <w:sz w:val="24"/>
          <w:szCs w:val="24"/>
        </w:rPr>
        <w:lastRenderedPageBreak/>
        <w:t>Il y a d'autres choses que je n'ai pas encore bien vues, pas comprises, par exemple la position de ce premier kaki. Peut-être qu'un jour je trouverais.</w:t>
      </w:r>
    </w:p>
    <w:p w:rsidR="002A1CC5" w:rsidRPr="002A1CC5" w:rsidRDefault="002A1CC5" w:rsidP="005E3E4C">
      <w:pPr>
        <w:spacing w:after="60"/>
        <w:ind w:firstLine="142"/>
        <w:jc w:val="both"/>
        <w:rPr>
          <w:rFonts w:ascii="Times New Roman" w:hAnsi="Times New Roman"/>
          <w:b/>
          <w:sz w:val="24"/>
          <w:szCs w:val="24"/>
          <w:u w:val="single"/>
        </w:rPr>
      </w:pPr>
      <w:r w:rsidRPr="002A1CC5">
        <w:rPr>
          <w:rFonts w:ascii="Times New Roman" w:hAnsi="Times New Roman"/>
          <w:b/>
          <w:sz w:val="24"/>
          <w:szCs w:val="24"/>
          <w:u w:val="single"/>
        </w:rPr>
        <w:t>Les pédoncules.</w:t>
      </w:r>
    </w:p>
    <w:p w:rsidR="00FF0884" w:rsidRDefault="00FF0884" w:rsidP="00FF0884">
      <w:pPr>
        <w:spacing w:after="60"/>
        <w:ind w:firstLine="142"/>
        <w:jc w:val="both"/>
        <w:rPr>
          <w:rFonts w:ascii="Times New Roman" w:hAnsi="Times New Roman"/>
          <w:sz w:val="24"/>
          <w:szCs w:val="24"/>
        </w:rPr>
      </w:pPr>
      <w:r>
        <w:rPr>
          <w:rFonts w:ascii="Times New Roman" w:hAnsi="Times New Roman"/>
          <w:sz w:val="24"/>
          <w:szCs w:val="24"/>
        </w:rPr>
        <w:t>Si vous avez déjà cueilli des kakis vous savez qu'ils sont sur une petite branche extrêmement dure et très solide qu'on casse, mais le pédoncule reste.</w:t>
      </w:r>
    </w:p>
    <w:p w:rsidR="00FF0884" w:rsidRDefault="00FF0884" w:rsidP="005E3E4C">
      <w:pPr>
        <w:spacing w:after="60"/>
        <w:ind w:firstLine="142"/>
        <w:jc w:val="both"/>
        <w:rPr>
          <w:rFonts w:ascii="Times New Roman" w:hAnsi="Times New Roman"/>
          <w:sz w:val="24"/>
          <w:szCs w:val="24"/>
        </w:rPr>
      </w:pPr>
      <w:r>
        <w:rPr>
          <w:rFonts w:ascii="Times New Roman" w:hAnsi="Times New Roman"/>
          <w:sz w:val="24"/>
          <w:szCs w:val="24"/>
        </w:rPr>
        <w:t>Et i</w:t>
      </w:r>
      <w:r w:rsidR="002A1CC5">
        <w:rPr>
          <w:rFonts w:ascii="Times New Roman" w:hAnsi="Times New Roman"/>
          <w:sz w:val="24"/>
          <w:szCs w:val="24"/>
        </w:rPr>
        <w:t>l y a aussi une chose que je suis en train de découvrir c'est que les pédoncules jouent un rôle énorme</w:t>
      </w:r>
      <w:r>
        <w:rPr>
          <w:rFonts w:ascii="Times New Roman" w:hAnsi="Times New Roman"/>
          <w:sz w:val="24"/>
          <w:szCs w:val="24"/>
        </w:rPr>
        <w:t xml:space="preserve"> parce que c'est très réaliste, on voit les collerettes et les pédoncules des kakis. Or le prototype a déjà le pédoncule c'est-à-dire qu'il est prototype mais il est déjà en train d'apparaître ; il a déjà le pédoncule de ceux qui vont être mûrs</w:t>
      </w:r>
      <w:r w:rsidR="00C055F2">
        <w:rPr>
          <w:rFonts w:ascii="Times New Roman" w:hAnsi="Times New Roman"/>
          <w:sz w:val="24"/>
          <w:szCs w:val="24"/>
        </w:rPr>
        <w:t>,</w:t>
      </w:r>
      <w:r>
        <w:rPr>
          <w:rFonts w:ascii="Times New Roman" w:hAnsi="Times New Roman"/>
          <w:sz w:val="24"/>
          <w:szCs w:val="24"/>
        </w:rPr>
        <w:t xml:space="preserve"> donc il joue sur deux tableaux.</w:t>
      </w:r>
    </w:p>
    <w:p w:rsidR="00FF0884" w:rsidRDefault="00FF0884" w:rsidP="005E3E4C">
      <w:pPr>
        <w:spacing w:after="60"/>
        <w:ind w:firstLine="142"/>
        <w:jc w:val="both"/>
        <w:rPr>
          <w:rFonts w:ascii="Times New Roman" w:hAnsi="Times New Roman"/>
          <w:sz w:val="24"/>
          <w:szCs w:val="24"/>
        </w:rPr>
      </w:pPr>
      <w:r>
        <w:rPr>
          <w:rFonts w:ascii="Times New Roman" w:hAnsi="Times New Roman"/>
          <w:sz w:val="24"/>
          <w:szCs w:val="24"/>
        </w:rPr>
        <w:t>Et d'autre part l'insistance avec laquelle le peintre joue sur les pédoncules fait que l'arbre est là-dedans implicite. C'est-à-dire que les pédoncules sont là parce que c'est le fruit du fruit et cela va imaginairement induire une présence de l'arbre ici. Autrement dit le peintre peut, après, peindre un arbre (ou l'amorce d'un arbre) mais c'est le fruit ou le prototype qui va engendrer l'arbre.</w:t>
      </w:r>
    </w:p>
    <w:p w:rsidR="00FF0884" w:rsidRDefault="00032208" w:rsidP="005E3E4C">
      <w:pPr>
        <w:spacing w:after="60"/>
        <w:ind w:firstLine="142"/>
        <w:jc w:val="both"/>
        <w:rPr>
          <w:rFonts w:ascii="Times New Roman" w:hAnsi="Times New Roman"/>
          <w:sz w:val="24"/>
          <w:szCs w:val="24"/>
        </w:rPr>
      </w:pPr>
      <w:r>
        <w:rPr>
          <w:noProof/>
          <w:lang w:eastAsia="fr-FR"/>
        </w:rPr>
        <w:drawing>
          <wp:anchor distT="0" distB="0" distL="114300" distR="114300" simplePos="0" relativeHeight="251659264" behindDoc="0" locked="0" layoutInCell="1" allowOverlap="1">
            <wp:simplePos x="0" y="0"/>
            <wp:positionH relativeFrom="margin">
              <wp:align>right</wp:align>
            </wp:positionH>
            <wp:positionV relativeFrom="paragraph">
              <wp:posOffset>230505</wp:posOffset>
            </wp:positionV>
            <wp:extent cx="1375410" cy="2240280"/>
            <wp:effectExtent l="19050" t="0" r="0" b="0"/>
            <wp:wrapSquare wrapText="bothSides"/>
            <wp:docPr id="2" name="Image 1" descr="6 kakis m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6 kakis mural.jpg"/>
                    <pic:cNvPicPr>
                      <a:picLocks noChangeAspect="1" noChangeArrowheads="1"/>
                    </pic:cNvPicPr>
                  </pic:nvPicPr>
                  <pic:blipFill>
                    <a:blip r:embed="rId11" cstate="print"/>
                    <a:srcRect/>
                    <a:stretch>
                      <a:fillRect/>
                    </a:stretch>
                  </pic:blipFill>
                  <pic:spPr bwMode="auto">
                    <a:xfrm>
                      <a:off x="0" y="0"/>
                      <a:ext cx="1375410" cy="2240280"/>
                    </a:xfrm>
                    <a:prstGeom prst="rect">
                      <a:avLst/>
                    </a:prstGeom>
                    <a:noFill/>
                    <a:ln w="9525">
                      <a:noFill/>
                      <a:miter lim="800000"/>
                      <a:headEnd/>
                      <a:tailEnd/>
                    </a:ln>
                  </pic:spPr>
                </pic:pic>
              </a:graphicData>
            </a:graphic>
          </wp:anchor>
        </w:drawing>
      </w:r>
      <w:r w:rsidR="00FF0884" w:rsidRPr="00FF0884">
        <w:rPr>
          <w:rFonts w:ascii="Times New Roman" w:hAnsi="Times New Roman"/>
          <w:b/>
          <w:sz w:val="24"/>
          <w:szCs w:val="24"/>
          <w:u w:val="single"/>
        </w:rPr>
        <w:t>Dernières remarques</w:t>
      </w:r>
      <w:r w:rsidR="00FF0884">
        <w:rPr>
          <w:rFonts w:ascii="Times New Roman" w:hAnsi="Times New Roman"/>
          <w:sz w:val="24"/>
          <w:szCs w:val="24"/>
        </w:rPr>
        <w:t>.</w:t>
      </w:r>
    </w:p>
    <w:p w:rsidR="00FF0884" w:rsidRDefault="00C055F2" w:rsidP="005E3E4C">
      <w:pPr>
        <w:spacing w:after="60"/>
        <w:ind w:firstLine="142"/>
        <w:jc w:val="both"/>
        <w:rPr>
          <w:rFonts w:ascii="Times New Roman" w:hAnsi="Times New Roman"/>
          <w:sz w:val="24"/>
          <w:szCs w:val="24"/>
        </w:rPr>
      </w:pPr>
      <w:r>
        <w:rPr>
          <w:rFonts w:ascii="Times New Roman" w:hAnsi="Times New Roman"/>
          <w:sz w:val="24"/>
          <w:szCs w:val="24"/>
        </w:rPr>
        <w:t>Sur la peinture l</w:t>
      </w:r>
      <w:r w:rsidR="00FF0884">
        <w:rPr>
          <w:rFonts w:ascii="Times New Roman" w:hAnsi="Times New Roman"/>
          <w:sz w:val="24"/>
          <w:szCs w:val="24"/>
        </w:rPr>
        <w:t xml:space="preserve">es </w:t>
      </w:r>
      <w:proofErr w:type="gramStart"/>
      <w:r w:rsidR="00FF0884">
        <w:rPr>
          <w:rFonts w:ascii="Times New Roman" w:hAnsi="Times New Roman"/>
          <w:sz w:val="24"/>
          <w:szCs w:val="24"/>
        </w:rPr>
        <w:t>kaki</w:t>
      </w:r>
      <w:proofErr w:type="gramEnd"/>
      <w:r w:rsidR="00FF0884">
        <w:rPr>
          <w:rFonts w:ascii="Times New Roman" w:hAnsi="Times New Roman"/>
          <w:sz w:val="24"/>
          <w:szCs w:val="24"/>
        </w:rPr>
        <w:t xml:space="preserve"> se touchent, mais quand on regarde, le trait gauche du premier kaki est beaucoup plus fort que celui de droite, ce qui voudrait dire que le fruit arrive par le travers. Dans la peinture il</w:t>
      </w:r>
      <w:r>
        <w:rPr>
          <w:rFonts w:ascii="Times New Roman" w:hAnsi="Times New Roman"/>
          <w:sz w:val="24"/>
          <w:szCs w:val="24"/>
        </w:rPr>
        <w:t>s</w:t>
      </w:r>
      <w:r w:rsidR="00FF0884">
        <w:rPr>
          <w:rFonts w:ascii="Times New Roman" w:hAnsi="Times New Roman"/>
          <w:sz w:val="24"/>
          <w:szCs w:val="24"/>
        </w:rPr>
        <w:t xml:space="preserve"> se touche</w:t>
      </w:r>
      <w:r>
        <w:rPr>
          <w:rFonts w:ascii="Times New Roman" w:hAnsi="Times New Roman"/>
          <w:sz w:val="24"/>
          <w:szCs w:val="24"/>
        </w:rPr>
        <w:t>nt</w:t>
      </w:r>
      <w:r w:rsidR="00FF0884">
        <w:rPr>
          <w:rFonts w:ascii="Times New Roman" w:hAnsi="Times New Roman"/>
          <w:sz w:val="24"/>
          <w:szCs w:val="24"/>
        </w:rPr>
        <w:t xml:space="preserve"> mais si on les imagine dans la réalité, il</w:t>
      </w:r>
      <w:r>
        <w:rPr>
          <w:rFonts w:ascii="Times New Roman" w:hAnsi="Times New Roman"/>
          <w:sz w:val="24"/>
          <w:szCs w:val="24"/>
        </w:rPr>
        <w:t>s</w:t>
      </w:r>
      <w:r w:rsidR="00FF0884">
        <w:rPr>
          <w:rFonts w:ascii="Times New Roman" w:hAnsi="Times New Roman"/>
          <w:sz w:val="24"/>
          <w:szCs w:val="24"/>
        </w:rPr>
        <w:t xml:space="preserve"> ne se touche</w:t>
      </w:r>
      <w:r>
        <w:rPr>
          <w:rFonts w:ascii="Times New Roman" w:hAnsi="Times New Roman"/>
          <w:sz w:val="24"/>
          <w:szCs w:val="24"/>
        </w:rPr>
        <w:t>nt</w:t>
      </w:r>
      <w:r w:rsidR="00FF0884">
        <w:rPr>
          <w:rFonts w:ascii="Times New Roman" w:hAnsi="Times New Roman"/>
          <w:sz w:val="24"/>
          <w:szCs w:val="24"/>
        </w:rPr>
        <w:t xml:space="preserve"> pas </w:t>
      </w:r>
      <w:r>
        <w:rPr>
          <w:rFonts w:ascii="Times New Roman" w:hAnsi="Times New Roman"/>
          <w:sz w:val="24"/>
          <w:szCs w:val="24"/>
        </w:rPr>
        <w:t xml:space="preserve">: </w:t>
      </w:r>
      <w:r w:rsidR="00FF0884">
        <w:rPr>
          <w:rFonts w:ascii="Times New Roman" w:hAnsi="Times New Roman"/>
          <w:sz w:val="24"/>
          <w:szCs w:val="24"/>
        </w:rPr>
        <w:t xml:space="preserve">ils sont posés sans se toucher selon </w:t>
      </w:r>
      <w:r>
        <w:rPr>
          <w:rFonts w:ascii="Times New Roman" w:hAnsi="Times New Roman"/>
          <w:sz w:val="24"/>
          <w:szCs w:val="24"/>
        </w:rPr>
        <w:t>l'optique</w:t>
      </w:r>
      <w:r w:rsidR="00FF0884">
        <w:rPr>
          <w:rFonts w:ascii="Times New Roman" w:hAnsi="Times New Roman"/>
          <w:sz w:val="24"/>
          <w:szCs w:val="24"/>
        </w:rPr>
        <w:t xml:space="preserve"> qui est donnée</w:t>
      </w:r>
      <w:r>
        <w:rPr>
          <w:rFonts w:ascii="Times New Roman" w:hAnsi="Times New Roman"/>
          <w:sz w:val="24"/>
          <w:szCs w:val="24"/>
        </w:rPr>
        <w:t xml:space="preserve"> ici</w:t>
      </w:r>
      <w:r w:rsidR="00FF0884">
        <w:rPr>
          <w:rFonts w:ascii="Times New Roman" w:hAnsi="Times New Roman"/>
          <w:sz w:val="24"/>
          <w:szCs w:val="24"/>
        </w:rPr>
        <w:t>.</w:t>
      </w:r>
    </w:p>
    <w:p w:rsidR="00FF0884" w:rsidRPr="00B26E55" w:rsidRDefault="00FF0884" w:rsidP="005E3E4C">
      <w:pPr>
        <w:spacing w:after="60"/>
        <w:ind w:firstLine="142"/>
        <w:jc w:val="both"/>
      </w:pPr>
      <w:r>
        <w:rPr>
          <w:rFonts w:ascii="Times New Roman" w:hAnsi="Times New Roman"/>
          <w:sz w:val="24"/>
          <w:szCs w:val="24"/>
        </w:rPr>
        <w:t xml:space="preserve">Dernière chose : cette peinture est </w:t>
      </w:r>
      <w:r w:rsidRPr="00B26E55">
        <w:rPr>
          <w:rFonts w:ascii="Times New Roman" w:hAnsi="Times New Roman"/>
          <w:sz w:val="24"/>
          <w:szCs w:val="24"/>
        </w:rPr>
        <w:t>dans</w:t>
      </w:r>
      <w:r w:rsidR="00B26E55" w:rsidRPr="00B26E55">
        <w:rPr>
          <w:rFonts w:ascii="Times New Roman" w:hAnsi="Times New Roman"/>
          <w:sz w:val="24"/>
          <w:szCs w:val="24"/>
        </w:rPr>
        <w:t xml:space="preserve"> le</w:t>
      </w:r>
      <w:r w:rsidRPr="00B26E55">
        <w:rPr>
          <w:rFonts w:ascii="Times New Roman" w:hAnsi="Times New Roman"/>
          <w:sz w:val="24"/>
          <w:szCs w:val="24"/>
        </w:rPr>
        <w:t xml:space="preserve"> </w:t>
      </w:r>
      <w:r w:rsidR="00B26E55" w:rsidRPr="00B26E55">
        <w:rPr>
          <w:rFonts w:ascii="Times New Roman" w:hAnsi="Times New Roman"/>
          <w:sz w:val="24"/>
          <w:szCs w:val="24"/>
        </w:rPr>
        <w:t xml:space="preserve">temple Daitoku-ji </w:t>
      </w:r>
      <w:r w:rsidR="00F67EFE">
        <w:rPr>
          <w:rFonts w:ascii="Times New Roman" w:hAnsi="Times New Roman"/>
          <w:sz w:val="24"/>
          <w:szCs w:val="24"/>
        </w:rPr>
        <w:t xml:space="preserve">à </w:t>
      </w:r>
      <w:proofErr w:type="spellStart"/>
      <w:r w:rsidR="00F67EFE">
        <w:rPr>
          <w:rFonts w:ascii="Times New Roman" w:hAnsi="Times New Roman"/>
          <w:sz w:val="24"/>
          <w:szCs w:val="24"/>
        </w:rPr>
        <w:t>Kyotô</w:t>
      </w:r>
      <w:proofErr w:type="spellEnd"/>
      <w:r w:rsidR="00F67EFE">
        <w:rPr>
          <w:rFonts w:ascii="Times New Roman" w:hAnsi="Times New Roman"/>
          <w:sz w:val="24"/>
          <w:szCs w:val="24"/>
        </w:rPr>
        <w:t xml:space="preserve"> </w:t>
      </w:r>
      <w:r w:rsidRPr="00B26E55">
        <w:rPr>
          <w:rFonts w:ascii="Times New Roman" w:hAnsi="Times New Roman"/>
          <w:sz w:val="24"/>
          <w:szCs w:val="24"/>
        </w:rPr>
        <w:t>au Japon, elle</w:t>
      </w:r>
      <w:r>
        <w:rPr>
          <w:rFonts w:ascii="Times New Roman" w:hAnsi="Times New Roman"/>
          <w:sz w:val="24"/>
          <w:szCs w:val="24"/>
        </w:rPr>
        <w:t xml:space="preserve"> se trouve </w:t>
      </w:r>
      <w:r w:rsidR="00B26E55">
        <w:rPr>
          <w:rFonts w:ascii="Times New Roman" w:hAnsi="Times New Roman"/>
          <w:sz w:val="24"/>
          <w:szCs w:val="24"/>
        </w:rPr>
        <w:t>sur un mur</w:t>
      </w:r>
      <w:r w:rsidR="00C055F2">
        <w:rPr>
          <w:rFonts w:ascii="Times New Roman" w:hAnsi="Times New Roman"/>
          <w:sz w:val="24"/>
          <w:szCs w:val="24"/>
        </w:rPr>
        <w:t xml:space="preserve"> </w:t>
      </w:r>
      <w:r>
        <w:rPr>
          <w:rFonts w:ascii="Times New Roman" w:hAnsi="Times New Roman"/>
          <w:sz w:val="24"/>
          <w:szCs w:val="24"/>
        </w:rPr>
        <w:t>à l'intérieur d'un grand espace, lui-même d'une autre peinture quasiment diaphane pour vraiment mettre en valeur</w:t>
      </w:r>
      <w:r w:rsidR="00F67EFE">
        <w:rPr>
          <w:rFonts w:ascii="Times New Roman" w:hAnsi="Times New Roman"/>
          <w:sz w:val="24"/>
          <w:szCs w:val="24"/>
        </w:rPr>
        <w:t xml:space="preserve"> la peinture de Mu </w:t>
      </w:r>
      <w:r w:rsidR="00EA2F2E">
        <w:rPr>
          <w:rFonts w:ascii="Times New Roman" w:hAnsi="Times New Roman"/>
          <w:sz w:val="24"/>
          <w:szCs w:val="24"/>
        </w:rPr>
        <w:t>Ch</w:t>
      </w:r>
      <w:r w:rsidR="00F67EFE">
        <w:rPr>
          <w:rFonts w:ascii="Times New Roman" w:hAnsi="Times New Roman"/>
          <w:sz w:val="24"/>
          <w:szCs w:val="24"/>
        </w:rPr>
        <w:t>i</w:t>
      </w:r>
      <w:r>
        <w:rPr>
          <w:rFonts w:ascii="Times New Roman" w:hAnsi="Times New Roman"/>
          <w:sz w:val="24"/>
          <w:szCs w:val="24"/>
        </w:rPr>
        <w:t xml:space="preserve">. Voilà dans quel contexte </w:t>
      </w:r>
      <w:r w:rsidR="00C055F2">
        <w:rPr>
          <w:rFonts w:ascii="Times New Roman" w:hAnsi="Times New Roman"/>
          <w:sz w:val="24"/>
          <w:szCs w:val="24"/>
        </w:rPr>
        <w:t>elle est montrée</w:t>
      </w:r>
      <w:r>
        <w:rPr>
          <w:rFonts w:ascii="Times New Roman" w:hAnsi="Times New Roman"/>
          <w:sz w:val="24"/>
          <w:szCs w:val="24"/>
        </w:rPr>
        <w:t xml:space="preserve"> : l'espace sur l'espace.</w:t>
      </w:r>
      <w:r w:rsidR="00C055F2">
        <w:rPr>
          <w:rFonts w:ascii="Times New Roman" w:hAnsi="Times New Roman"/>
          <w:sz w:val="24"/>
          <w:szCs w:val="24"/>
        </w:rPr>
        <w:t xml:space="preserve"> </w:t>
      </w:r>
    </w:p>
    <w:p w:rsidR="00FF0884" w:rsidRDefault="00C055F2" w:rsidP="005E3E4C">
      <w:pPr>
        <w:spacing w:after="60"/>
        <w:ind w:firstLine="142"/>
        <w:jc w:val="both"/>
        <w:rPr>
          <w:rFonts w:ascii="Times New Roman" w:hAnsi="Times New Roman"/>
          <w:sz w:val="24"/>
          <w:szCs w:val="24"/>
        </w:rPr>
      </w:pPr>
      <w:r>
        <w:rPr>
          <w:rFonts w:ascii="Times New Roman" w:hAnsi="Times New Roman"/>
          <w:sz w:val="24"/>
          <w:szCs w:val="24"/>
        </w:rPr>
        <w:t xml:space="preserve">Y O : </w:t>
      </w:r>
      <w:r w:rsidR="00FF0884">
        <w:rPr>
          <w:rFonts w:ascii="Times New Roman" w:hAnsi="Times New Roman"/>
          <w:sz w:val="24"/>
          <w:szCs w:val="24"/>
        </w:rPr>
        <w:t>C'est le méta espace. Et le langage dans le langage c'est parabole.</w:t>
      </w:r>
    </w:p>
    <w:p w:rsidR="00FF0884" w:rsidRDefault="00FF0884" w:rsidP="005E3E4C">
      <w:pPr>
        <w:spacing w:after="60"/>
        <w:ind w:firstLine="142"/>
        <w:jc w:val="both"/>
        <w:rPr>
          <w:rFonts w:ascii="Times New Roman" w:hAnsi="Times New Roman"/>
          <w:sz w:val="24"/>
          <w:szCs w:val="24"/>
        </w:rPr>
      </w:pPr>
      <w:r>
        <w:rPr>
          <w:rFonts w:ascii="Times New Roman" w:hAnsi="Times New Roman"/>
          <w:sz w:val="24"/>
          <w:szCs w:val="24"/>
        </w:rPr>
        <w:t>Merci beaucoup.</w:t>
      </w:r>
    </w:p>
    <w:sectPr w:rsidR="00FF0884" w:rsidSect="005A3957">
      <w:headerReference w:type="default" r:id="rId12"/>
      <w:pgSz w:w="11906" w:h="16838"/>
      <w:pgMar w:top="1417"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4BB" w:rsidRDefault="002524BB" w:rsidP="005A3957">
      <w:pPr>
        <w:spacing w:after="0" w:line="240" w:lineRule="auto"/>
      </w:pPr>
      <w:r>
        <w:separator/>
      </w:r>
    </w:p>
  </w:endnote>
  <w:endnote w:type="continuationSeparator" w:id="0">
    <w:p w:rsidR="002524BB" w:rsidRDefault="002524BB" w:rsidP="005A3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AGaramondPro-Regular">
    <w:panose1 w:val="00000000000000000000"/>
    <w:charset w:val="00"/>
    <w:family w:val="swiss"/>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4BB" w:rsidRDefault="002524BB" w:rsidP="005A3957">
      <w:pPr>
        <w:spacing w:after="0" w:line="240" w:lineRule="auto"/>
      </w:pPr>
      <w:r>
        <w:separator/>
      </w:r>
    </w:p>
  </w:footnote>
  <w:footnote w:type="continuationSeparator" w:id="0">
    <w:p w:rsidR="002524BB" w:rsidRDefault="002524BB" w:rsidP="005A3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37" w:rsidRDefault="00FF1B37">
    <w:pPr>
      <w:pStyle w:val="En-tte"/>
      <w:jc w:val="right"/>
    </w:pPr>
    <w:r>
      <w:t xml:space="preserve"> Y-</w:t>
    </w:r>
    <w:proofErr w:type="spellStart"/>
    <w:r>
      <w:t>Orimo</w:t>
    </w:r>
    <w:proofErr w:type="spellEnd"/>
    <w:r>
      <w:t xml:space="preserve"> IEB 2012/12/17   </w:t>
    </w:r>
    <w:proofErr w:type="spellStart"/>
    <w:r w:rsidRPr="005A3957">
      <w:rPr>
        <w:i/>
      </w:rPr>
      <w:t>Tenbôrin</w:t>
    </w:r>
    <w:proofErr w:type="spellEnd"/>
    <w:r>
      <w:t xml:space="preserve"> deuxième partie  </w:t>
    </w:r>
    <w:hyperlink r:id="rId1" w:history="1">
      <w:r>
        <w:rPr>
          <w:rStyle w:val="Lienhypertexte"/>
        </w:rPr>
        <w:t>http://www.shobogenzo.eu</w:t>
      </w:r>
    </w:hyperlink>
    <w:r>
      <w:t xml:space="preserve">                    </w:t>
    </w:r>
    <w:fldSimple w:instr=" PAGE   \* MERGEFORMAT ">
      <w:r w:rsidR="002B60FC">
        <w:rPr>
          <w:noProof/>
        </w:rPr>
        <w:t>10</w:t>
      </w:r>
    </w:fldSimple>
  </w:p>
  <w:p w:rsidR="00FF1B37" w:rsidRDefault="00FF1B3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dgnword-docGUID" w:val="{EFB25044-BCD0-4CF7-AFC7-C6B3BBF7C664}"/>
    <w:docVar w:name="dgnword-eventsink" w:val="103380816"/>
  </w:docVars>
  <w:rsids>
    <w:rsidRoot w:val="00223700"/>
    <w:rsid w:val="00001D08"/>
    <w:rsid w:val="00005F17"/>
    <w:rsid w:val="0001260D"/>
    <w:rsid w:val="00014EE2"/>
    <w:rsid w:val="00020314"/>
    <w:rsid w:val="00022663"/>
    <w:rsid w:val="00025AA4"/>
    <w:rsid w:val="00027E34"/>
    <w:rsid w:val="000318AE"/>
    <w:rsid w:val="00032208"/>
    <w:rsid w:val="0005145D"/>
    <w:rsid w:val="00055A51"/>
    <w:rsid w:val="00062B56"/>
    <w:rsid w:val="000741C9"/>
    <w:rsid w:val="00074E46"/>
    <w:rsid w:val="00080D3A"/>
    <w:rsid w:val="00085143"/>
    <w:rsid w:val="00085596"/>
    <w:rsid w:val="00086DFB"/>
    <w:rsid w:val="00092589"/>
    <w:rsid w:val="000A5653"/>
    <w:rsid w:val="000B2E8C"/>
    <w:rsid w:val="000B43B8"/>
    <w:rsid w:val="000B7B3C"/>
    <w:rsid w:val="000C1240"/>
    <w:rsid w:val="000C362C"/>
    <w:rsid w:val="000C599A"/>
    <w:rsid w:val="000C6DF0"/>
    <w:rsid w:val="000D2D6A"/>
    <w:rsid w:val="000D3557"/>
    <w:rsid w:val="000D3FD3"/>
    <w:rsid w:val="000E0CD0"/>
    <w:rsid w:val="000E1D6B"/>
    <w:rsid w:val="000E6456"/>
    <w:rsid w:val="000E6F77"/>
    <w:rsid w:val="000F779D"/>
    <w:rsid w:val="000F7FDD"/>
    <w:rsid w:val="00102505"/>
    <w:rsid w:val="00115F03"/>
    <w:rsid w:val="00130CBD"/>
    <w:rsid w:val="00133118"/>
    <w:rsid w:val="0013378A"/>
    <w:rsid w:val="001412AD"/>
    <w:rsid w:val="00141EDF"/>
    <w:rsid w:val="00156E04"/>
    <w:rsid w:val="00162D22"/>
    <w:rsid w:val="00181230"/>
    <w:rsid w:val="00196846"/>
    <w:rsid w:val="001C46F6"/>
    <w:rsid w:val="001C6E15"/>
    <w:rsid w:val="001D32E7"/>
    <w:rsid w:val="001E511A"/>
    <w:rsid w:val="001F2219"/>
    <w:rsid w:val="001F22ED"/>
    <w:rsid w:val="001F71F8"/>
    <w:rsid w:val="00200214"/>
    <w:rsid w:val="0021457B"/>
    <w:rsid w:val="0021686C"/>
    <w:rsid w:val="00223700"/>
    <w:rsid w:val="002265AD"/>
    <w:rsid w:val="002272E1"/>
    <w:rsid w:val="0023013C"/>
    <w:rsid w:val="00233930"/>
    <w:rsid w:val="00234E1B"/>
    <w:rsid w:val="00237682"/>
    <w:rsid w:val="00237CE9"/>
    <w:rsid w:val="00251D74"/>
    <w:rsid w:val="002524BB"/>
    <w:rsid w:val="0027685E"/>
    <w:rsid w:val="00277279"/>
    <w:rsid w:val="00281C8B"/>
    <w:rsid w:val="0028757E"/>
    <w:rsid w:val="002912E9"/>
    <w:rsid w:val="002A004A"/>
    <w:rsid w:val="002A01DD"/>
    <w:rsid w:val="002A1CC5"/>
    <w:rsid w:val="002A4DFF"/>
    <w:rsid w:val="002A5058"/>
    <w:rsid w:val="002B60FC"/>
    <w:rsid w:val="002C503A"/>
    <w:rsid w:val="002D16A8"/>
    <w:rsid w:val="002D391F"/>
    <w:rsid w:val="002D4105"/>
    <w:rsid w:val="002D5A00"/>
    <w:rsid w:val="002D6DE4"/>
    <w:rsid w:val="002D705A"/>
    <w:rsid w:val="002E2B28"/>
    <w:rsid w:val="002F1420"/>
    <w:rsid w:val="00307003"/>
    <w:rsid w:val="00310B17"/>
    <w:rsid w:val="0031400A"/>
    <w:rsid w:val="003179F2"/>
    <w:rsid w:val="00320769"/>
    <w:rsid w:val="0032596E"/>
    <w:rsid w:val="003263B2"/>
    <w:rsid w:val="00332A4B"/>
    <w:rsid w:val="00334927"/>
    <w:rsid w:val="00345231"/>
    <w:rsid w:val="00346F7D"/>
    <w:rsid w:val="0035180F"/>
    <w:rsid w:val="003578DC"/>
    <w:rsid w:val="00364505"/>
    <w:rsid w:val="003672F8"/>
    <w:rsid w:val="003703CD"/>
    <w:rsid w:val="0037271C"/>
    <w:rsid w:val="003A7C75"/>
    <w:rsid w:val="003C17C0"/>
    <w:rsid w:val="003D00B9"/>
    <w:rsid w:val="003E0E45"/>
    <w:rsid w:val="003E6E06"/>
    <w:rsid w:val="003E70CF"/>
    <w:rsid w:val="003F1DCB"/>
    <w:rsid w:val="003F3A44"/>
    <w:rsid w:val="003F6304"/>
    <w:rsid w:val="00401297"/>
    <w:rsid w:val="00401AD3"/>
    <w:rsid w:val="00405B67"/>
    <w:rsid w:val="00406F17"/>
    <w:rsid w:val="00423C09"/>
    <w:rsid w:val="00425FD3"/>
    <w:rsid w:val="00430C60"/>
    <w:rsid w:val="00430F9F"/>
    <w:rsid w:val="00433F7E"/>
    <w:rsid w:val="00436E03"/>
    <w:rsid w:val="00451286"/>
    <w:rsid w:val="004612E9"/>
    <w:rsid w:val="00475EC3"/>
    <w:rsid w:val="004954A6"/>
    <w:rsid w:val="004A00F3"/>
    <w:rsid w:val="004A5AF8"/>
    <w:rsid w:val="004B56AC"/>
    <w:rsid w:val="004B612C"/>
    <w:rsid w:val="004C62FA"/>
    <w:rsid w:val="004D1EC3"/>
    <w:rsid w:val="004E1C83"/>
    <w:rsid w:val="004F73F9"/>
    <w:rsid w:val="004F7F61"/>
    <w:rsid w:val="00507529"/>
    <w:rsid w:val="00513988"/>
    <w:rsid w:val="00514C1A"/>
    <w:rsid w:val="005174BC"/>
    <w:rsid w:val="005177EA"/>
    <w:rsid w:val="005227F6"/>
    <w:rsid w:val="00522B80"/>
    <w:rsid w:val="00525706"/>
    <w:rsid w:val="00551785"/>
    <w:rsid w:val="00551D4F"/>
    <w:rsid w:val="005538E8"/>
    <w:rsid w:val="00561E35"/>
    <w:rsid w:val="005746C4"/>
    <w:rsid w:val="0058408A"/>
    <w:rsid w:val="0058710C"/>
    <w:rsid w:val="005917C7"/>
    <w:rsid w:val="00596EA4"/>
    <w:rsid w:val="005A3957"/>
    <w:rsid w:val="005A7631"/>
    <w:rsid w:val="005B0D43"/>
    <w:rsid w:val="005B76F1"/>
    <w:rsid w:val="005C3AD8"/>
    <w:rsid w:val="005D1463"/>
    <w:rsid w:val="005D52AB"/>
    <w:rsid w:val="005E3E4C"/>
    <w:rsid w:val="005F39B1"/>
    <w:rsid w:val="005F454B"/>
    <w:rsid w:val="005F499D"/>
    <w:rsid w:val="005F5E8E"/>
    <w:rsid w:val="00604AA1"/>
    <w:rsid w:val="00607762"/>
    <w:rsid w:val="0061581A"/>
    <w:rsid w:val="00616E39"/>
    <w:rsid w:val="0062674E"/>
    <w:rsid w:val="006309F9"/>
    <w:rsid w:val="0063705B"/>
    <w:rsid w:val="0064079B"/>
    <w:rsid w:val="00642DBF"/>
    <w:rsid w:val="006447C1"/>
    <w:rsid w:val="00644C6E"/>
    <w:rsid w:val="00645140"/>
    <w:rsid w:val="00646F8F"/>
    <w:rsid w:val="00647E56"/>
    <w:rsid w:val="00653219"/>
    <w:rsid w:val="006556ED"/>
    <w:rsid w:val="00662F9C"/>
    <w:rsid w:val="00664980"/>
    <w:rsid w:val="006713D2"/>
    <w:rsid w:val="00671827"/>
    <w:rsid w:val="006829AF"/>
    <w:rsid w:val="006962D3"/>
    <w:rsid w:val="006A0579"/>
    <w:rsid w:val="006A613C"/>
    <w:rsid w:val="006B3740"/>
    <w:rsid w:val="006B3DE8"/>
    <w:rsid w:val="006B63AE"/>
    <w:rsid w:val="006C2BA2"/>
    <w:rsid w:val="006C6873"/>
    <w:rsid w:val="006F2593"/>
    <w:rsid w:val="006F3BE2"/>
    <w:rsid w:val="007035B1"/>
    <w:rsid w:val="007051B8"/>
    <w:rsid w:val="00706BAE"/>
    <w:rsid w:val="00717BAB"/>
    <w:rsid w:val="00726A22"/>
    <w:rsid w:val="00726DEB"/>
    <w:rsid w:val="00726F0E"/>
    <w:rsid w:val="007271E2"/>
    <w:rsid w:val="00736DE9"/>
    <w:rsid w:val="00746DD3"/>
    <w:rsid w:val="00771C3D"/>
    <w:rsid w:val="007802D1"/>
    <w:rsid w:val="00790156"/>
    <w:rsid w:val="00794477"/>
    <w:rsid w:val="007A428B"/>
    <w:rsid w:val="007B207F"/>
    <w:rsid w:val="007C1F16"/>
    <w:rsid w:val="007C22C0"/>
    <w:rsid w:val="007C5731"/>
    <w:rsid w:val="007D59F0"/>
    <w:rsid w:val="007D7B01"/>
    <w:rsid w:val="007D7C65"/>
    <w:rsid w:val="007E32C9"/>
    <w:rsid w:val="0080447E"/>
    <w:rsid w:val="00804B7B"/>
    <w:rsid w:val="00812720"/>
    <w:rsid w:val="00824736"/>
    <w:rsid w:val="008257F8"/>
    <w:rsid w:val="00826777"/>
    <w:rsid w:val="0082778F"/>
    <w:rsid w:val="00830773"/>
    <w:rsid w:val="00833AFC"/>
    <w:rsid w:val="00833DBF"/>
    <w:rsid w:val="008376FD"/>
    <w:rsid w:val="00843B06"/>
    <w:rsid w:val="00851B14"/>
    <w:rsid w:val="00852FAB"/>
    <w:rsid w:val="00870993"/>
    <w:rsid w:val="0087364A"/>
    <w:rsid w:val="0088104A"/>
    <w:rsid w:val="00883A25"/>
    <w:rsid w:val="00884C28"/>
    <w:rsid w:val="008A6AA6"/>
    <w:rsid w:val="008B0566"/>
    <w:rsid w:val="008B0E2B"/>
    <w:rsid w:val="008B76C4"/>
    <w:rsid w:val="008C17CA"/>
    <w:rsid w:val="008D58B4"/>
    <w:rsid w:val="008E2BE6"/>
    <w:rsid w:val="008F5B17"/>
    <w:rsid w:val="00902240"/>
    <w:rsid w:val="0090343D"/>
    <w:rsid w:val="00911A45"/>
    <w:rsid w:val="0091243B"/>
    <w:rsid w:val="00927D3D"/>
    <w:rsid w:val="00934C66"/>
    <w:rsid w:val="009412F5"/>
    <w:rsid w:val="00946A16"/>
    <w:rsid w:val="00952495"/>
    <w:rsid w:val="00962102"/>
    <w:rsid w:val="00971958"/>
    <w:rsid w:val="009759F2"/>
    <w:rsid w:val="00976AFC"/>
    <w:rsid w:val="00984813"/>
    <w:rsid w:val="00984D0F"/>
    <w:rsid w:val="00996968"/>
    <w:rsid w:val="009A0031"/>
    <w:rsid w:val="009A3325"/>
    <w:rsid w:val="009A4CD3"/>
    <w:rsid w:val="009A702D"/>
    <w:rsid w:val="009B1E52"/>
    <w:rsid w:val="009B40D0"/>
    <w:rsid w:val="009C2C6B"/>
    <w:rsid w:val="009D2267"/>
    <w:rsid w:val="009E0106"/>
    <w:rsid w:val="009E32D3"/>
    <w:rsid w:val="009E52DD"/>
    <w:rsid w:val="009E5DBB"/>
    <w:rsid w:val="009F48AB"/>
    <w:rsid w:val="00A02253"/>
    <w:rsid w:val="00A0292B"/>
    <w:rsid w:val="00A04B83"/>
    <w:rsid w:val="00A129D6"/>
    <w:rsid w:val="00A357FB"/>
    <w:rsid w:val="00A40565"/>
    <w:rsid w:val="00A41782"/>
    <w:rsid w:val="00A41BD3"/>
    <w:rsid w:val="00A43A83"/>
    <w:rsid w:val="00A4645B"/>
    <w:rsid w:val="00A55C52"/>
    <w:rsid w:val="00A56A73"/>
    <w:rsid w:val="00A82A39"/>
    <w:rsid w:val="00A90149"/>
    <w:rsid w:val="00A97510"/>
    <w:rsid w:val="00AA3492"/>
    <w:rsid w:val="00AB19A7"/>
    <w:rsid w:val="00AB35F2"/>
    <w:rsid w:val="00AB6297"/>
    <w:rsid w:val="00AC769D"/>
    <w:rsid w:val="00AE1774"/>
    <w:rsid w:val="00AF1B3E"/>
    <w:rsid w:val="00B16C45"/>
    <w:rsid w:val="00B245FC"/>
    <w:rsid w:val="00B26E55"/>
    <w:rsid w:val="00B30229"/>
    <w:rsid w:val="00B419BE"/>
    <w:rsid w:val="00B43184"/>
    <w:rsid w:val="00B50222"/>
    <w:rsid w:val="00B57ED9"/>
    <w:rsid w:val="00B659C8"/>
    <w:rsid w:val="00B67374"/>
    <w:rsid w:val="00B724A8"/>
    <w:rsid w:val="00B77280"/>
    <w:rsid w:val="00B83274"/>
    <w:rsid w:val="00B8764F"/>
    <w:rsid w:val="00B91BE9"/>
    <w:rsid w:val="00B95CB6"/>
    <w:rsid w:val="00B978DC"/>
    <w:rsid w:val="00BA33E9"/>
    <w:rsid w:val="00BA6BF8"/>
    <w:rsid w:val="00BB20F8"/>
    <w:rsid w:val="00BB557C"/>
    <w:rsid w:val="00BC40FB"/>
    <w:rsid w:val="00BE1CB1"/>
    <w:rsid w:val="00BE3E68"/>
    <w:rsid w:val="00BF5263"/>
    <w:rsid w:val="00C055F2"/>
    <w:rsid w:val="00C05DAC"/>
    <w:rsid w:val="00C22BC3"/>
    <w:rsid w:val="00C3305B"/>
    <w:rsid w:val="00C51F60"/>
    <w:rsid w:val="00C52C6E"/>
    <w:rsid w:val="00C56887"/>
    <w:rsid w:val="00C576F9"/>
    <w:rsid w:val="00C67D97"/>
    <w:rsid w:val="00C76740"/>
    <w:rsid w:val="00C876B4"/>
    <w:rsid w:val="00C90602"/>
    <w:rsid w:val="00C96A3C"/>
    <w:rsid w:val="00CA21C6"/>
    <w:rsid w:val="00CA3327"/>
    <w:rsid w:val="00CA79C5"/>
    <w:rsid w:val="00CB2B00"/>
    <w:rsid w:val="00CB7550"/>
    <w:rsid w:val="00CC3EA3"/>
    <w:rsid w:val="00CC5F68"/>
    <w:rsid w:val="00CD6916"/>
    <w:rsid w:val="00CF2CDD"/>
    <w:rsid w:val="00CF361C"/>
    <w:rsid w:val="00D06C70"/>
    <w:rsid w:val="00D22B5D"/>
    <w:rsid w:val="00D77BD8"/>
    <w:rsid w:val="00D85B5E"/>
    <w:rsid w:val="00D90A96"/>
    <w:rsid w:val="00DA5C8D"/>
    <w:rsid w:val="00DA6B13"/>
    <w:rsid w:val="00DB1A4E"/>
    <w:rsid w:val="00DB3F11"/>
    <w:rsid w:val="00DB5817"/>
    <w:rsid w:val="00DB744B"/>
    <w:rsid w:val="00DD60DB"/>
    <w:rsid w:val="00DE15B2"/>
    <w:rsid w:val="00DE49BC"/>
    <w:rsid w:val="00DE49E7"/>
    <w:rsid w:val="00DE4F89"/>
    <w:rsid w:val="00DF6F3E"/>
    <w:rsid w:val="00E01D62"/>
    <w:rsid w:val="00E06AE8"/>
    <w:rsid w:val="00E07383"/>
    <w:rsid w:val="00E10E33"/>
    <w:rsid w:val="00E31283"/>
    <w:rsid w:val="00E40DA4"/>
    <w:rsid w:val="00E57470"/>
    <w:rsid w:val="00E6146F"/>
    <w:rsid w:val="00E62ABD"/>
    <w:rsid w:val="00E74F4C"/>
    <w:rsid w:val="00E90C66"/>
    <w:rsid w:val="00EA2F2E"/>
    <w:rsid w:val="00EA5A40"/>
    <w:rsid w:val="00EB382E"/>
    <w:rsid w:val="00EB4FD2"/>
    <w:rsid w:val="00EC458D"/>
    <w:rsid w:val="00EC51A7"/>
    <w:rsid w:val="00EC60A6"/>
    <w:rsid w:val="00EC661D"/>
    <w:rsid w:val="00ED127C"/>
    <w:rsid w:val="00ED33B8"/>
    <w:rsid w:val="00ED4F97"/>
    <w:rsid w:val="00EE64BF"/>
    <w:rsid w:val="00EF5B22"/>
    <w:rsid w:val="00F06624"/>
    <w:rsid w:val="00F06BF4"/>
    <w:rsid w:val="00F44318"/>
    <w:rsid w:val="00F54088"/>
    <w:rsid w:val="00F542FE"/>
    <w:rsid w:val="00F5554B"/>
    <w:rsid w:val="00F67B96"/>
    <w:rsid w:val="00F67EFE"/>
    <w:rsid w:val="00F71F41"/>
    <w:rsid w:val="00F824DD"/>
    <w:rsid w:val="00F87150"/>
    <w:rsid w:val="00F910AB"/>
    <w:rsid w:val="00FC193E"/>
    <w:rsid w:val="00FD29FA"/>
    <w:rsid w:val="00FD34FB"/>
    <w:rsid w:val="00FD5D87"/>
    <w:rsid w:val="00FD6910"/>
    <w:rsid w:val="00FE132F"/>
    <w:rsid w:val="00FF0884"/>
    <w:rsid w:val="00FF1B37"/>
    <w:rsid w:val="00FF213F"/>
    <w:rsid w:val="00FF3498"/>
    <w:rsid w:val="00FF5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D8"/>
    <w:pPr>
      <w:spacing w:after="200" w:line="276" w:lineRule="auto"/>
    </w:pPr>
    <w:rPr>
      <w:sz w:val="22"/>
      <w:szCs w:val="22"/>
      <w:lang w:eastAsia="en-US"/>
    </w:rPr>
  </w:style>
  <w:style w:type="paragraph" w:styleId="Titre3">
    <w:name w:val="heading 3"/>
    <w:basedOn w:val="Normal"/>
    <w:link w:val="Titre3Car"/>
    <w:uiPriority w:val="9"/>
    <w:qFormat/>
    <w:rsid w:val="0027727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4E1B"/>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234E1B"/>
    <w:rPr>
      <w:color w:val="0000FF"/>
      <w:u w:val="single"/>
    </w:rPr>
  </w:style>
  <w:style w:type="character" w:customStyle="1" w:styleId="citation">
    <w:name w:val="citation"/>
    <w:basedOn w:val="Policepardfaut"/>
    <w:rsid w:val="00234E1B"/>
  </w:style>
  <w:style w:type="paragraph" w:styleId="Textedebulles">
    <w:name w:val="Balloon Text"/>
    <w:basedOn w:val="Normal"/>
    <w:link w:val="TextedebullesCar"/>
    <w:uiPriority w:val="99"/>
    <w:semiHidden/>
    <w:unhideWhenUsed/>
    <w:rsid w:val="00234E1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234E1B"/>
    <w:rPr>
      <w:rFonts w:ascii="Tahoma" w:hAnsi="Tahoma" w:cs="Tahoma"/>
      <w:sz w:val="16"/>
      <w:szCs w:val="16"/>
    </w:rPr>
  </w:style>
  <w:style w:type="character" w:customStyle="1" w:styleId="st">
    <w:name w:val="st"/>
    <w:basedOn w:val="Policepardfaut"/>
    <w:rsid w:val="007B207F"/>
  </w:style>
  <w:style w:type="character" w:customStyle="1" w:styleId="Titre3Car">
    <w:name w:val="Titre 3 Car"/>
    <w:link w:val="Titre3"/>
    <w:uiPriority w:val="9"/>
    <w:rsid w:val="00277279"/>
    <w:rPr>
      <w:rFonts w:ascii="Times New Roman" w:eastAsia="Times New Roman" w:hAnsi="Times New Roman" w:cs="Times New Roman"/>
      <w:b/>
      <w:bCs/>
      <w:sz w:val="27"/>
      <w:szCs w:val="27"/>
      <w:lang w:eastAsia="fr-FR"/>
    </w:rPr>
  </w:style>
  <w:style w:type="character" w:styleId="Accentuation">
    <w:name w:val="Emphasis"/>
    <w:uiPriority w:val="20"/>
    <w:qFormat/>
    <w:rsid w:val="005C3AD8"/>
    <w:rPr>
      <w:i/>
      <w:iCs/>
    </w:rPr>
  </w:style>
  <w:style w:type="character" w:customStyle="1" w:styleId="tnihongokanji">
    <w:name w:val="t_nihongo_kanji"/>
    <w:basedOn w:val="Policepardfaut"/>
    <w:rsid w:val="004954A6"/>
  </w:style>
  <w:style w:type="paragraph" w:styleId="En-tte">
    <w:name w:val="header"/>
    <w:basedOn w:val="Normal"/>
    <w:link w:val="En-tteCar"/>
    <w:uiPriority w:val="99"/>
    <w:unhideWhenUsed/>
    <w:rsid w:val="005A3957"/>
    <w:pPr>
      <w:tabs>
        <w:tab w:val="center" w:pos="4536"/>
        <w:tab w:val="right" w:pos="9072"/>
      </w:tabs>
      <w:spacing w:after="0" w:line="240" w:lineRule="auto"/>
    </w:pPr>
  </w:style>
  <w:style w:type="character" w:customStyle="1" w:styleId="En-tteCar">
    <w:name w:val="En-tête Car"/>
    <w:basedOn w:val="Policepardfaut"/>
    <w:link w:val="En-tte"/>
    <w:uiPriority w:val="99"/>
    <w:rsid w:val="005A3957"/>
  </w:style>
  <w:style w:type="paragraph" w:styleId="Pieddepage">
    <w:name w:val="footer"/>
    <w:basedOn w:val="Normal"/>
    <w:link w:val="PieddepageCar"/>
    <w:uiPriority w:val="99"/>
    <w:semiHidden/>
    <w:unhideWhenUsed/>
    <w:rsid w:val="005A395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A3957"/>
  </w:style>
  <w:style w:type="character" w:customStyle="1" w:styleId="serial-and">
    <w:name w:val="serial-and"/>
    <w:basedOn w:val="Policepardfaut"/>
    <w:rsid w:val="00CF361C"/>
  </w:style>
  <w:style w:type="paragraph" w:styleId="Paragraphedeliste">
    <w:name w:val="List Paragraph"/>
    <w:basedOn w:val="Normal"/>
    <w:uiPriority w:val="34"/>
    <w:qFormat/>
    <w:rsid w:val="00200214"/>
    <w:pPr>
      <w:ind w:left="720"/>
      <w:contextualSpacing/>
    </w:pPr>
  </w:style>
  <w:style w:type="paragraph" w:styleId="Sansinterligne">
    <w:name w:val="No Spacing"/>
    <w:uiPriority w:val="1"/>
    <w:qFormat/>
    <w:rsid w:val="00CB2B00"/>
    <w:rPr>
      <w:rFonts w:eastAsia="MS Mincho"/>
      <w:sz w:val="22"/>
      <w:szCs w:val="22"/>
      <w:lang w:eastAsia="ja-JP"/>
    </w:rPr>
  </w:style>
  <w:style w:type="character" w:customStyle="1" w:styleId="texte-gras">
    <w:name w:val="texte-gras"/>
    <w:basedOn w:val="Policepardfaut"/>
    <w:rsid w:val="006F3BE2"/>
  </w:style>
  <w:style w:type="table" w:styleId="Grilledutableau">
    <w:name w:val="Table Grid"/>
    <w:basedOn w:val="TableauNormal"/>
    <w:uiPriority w:val="59"/>
    <w:rsid w:val="00BF5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368248">
      <w:bodyDiv w:val="1"/>
      <w:marLeft w:val="0"/>
      <w:marRight w:val="0"/>
      <w:marTop w:val="0"/>
      <w:marBottom w:val="0"/>
      <w:divBdr>
        <w:top w:val="none" w:sz="0" w:space="0" w:color="auto"/>
        <w:left w:val="none" w:sz="0" w:space="0" w:color="auto"/>
        <w:bottom w:val="none" w:sz="0" w:space="0" w:color="auto"/>
        <w:right w:val="none" w:sz="0" w:space="0" w:color="auto"/>
      </w:divBdr>
    </w:div>
    <w:div w:id="12733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obogenzo.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3F451-04D1-4ECA-93A5-D8429FF7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9257</Words>
  <Characters>50914</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60051</CharactersWithSpaces>
  <SharedDoc>false</SharedDoc>
  <HLinks>
    <vt:vector size="12" baseType="variant">
      <vt:variant>
        <vt:i4>1835097</vt:i4>
      </vt:variant>
      <vt:variant>
        <vt:i4>0</vt:i4>
      </vt:variant>
      <vt:variant>
        <vt:i4>0</vt:i4>
      </vt:variant>
      <vt:variant>
        <vt:i4>5</vt:i4>
      </vt:variant>
      <vt:variant>
        <vt:lpwstr>http://www.shobogenzo.eu/</vt:lpwstr>
      </vt:variant>
      <vt:variant>
        <vt:lpwstr/>
      </vt:variant>
      <vt:variant>
        <vt:i4>1835097</vt:i4>
      </vt:variant>
      <vt:variant>
        <vt:i4>0</vt:i4>
      </vt:variant>
      <vt:variant>
        <vt:i4>0</vt:i4>
      </vt:variant>
      <vt:variant>
        <vt:i4>5</vt:i4>
      </vt:variant>
      <vt:variant>
        <vt:lpwstr>http://www.shobogenzo.eu/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10</cp:revision>
  <cp:lastPrinted>2012-12-24T14:39:00Z</cp:lastPrinted>
  <dcterms:created xsi:type="dcterms:W3CDTF">2012-12-21T21:11:00Z</dcterms:created>
  <dcterms:modified xsi:type="dcterms:W3CDTF">2012-12-24T14:46:00Z</dcterms:modified>
</cp:coreProperties>
</file>