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30" w:rsidRDefault="00D32930" w:rsidP="00D32930">
      <w:pPr>
        <w:jc w:val="both"/>
      </w:pPr>
      <w:r w:rsidRPr="005F682B">
        <w:t>Mesdames, messieurs,</w:t>
      </w:r>
      <w:r>
        <w:t xml:space="preserve"> tout d’abord </w:t>
      </w:r>
      <w:r w:rsidRPr="005F682B">
        <w:t xml:space="preserve">je vous souhaite la bienvenue </w:t>
      </w:r>
      <w:r>
        <w:t>en</w:t>
      </w:r>
      <w:r w:rsidRPr="005F682B">
        <w:t xml:space="preserve"> </w:t>
      </w:r>
      <w:r>
        <w:t>vous remerciant sincèrement de votre présence,</w:t>
      </w:r>
      <w:r w:rsidRPr="005F682B">
        <w:t xml:space="preserve"> </w:t>
      </w:r>
      <w:r>
        <w:t>c</w:t>
      </w:r>
      <w:r w:rsidRPr="005F682B">
        <w:t xml:space="preserve">eci </w:t>
      </w:r>
      <w:r>
        <w:t xml:space="preserve">dit </w:t>
      </w:r>
      <w:r w:rsidRPr="005F682B">
        <w:t>je me présente</w:t>
      </w:r>
      <w:r>
        <w:t> ;</w:t>
      </w:r>
      <w:r w:rsidRPr="005F682B">
        <w:t xml:space="preserve"> </w:t>
      </w:r>
      <w:r>
        <w:t>n</w:t>
      </w:r>
      <w:r w:rsidRPr="005F682B">
        <w:t>é à Concarneau, ville que je n’ai pratiquement jamais quittée, je me nomme M</w:t>
      </w:r>
      <w:r>
        <w:t xml:space="preserve">r </w:t>
      </w:r>
      <w:r w:rsidRPr="005F682B">
        <w:t xml:space="preserve">Le Goff José et suis très malvoyant depuis </w:t>
      </w:r>
      <w:r>
        <w:t>fort longtemps</w:t>
      </w:r>
      <w:r w:rsidRPr="005F682B">
        <w:t>.</w:t>
      </w:r>
      <w:r>
        <w:t xml:space="preserve"> </w:t>
      </w:r>
      <w:r w:rsidRPr="005F682B">
        <w:t xml:space="preserve">Toutefois comme j’ai suivi </w:t>
      </w:r>
      <w:r>
        <w:t xml:space="preserve">de nombreux </w:t>
      </w:r>
      <w:r w:rsidRPr="005F682B">
        <w:t xml:space="preserve">stages quand l’informatique </w:t>
      </w:r>
      <w:r>
        <w:t xml:space="preserve">s’est adaptée pour venir en aide aux </w:t>
      </w:r>
      <w:r w:rsidRPr="005F682B">
        <w:t>handicapés visuels, grâce à un système de revue d’écran doublé d’une synthèse vocale intégré</w:t>
      </w:r>
      <w:r>
        <w:t>e</w:t>
      </w:r>
      <w:r w:rsidRPr="005F682B">
        <w:t xml:space="preserve"> </w:t>
      </w:r>
      <w:r>
        <w:t>dans mon P C de bureau,</w:t>
      </w:r>
      <w:r w:rsidRPr="005F682B">
        <w:t xml:space="preserve"> je peux écrire. Ce n’est pas évident mais j’y arrive. Pour la lecture, c’est le livre audio et la </w:t>
      </w:r>
      <w:r>
        <w:t xml:space="preserve">gentillesse </w:t>
      </w:r>
      <w:r w:rsidRPr="005F682B">
        <w:t>des  bénévoles de l’association</w:t>
      </w:r>
      <w:r>
        <w:t xml:space="preserve">, </w:t>
      </w:r>
      <w:r w:rsidRPr="005F682B">
        <w:t xml:space="preserve"> </w:t>
      </w:r>
      <w:r>
        <w:t xml:space="preserve">la bien nommée, </w:t>
      </w:r>
      <w:r w:rsidRPr="005F682B">
        <w:t>les donneurs de voix</w:t>
      </w:r>
      <w:r>
        <w:t xml:space="preserve">. </w:t>
      </w:r>
      <w:r w:rsidRPr="005F682B">
        <w:t xml:space="preserve">Pour la marche j’ai préféré le chien-guide à la canne blanche, j’en suis à mon troisième. </w:t>
      </w:r>
      <w:r>
        <w:t xml:space="preserve">Bien sûr </w:t>
      </w:r>
      <w:r w:rsidRPr="005F682B">
        <w:t xml:space="preserve">c’est toujours </w:t>
      </w:r>
      <w:r>
        <w:t xml:space="preserve">le chien </w:t>
      </w:r>
      <w:r w:rsidRPr="005F682B">
        <w:t xml:space="preserve">qui nous aide dans le moment que l’on considère comme étant le meilleur. </w:t>
      </w:r>
      <w:r>
        <w:t xml:space="preserve">Présentement </w:t>
      </w:r>
      <w:r w:rsidRPr="005F682B">
        <w:t>après Ludo et Nelson, c’est C</w:t>
      </w:r>
      <w:r>
        <w:t>ar</w:t>
      </w:r>
      <w:r w:rsidRPr="005F682B">
        <w:t xml:space="preserve">uso un labrador de 7 ans qui me guide depuis plus de 5 ans dans mes </w:t>
      </w:r>
      <w:r>
        <w:t xml:space="preserve">sorties </w:t>
      </w:r>
      <w:r w:rsidRPr="005F682B">
        <w:t xml:space="preserve">quotidiennes. Je profite de cette tribune </w:t>
      </w:r>
      <w:r>
        <w:t>pour remercier</w:t>
      </w:r>
      <w:r w:rsidRPr="005F682B">
        <w:t xml:space="preserve"> </w:t>
      </w:r>
      <w:r>
        <w:t xml:space="preserve">chaleureusement </w:t>
      </w:r>
      <w:r w:rsidRPr="005F682B">
        <w:t xml:space="preserve">l’école de chiens-guides de </w:t>
      </w:r>
      <w:r>
        <w:t>Bordeaux-</w:t>
      </w:r>
      <w:r w:rsidRPr="005F682B">
        <w:t xml:space="preserve">Mérignac qui </w:t>
      </w:r>
      <w:r>
        <w:t xml:space="preserve"> a éduqué et m’</w:t>
      </w:r>
      <w:r w:rsidRPr="005F682B">
        <w:t xml:space="preserve">a </w:t>
      </w:r>
      <w:r>
        <w:t xml:space="preserve">remis </w:t>
      </w:r>
      <w:r w:rsidRPr="005F682B">
        <w:t xml:space="preserve">mes </w:t>
      </w:r>
      <w:r>
        <w:t xml:space="preserve">trois </w:t>
      </w:r>
      <w:r w:rsidRPr="005F682B">
        <w:t>braves toutous. Voilà pour les présentations</w:t>
      </w:r>
      <w:r w:rsidRPr="005275A6">
        <w:t>! Le thème de ce colloque  est la mémoire à laquelle nous nous intéressons tous et le seul fait que vous soyez là révèle que vous en êtes sûrement des glaneurs, des fouilleurs, des passeurs ou des  gardiens. Je devine donc que Vous savez tous à partir de quand nous</w:t>
      </w:r>
      <w:r w:rsidRPr="005F682B">
        <w:t xml:space="preserve"> enregistrons</w:t>
      </w:r>
      <w:r>
        <w:t xml:space="preserve"> et</w:t>
      </w:r>
      <w:r w:rsidRPr="005F682B">
        <w:t xml:space="preserve"> le plus souvent à notre   insu, </w:t>
      </w:r>
      <w:r>
        <w:t xml:space="preserve">des images ou des faits </w:t>
      </w:r>
      <w:r w:rsidRPr="005F682B">
        <w:t xml:space="preserve">surtout </w:t>
      </w:r>
      <w:r>
        <w:t xml:space="preserve">quand </w:t>
      </w:r>
      <w:r w:rsidRPr="005F682B">
        <w:t>ils sont  exceptionnels.</w:t>
      </w:r>
      <w:r>
        <w:t xml:space="preserve"> </w:t>
      </w:r>
      <w:r w:rsidRPr="005F682B">
        <w:t>Alors afin que vous situiez à peu près vers quelle date j’ai dû commencer moi aussi ce</w:t>
      </w:r>
      <w:r>
        <w:t xml:space="preserve"> genre de </w:t>
      </w:r>
      <w:r w:rsidRPr="005F682B">
        <w:t xml:space="preserve"> pratiques, sans jamais l’avoir </w:t>
      </w:r>
      <w:r>
        <w:t xml:space="preserve">intimé </w:t>
      </w:r>
      <w:r w:rsidRPr="005F682B">
        <w:t xml:space="preserve">à mon cerveau,    je vous précise </w:t>
      </w:r>
      <w:r>
        <w:t xml:space="preserve">simplement </w:t>
      </w:r>
      <w:r w:rsidRPr="005F682B">
        <w:t xml:space="preserve">que je suis  né en 1939. </w:t>
      </w:r>
    </w:p>
    <w:p w:rsidR="00D32930" w:rsidRDefault="00D32930" w:rsidP="00D32930">
      <w:pPr>
        <w:rPr>
          <w:color w:val="FF0000"/>
          <w:szCs w:val="20"/>
        </w:rPr>
      </w:pPr>
      <w:r w:rsidRPr="005F682B">
        <w:t xml:space="preserve">Quand </w:t>
      </w:r>
      <w:r>
        <w:t xml:space="preserve">Sophie </w:t>
      </w:r>
      <w:r w:rsidRPr="005F682B">
        <w:t>m’a prévenu «</w:t>
      </w:r>
      <w:r>
        <w:t xml:space="preserve">José </w:t>
      </w:r>
      <w:r w:rsidRPr="005F682B">
        <w:t>vous</w:t>
      </w:r>
      <w:r>
        <w:t xml:space="preserve"> parlerez </w:t>
      </w:r>
      <w:r w:rsidRPr="005F682B">
        <w:t>des femmes au colloque!»</w:t>
      </w:r>
      <w:r>
        <w:t xml:space="preserve"> Je suis resté muet. M</w:t>
      </w:r>
      <w:r w:rsidRPr="005F682B">
        <w:t xml:space="preserve">ais </w:t>
      </w:r>
      <w:r>
        <w:t xml:space="preserve">alors que, sidéré,  </w:t>
      </w:r>
      <w:r w:rsidRPr="005F682B">
        <w:t xml:space="preserve">je me </w:t>
      </w:r>
      <w:r>
        <w:t xml:space="preserve">demandais </w:t>
      </w:r>
      <w:r w:rsidRPr="005F682B">
        <w:t>pourqu</w:t>
      </w:r>
      <w:r>
        <w:t xml:space="preserve">oi moi et pourquoi les femmes,  </w:t>
      </w:r>
      <w:r w:rsidRPr="005F682B">
        <w:t xml:space="preserve">je me suis souvenu </w:t>
      </w:r>
      <w:r>
        <w:t>lui avoir</w:t>
      </w:r>
      <w:r w:rsidRPr="005F682B">
        <w:t xml:space="preserve"> </w:t>
      </w:r>
      <w:r>
        <w:t xml:space="preserve">passé </w:t>
      </w:r>
      <w:r w:rsidRPr="005F682B">
        <w:t xml:space="preserve">un </w:t>
      </w:r>
      <w:r>
        <w:t>recueil de poésie</w:t>
      </w:r>
      <w:r w:rsidRPr="005F682B">
        <w:t xml:space="preserve"> </w:t>
      </w:r>
      <w:r>
        <w:t>que j’ai</w:t>
      </w:r>
      <w:r w:rsidRPr="005F682B">
        <w:t xml:space="preserve"> publié voici </w:t>
      </w:r>
      <w:r>
        <w:t xml:space="preserve">2 </w:t>
      </w:r>
      <w:r w:rsidRPr="005F682B">
        <w:t>ans et dans lequel</w:t>
      </w:r>
      <w:r>
        <w:t xml:space="preserve"> </w:t>
      </w:r>
      <w:r w:rsidRPr="005F682B">
        <w:t>j’honore les femmes de marins. Ces femmes têt</w:t>
      </w:r>
      <w:r>
        <w:t>ues à l’abnégation hors normes,</w:t>
      </w:r>
      <w:r w:rsidRPr="005F682B">
        <w:t xml:space="preserve"> ces bretonnes d’antan au caractère bien trempé, au courage et à la volonté exemplaires. </w:t>
      </w:r>
      <w:r>
        <w:t>Bien sûr  dans mes poèmes, J</w:t>
      </w:r>
      <w:r w:rsidRPr="005F682B">
        <w:t>e</w:t>
      </w:r>
      <w:r>
        <w:t xml:space="preserve"> campe </w:t>
      </w:r>
      <w:r w:rsidRPr="005F682B">
        <w:t xml:space="preserve">des femmes dont l’image a frappé mon subconscient </w:t>
      </w:r>
      <w:r>
        <w:t xml:space="preserve">dans mon adolescence,  voici fort longtemps, exemple, </w:t>
      </w:r>
      <w:r w:rsidRPr="00DD3064">
        <w:rPr>
          <w:color w:val="FF0000"/>
          <w:szCs w:val="20"/>
        </w:rPr>
        <w:t>La femme vigie!</w:t>
      </w:r>
    </w:p>
    <w:p w:rsidR="00D32930" w:rsidRDefault="00D32930" w:rsidP="00D32930">
      <w:pPr>
        <w:rPr>
          <w:color w:val="FF0000"/>
          <w:szCs w:val="20"/>
        </w:rPr>
      </w:pPr>
    </w:p>
    <w:p w:rsidR="00D32930" w:rsidRDefault="00D32930" w:rsidP="00D32930">
      <w:pPr>
        <w:rPr>
          <w:color w:val="FF0000"/>
          <w:szCs w:val="20"/>
        </w:rPr>
      </w:pPr>
      <w:r>
        <w:rPr>
          <w:color w:val="FF0000"/>
          <w:szCs w:val="20"/>
        </w:rPr>
        <w:t>(…)</w:t>
      </w:r>
    </w:p>
    <w:p w:rsidR="00D32930" w:rsidRDefault="00D32930" w:rsidP="00D32930">
      <w:pPr>
        <w:jc w:val="both"/>
      </w:pPr>
      <w:r>
        <w:t xml:space="preserve">Avant de passer la parole à Sophie je dois quand même une petite explication  à propos de ma proximité avec le monde de la mer aux gens qui ne me connaissent pas. </w:t>
      </w:r>
    </w:p>
    <w:p w:rsidR="00D32930" w:rsidRDefault="00D32930" w:rsidP="00D32930">
      <w:pPr>
        <w:jc w:val="both"/>
      </w:pPr>
      <w:r>
        <w:t xml:space="preserve">Je crois que lorsque je suis né si ma mère avait dû raconter des sornettes, vous savez les petites filles dans les roses et les garçons dans les choux, elle aurait pu dire j’ai trouvé José dans une caisse de poisson ! </w:t>
      </w:r>
    </w:p>
    <w:p w:rsidR="00D32930" w:rsidRDefault="00D32930" w:rsidP="00D32930">
      <w:pPr>
        <w:jc w:val="both"/>
      </w:pPr>
      <w:r>
        <w:t xml:space="preserve">En effet  mon père était mareyeur et elle, était marchande de poissons, sa sœur aînée l’était aussi, une de ses autre sœur ainsi qu’un frère étaient dockers.  </w:t>
      </w:r>
    </w:p>
    <w:p w:rsidR="00D32930" w:rsidRDefault="00D32930" w:rsidP="00D32930">
      <w:pPr>
        <w:jc w:val="both"/>
      </w:pPr>
      <w:r>
        <w:t>Nous habitions tout près du port et mon grand-père m’emmenait me promener le long des quais tous les jours, je baignais donc  dans cette ambiance  dépendant de la pêche. Aussi adopter le métier de mon père était  une chose presque convenue et quasi normale  .J’ai  donc commencé officiellement à travailler dans son entreprise de mareyage à 15 ans … Je dis bien, officiellement! Sans commentaires.</w:t>
      </w:r>
    </w:p>
    <w:p w:rsidR="00296B0D" w:rsidRDefault="00296B0D" w:rsidP="00D32930"/>
    <w:p w:rsidR="00296B0D" w:rsidRDefault="00296B0D" w:rsidP="00D32930"/>
    <w:p w:rsidR="00296B0D" w:rsidRDefault="00296B0D" w:rsidP="00D32930"/>
    <w:p w:rsidR="00CA3216" w:rsidRDefault="00296B0D" w:rsidP="00D32930">
      <w:r>
        <w:t>José le Goff – Concarneau 2014</w:t>
      </w:r>
    </w:p>
    <w:sectPr w:rsidR="00CA3216" w:rsidSect="007825F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32930"/>
    <w:rsid w:val="00296B0D"/>
    <w:rsid w:val="00D32930"/>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930"/>
    <w:rPr>
      <w:rFonts w:ascii="Times New Roman" w:eastAsia="Times New Roman" w:hAnsi="Times New Roman" w:cs="Times New Roman"/>
      <w:sz w:val="24"/>
      <w:szCs w:val="24"/>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gloux</dc:creator>
  <cp:keywords/>
  <cp:lastModifiedBy>anh gloux</cp:lastModifiedBy>
  <cp:revision>2</cp:revision>
  <dcterms:created xsi:type="dcterms:W3CDTF">2014-10-11T18:55:00Z</dcterms:created>
  <dcterms:modified xsi:type="dcterms:W3CDTF">2014-10-11T18:58:00Z</dcterms:modified>
</cp:coreProperties>
</file>