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36" w:rsidRPr="002655D5" w:rsidRDefault="008F1C36" w:rsidP="008F1C36">
      <w:pPr>
        <w:spacing w:after="120" w:line="264" w:lineRule="atLeast"/>
        <w:textAlignment w:val="baseline"/>
        <w:outlineLvl w:val="0"/>
        <w:rPr>
          <w:rFonts w:ascii="Comic Sans MS" w:eastAsia="Times New Roman" w:hAnsi="Comic Sans MS" w:cs="Arial"/>
          <w:color w:val="CE357A"/>
          <w:kern w:val="36"/>
          <w:sz w:val="40"/>
          <w:szCs w:val="48"/>
          <w:lang w:eastAsia="fr-FR"/>
        </w:rPr>
      </w:pPr>
      <w:r w:rsidRPr="002655D5">
        <w:rPr>
          <w:rFonts w:ascii="Comic Sans MS" w:eastAsia="Times New Roman" w:hAnsi="Comic Sans MS" w:cs="Arial"/>
          <w:color w:val="CE357A"/>
          <w:kern w:val="36"/>
          <w:sz w:val="40"/>
          <w:szCs w:val="48"/>
          <w:lang w:eastAsia="fr-FR"/>
        </w:rPr>
        <w:t>Voici la liste des exposants 2016</w:t>
      </w:r>
    </w:p>
    <w:p w:rsidR="008F1C36" w:rsidRPr="008F1C36" w:rsidRDefault="008F1C36" w:rsidP="008F1C3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4"/>
          <w:szCs w:val="16"/>
          <w:lang w:eastAsia="fr-FR"/>
        </w:rPr>
      </w:pPr>
      <w:r w:rsidRPr="008F1C36">
        <w:rPr>
          <w:rFonts w:ascii="Arial" w:eastAsia="Times New Roman" w:hAnsi="Arial" w:cs="Arial"/>
          <w:vanish/>
          <w:sz w:val="14"/>
          <w:szCs w:val="16"/>
          <w:lang w:eastAsia="fr-FR"/>
        </w:rPr>
        <w:t>Haut du formulaire</w:t>
      </w:r>
    </w:p>
    <w:p w:rsidR="008F1C36" w:rsidRPr="008F1C36" w:rsidRDefault="008F1C36" w:rsidP="008F1C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fr-FR"/>
        </w:rPr>
      </w:pPr>
      <w:r w:rsidRPr="008F1C36">
        <w:rPr>
          <w:rFonts w:ascii="Times New Roman" w:eastAsia="Times New Roman" w:hAnsi="Times New Roman" w:cs="Times New Roman"/>
          <w:sz w:val="24"/>
          <w:szCs w:val="26"/>
          <w:lang w:eastAsia="fr-FR"/>
        </w:rPr>
        <w:t> </w:t>
      </w:r>
    </w:p>
    <w:p w:rsidR="008F1C36" w:rsidRPr="002655D5" w:rsidRDefault="008F1C36" w:rsidP="008F1C3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2"/>
          <w:szCs w:val="16"/>
          <w:lang w:eastAsia="fr-FR"/>
        </w:rPr>
      </w:pPr>
      <w:r w:rsidRPr="002655D5">
        <w:rPr>
          <w:rFonts w:ascii="Arial" w:eastAsia="Times New Roman" w:hAnsi="Arial" w:cs="Arial"/>
          <w:vanish/>
          <w:sz w:val="12"/>
          <w:szCs w:val="16"/>
          <w:lang w:eastAsia="fr-FR"/>
        </w:rPr>
        <w:t>Bas du formulaire</w:t>
      </w:r>
    </w:p>
    <w:p w:rsidR="008F1C36" w:rsidRPr="00A8085F" w:rsidRDefault="008F1C36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A</w:t>
      </w:r>
      <w:r w:rsidR="00A8085F" w:rsidRPr="00A8085F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SSOCIATION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« Les p’tits bouts de tissus</w:t>
      </w:r>
      <w:r w:rsid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 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Broderie, patchwork. </w:t>
      </w:r>
    </w:p>
    <w:p w:rsidR="002655D5" w:rsidRPr="00A8085F" w:rsidRDefault="008F1C36" w:rsidP="00FD0CD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BOGOTTO Odile</w:t>
      </w:r>
      <w:r w:rsidR="00FD0CD1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Bijoux, sacs et autres créations à partir de récupération </w:t>
      </w:r>
    </w:p>
    <w:p w:rsidR="008F1C36" w:rsidRDefault="008F1C36" w:rsidP="00FD0CD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BORD DE LAIZE</w:t>
      </w:r>
      <w:r w:rsidR="00FD0CD1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 </w:t>
      </w:r>
      <w:r w:rsidR="00FD0CD1" w:rsidRPr="002655D5">
        <w:rPr>
          <w:rFonts w:ascii="Arial" w:eastAsia="Times New Roman" w:hAnsi="Arial" w:cs="Arial"/>
          <w:sz w:val="24"/>
          <w:szCs w:val="26"/>
          <w:lang w:eastAsia="fr-FR"/>
        </w:rPr>
        <w:t>Mercerie  VOIRON</w:t>
      </w:r>
    </w:p>
    <w:p w:rsidR="002655D5" w:rsidRPr="00A8085F" w:rsidRDefault="00062288" w:rsidP="00FD0CD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  <w:r w:rsidRPr="00062288">
        <w:rPr>
          <w:rFonts w:ascii="Arial" w:eastAsia="Times New Roman" w:hAnsi="Arial" w:cs="Arial"/>
          <w:color w:val="0070C0"/>
          <w:sz w:val="24"/>
          <w:szCs w:val="26"/>
          <w:lang w:eastAsia="fr-FR"/>
        </w:rPr>
        <w:t>http://bord-de-laize.fr/</w:t>
      </w:r>
    </w:p>
    <w:p w:rsidR="008F1C36" w:rsidRDefault="00FD0CD1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BRYARD Annie</w:t>
      </w:r>
      <w:r w:rsidR="00AA009F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Peinture sur soie</w:t>
      </w:r>
      <w:r w:rsidR="002655D5">
        <w:rPr>
          <w:rFonts w:ascii="Arial" w:eastAsia="Times New Roman" w:hAnsi="Arial" w:cs="Arial"/>
          <w:sz w:val="24"/>
          <w:szCs w:val="26"/>
          <w:lang w:eastAsia="fr-FR"/>
        </w:rPr>
        <w:t xml:space="preserve"> (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soie dr</w:t>
      </w:r>
      <w:r w:rsidR="002655D5">
        <w:rPr>
          <w:rFonts w:ascii="Arial" w:eastAsia="Times New Roman" w:hAnsi="Arial" w:cs="Arial"/>
          <w:sz w:val="24"/>
          <w:szCs w:val="26"/>
          <w:lang w:eastAsia="fr-FR"/>
        </w:rPr>
        <w:t>apée, lampes, tableaux, cartes)</w:t>
      </w:r>
    </w:p>
    <w:p w:rsidR="002655D5" w:rsidRPr="00A8085F" w:rsidRDefault="0052090A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  <w:r w:rsidRPr="0052090A">
        <w:rPr>
          <w:rFonts w:ascii="Arial" w:eastAsia="Times New Roman" w:hAnsi="Arial" w:cs="Arial"/>
          <w:color w:val="0070C0"/>
          <w:sz w:val="24"/>
          <w:szCs w:val="26"/>
          <w:lang w:eastAsia="fr-FR"/>
        </w:rPr>
        <w:t>http://pbryard.free.fr/</w:t>
      </w:r>
    </w:p>
    <w:p w:rsidR="008F1C36" w:rsidRPr="00A8085F" w:rsidRDefault="00FD0CD1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CE357A"/>
          <w:sz w:val="32"/>
          <w:szCs w:val="3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CAIRE Deborah 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Créatrices de sacs et accessoires en tissus</w:t>
      </w:r>
    </w:p>
    <w:p w:rsidR="008F1C36" w:rsidRDefault="00FD0CD1" w:rsidP="00FD0CD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CARRE Emmanuelle</w:t>
      </w:r>
      <w:r w:rsidR="00C06076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="0052090A">
        <w:rPr>
          <w:rFonts w:ascii="Arial" w:eastAsia="Times New Roman" w:hAnsi="Arial" w:cs="Arial"/>
          <w:sz w:val="24"/>
          <w:szCs w:val="26"/>
          <w:lang w:eastAsia="fr-FR"/>
        </w:rPr>
        <w:t xml:space="preserve">création de modèles au point de croix compté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 xml:space="preserve"> et patchwork</w:t>
      </w:r>
      <w:r w:rsidR="008F1C36" w:rsidRPr="008F1C36">
        <w:rPr>
          <w:rFonts w:ascii="Arial" w:eastAsia="Times New Roman" w:hAnsi="Arial" w:cs="Arial"/>
          <w:color w:val="555555"/>
          <w:sz w:val="24"/>
          <w:szCs w:val="26"/>
          <w:lang w:eastAsia="fr-FR"/>
        </w:rPr>
        <w:t>.</w:t>
      </w:r>
    </w:p>
    <w:p w:rsidR="008F1C36" w:rsidRPr="00A8085F" w:rsidRDefault="003D137D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http://www.alice-and-co.com</w:t>
      </w:r>
    </w:p>
    <w:p w:rsidR="00FD0CD1" w:rsidRPr="00A8085F" w:rsidRDefault="00FD0CD1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32"/>
          <w:szCs w:val="3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CASTAGNA Françoise</w:t>
      </w:r>
      <w:r w:rsidR="00C06076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Bijoux réalisés à partir de capsules de café</w:t>
      </w:r>
    </w:p>
    <w:p w:rsidR="00BC6DBD" w:rsidRDefault="00FD0CD1" w:rsidP="00C06076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CAZENEUVE Thierry</w:t>
      </w:r>
      <w:r w:rsidR="00C06076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Lycée « Les Prairies » centre de formation</w:t>
      </w:r>
      <w:r w:rsidR="00C06076" w:rsidRPr="002655D5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 xml:space="preserve"> de la branche textile</w:t>
      </w:r>
    </w:p>
    <w:p w:rsidR="008F1C36" w:rsidRPr="00A8085F" w:rsidRDefault="00BC6DBD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CLUB TRICOT CHARAVINES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>café tricot</w:t>
      </w:r>
    </w:p>
    <w:p w:rsidR="00076C3A" w:rsidRPr="00A8085F" w:rsidRDefault="00FD0CD1" w:rsidP="00C06076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COUVIGE GENTIANES BLEUES</w:t>
      </w:r>
      <w:r w:rsidR="00C06076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Pr="002655D5">
        <w:rPr>
          <w:rFonts w:ascii="Arial" w:eastAsia="Times New Roman" w:hAnsi="Arial" w:cs="Arial"/>
          <w:sz w:val="24"/>
          <w:szCs w:val="26"/>
          <w:lang w:eastAsia="fr-FR"/>
        </w:rPr>
        <w:t>Dentelle aux fuseaux</w:t>
      </w:r>
    </w:p>
    <w:p w:rsidR="00FD0CD1" w:rsidRPr="008F1C36" w:rsidRDefault="00FD0CD1" w:rsidP="00FD0CD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CE357A"/>
          <w:sz w:val="32"/>
          <w:szCs w:val="36"/>
          <w:lang w:eastAsia="fr-FR"/>
        </w:rPr>
      </w:pP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DAMEY Sylvie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="002655D5" w:rsidRPr="002655D5">
        <w:rPr>
          <w:rFonts w:ascii="Arial" w:eastAsia="Times New Roman" w:hAnsi="Arial" w:cs="Arial"/>
          <w:sz w:val="24"/>
          <w:szCs w:val="36"/>
          <w:lang w:eastAsia="fr-FR"/>
        </w:rPr>
        <w:t>crochet, patrons</w:t>
      </w:r>
    </w:p>
    <w:p w:rsidR="00BC6DBD" w:rsidRDefault="002655D5" w:rsidP="00FD0CD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18"/>
          <w:lang w:eastAsia="fr-FR"/>
        </w:rPr>
      </w:pPr>
      <w:hyperlink r:id="rId5" w:tgtFrame="_blank" w:history="1">
        <w:r w:rsidRPr="006066E5">
          <w:rPr>
            <w:rFonts w:ascii="Arial" w:eastAsia="Times New Roman" w:hAnsi="Arial" w:cs="Arial"/>
            <w:color w:val="0070C0"/>
            <w:sz w:val="24"/>
            <w:szCs w:val="18"/>
            <w:lang w:eastAsia="fr-FR"/>
          </w:rPr>
          <w:t>http://Fibr</w:t>
        </w:r>
        <w:r w:rsidRPr="006066E5">
          <w:rPr>
            <w:rFonts w:ascii="Arial" w:eastAsia="Times New Roman" w:hAnsi="Arial" w:cs="Arial"/>
            <w:color w:val="0070C0"/>
            <w:sz w:val="24"/>
            <w:szCs w:val="18"/>
            <w:lang w:eastAsia="fr-FR"/>
          </w:rPr>
          <w:t>e</w:t>
        </w:r>
        <w:r w:rsidRPr="006066E5">
          <w:rPr>
            <w:rFonts w:ascii="Arial" w:eastAsia="Times New Roman" w:hAnsi="Arial" w:cs="Arial"/>
            <w:color w:val="0070C0"/>
            <w:sz w:val="24"/>
            <w:szCs w:val="18"/>
            <w:lang w:eastAsia="fr-FR"/>
          </w:rPr>
          <w:t>Creative.fr</w:t>
        </w:r>
      </w:hyperlink>
    </w:p>
    <w:p w:rsidR="00BC6DBD" w:rsidRPr="00BC6DBD" w:rsidRDefault="00BC6DBD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DELE MOS Edouard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tissus </w:t>
      </w:r>
    </w:p>
    <w:p w:rsidR="00A8085F" w:rsidRDefault="00076C3A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6066E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FLEURDE TISSU </w:t>
      </w:r>
      <w:r w:rsidR="002655D5" w:rsidRPr="006066E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6066E5">
        <w:rPr>
          <w:rFonts w:ascii="Arial" w:eastAsia="Times New Roman" w:hAnsi="Arial" w:cs="Arial"/>
          <w:sz w:val="24"/>
          <w:szCs w:val="26"/>
          <w:lang w:eastAsia="fr-FR"/>
        </w:rPr>
        <w:t>Tissus pour l’habillement</w:t>
      </w:r>
    </w:p>
    <w:p w:rsidR="006066E5" w:rsidRPr="00A8085F" w:rsidRDefault="006066E5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hyperlink r:id="rId6" w:history="1">
        <w:r w:rsidRPr="006066E5">
          <w:rPr>
            <w:rStyle w:val="Lienhypertexte"/>
            <w:rFonts w:ascii="Arial" w:eastAsia="Times New Roman" w:hAnsi="Arial" w:cs="Arial"/>
            <w:color w:val="0070C0"/>
            <w:sz w:val="24"/>
            <w:szCs w:val="26"/>
            <w:u w:val="none"/>
            <w:bdr w:val="none" w:sz="0" w:space="0" w:color="auto" w:frame="1"/>
            <w:lang w:eastAsia="fr-FR"/>
          </w:rPr>
          <w:t>http://www.fleurdetissu.fr/</w:t>
        </w:r>
      </w:hyperlink>
    </w:p>
    <w:p w:rsidR="002655D5" w:rsidRDefault="006066E5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GITTON Nicole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>Confection d’objets en tissus</w:t>
      </w:r>
    </w:p>
    <w:p w:rsidR="002655D5" w:rsidRPr="00A8085F" w:rsidRDefault="00062288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32"/>
          <w:szCs w:val="26"/>
          <w:lang w:eastAsia="fr-FR"/>
        </w:rPr>
      </w:pPr>
      <w:hyperlink r:id="rId7" w:tgtFrame="_blank" w:history="1">
        <w:r w:rsidRPr="00062288">
          <w:rPr>
            <w:rStyle w:val="Lienhypertexte"/>
            <w:rFonts w:ascii="Arial" w:hAnsi="Arial" w:cs="Arial"/>
            <w:color w:val="0070C0"/>
            <w:szCs w:val="18"/>
            <w:u w:val="none"/>
            <w:shd w:val="clear" w:color="auto" w:fill="FFFFFF"/>
          </w:rPr>
          <w:t>http://creafiletmerveilles.blogspot.fr/</w:t>
        </w:r>
      </w:hyperlink>
    </w:p>
    <w:p w:rsidR="002655D5" w:rsidRPr="00A8085F" w:rsidRDefault="006066E5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GROUPE COUTURE AFR Val d’Ars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 </w:t>
      </w:r>
      <w:r>
        <w:rPr>
          <w:rFonts w:ascii="Arial" w:eastAsia="Times New Roman" w:hAnsi="Arial" w:cs="Arial"/>
          <w:sz w:val="24"/>
          <w:szCs w:val="26"/>
          <w:lang w:eastAsia="fr-FR"/>
        </w:rPr>
        <w:t>atelier confection objets à partir de tissus vintage</w:t>
      </w:r>
    </w:p>
    <w:p w:rsidR="002655D5" w:rsidRPr="002655D5" w:rsidRDefault="006066E5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GUILLOT </w:t>
      </w:r>
      <w:proofErr w:type="spellStart"/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O</w:t>
      </w:r>
      <w:r w:rsidR="001D699A">
        <w:rPr>
          <w:rFonts w:ascii="Arial" w:eastAsia="Times New Roman" w:hAnsi="Arial" w:cs="Arial"/>
          <w:color w:val="CE357A"/>
          <w:sz w:val="28"/>
          <w:szCs w:val="36"/>
          <w:lang w:eastAsia="fr-FR"/>
        </w:rPr>
        <w:t>rélie</w:t>
      </w:r>
      <w:proofErr w:type="spellEnd"/>
      <w:r w:rsidR="001D699A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Bijoux récup</w:t>
      </w:r>
    </w:p>
    <w:p w:rsidR="002655D5" w:rsidRDefault="006066E5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HEIKE Madeleine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fils teints main, démonstration de filage,  patrons de tricots vente de rouets et accessoires </w:t>
      </w:r>
      <w:proofErr w:type="spellStart"/>
      <w:r>
        <w:rPr>
          <w:rFonts w:ascii="Arial" w:eastAsia="Times New Roman" w:hAnsi="Arial" w:cs="Arial"/>
          <w:sz w:val="24"/>
          <w:szCs w:val="26"/>
          <w:lang w:eastAsia="fr-FR"/>
        </w:rPr>
        <w:t>addi</w:t>
      </w:r>
      <w:proofErr w:type="spellEnd"/>
    </w:p>
    <w:p w:rsidR="002655D5" w:rsidRPr="00A8085F" w:rsidRDefault="00062288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 w:rsidRPr="00062288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http://www.alittlemarket.com/boutique/heikemade-589875.html</w:t>
      </w:r>
    </w:p>
    <w:p w:rsidR="002655D5" w:rsidRDefault="006066E5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HOFER Sarah 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="00793B34">
        <w:rPr>
          <w:rFonts w:ascii="Arial" w:eastAsia="Times New Roman" w:hAnsi="Arial" w:cs="Arial"/>
          <w:sz w:val="24"/>
          <w:szCs w:val="26"/>
          <w:lang w:eastAsia="fr-FR"/>
        </w:rPr>
        <w:t>vêtements et accessoires inspirés de la mode japonaise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</w:p>
    <w:p w:rsidR="002655D5" w:rsidRPr="00A8085F" w:rsidRDefault="00793B34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 w:rsidRPr="00793B34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http://www.missmenthechocolat.com/blog/</w:t>
      </w:r>
    </w:p>
    <w:p w:rsidR="002655D5" w:rsidRDefault="00793B34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HUGOT </w:t>
      </w:r>
      <w:proofErr w:type="spellStart"/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Agnés</w:t>
      </w:r>
      <w:proofErr w:type="spellEnd"/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>doudous au crochet</w:t>
      </w:r>
    </w:p>
    <w:p w:rsidR="00793B34" w:rsidRPr="00793B34" w:rsidRDefault="00793B34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 w:rsidRPr="00793B34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http://nanoucrochet.canalblog.com/</w:t>
      </w:r>
    </w:p>
    <w:p w:rsidR="002655D5" w:rsidRPr="002655D5" w:rsidRDefault="002655D5" w:rsidP="002655D5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Cs w:val="26"/>
          <w:lang w:eastAsia="fr-FR"/>
        </w:rPr>
      </w:pPr>
    </w:p>
    <w:p w:rsidR="00AA009F" w:rsidRDefault="00793B34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lastRenderedPageBreak/>
        <w:t xml:space="preserve">LA BOUTIK CREATIVE 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magasin tissus, mercerie, livres articles textiles de créatrices iséroise</w:t>
      </w:r>
      <w:r w:rsidR="00942321">
        <w:rPr>
          <w:rFonts w:ascii="Arial" w:eastAsia="Times New Roman" w:hAnsi="Arial" w:cs="Arial"/>
          <w:sz w:val="24"/>
          <w:szCs w:val="26"/>
          <w:lang w:eastAsia="fr-FR"/>
        </w:rPr>
        <w:t>s</w:t>
      </w:r>
      <w:r w:rsidR="00AA009F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AA009F" w:rsidRPr="00AA009F">
        <w:rPr>
          <w:rFonts w:ascii="Arial" w:eastAsia="Times New Roman" w:hAnsi="Arial" w:cs="Arial"/>
          <w:color w:val="0070C0"/>
          <w:sz w:val="24"/>
          <w:szCs w:val="26"/>
          <w:lang w:eastAsia="fr-FR"/>
        </w:rPr>
        <w:t xml:space="preserve"> </w:t>
      </w:r>
      <w:hyperlink r:id="rId8" w:history="1">
        <w:r w:rsidR="00AA009F" w:rsidRPr="00AA009F">
          <w:rPr>
            <w:rStyle w:val="Lienhypertexte"/>
            <w:rFonts w:ascii="Arial" w:eastAsia="Times New Roman" w:hAnsi="Arial" w:cs="Arial"/>
            <w:color w:val="0070C0"/>
            <w:sz w:val="24"/>
            <w:szCs w:val="26"/>
            <w:u w:val="none"/>
            <w:lang w:eastAsia="fr-FR"/>
          </w:rPr>
          <w:t>http://laboutikcreativederives.com/</w:t>
        </w:r>
      </w:hyperlink>
    </w:p>
    <w:p w:rsidR="00AA009F" w:rsidRDefault="00AA009F" w:rsidP="00AA009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LA FIBRE DU TRI 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36"/>
          <w:lang w:eastAsia="fr-FR"/>
        </w:rPr>
        <w:t>exposition et jeux sur le tri et le recyclage de nos vieux vêtements</w:t>
      </w:r>
    </w:p>
    <w:p w:rsidR="002655D5" w:rsidRPr="00A8085F" w:rsidRDefault="00AA009F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  <w:r w:rsidRPr="00AA009F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http://www.lafibredutri.fr/</w:t>
      </w:r>
    </w:p>
    <w:p w:rsidR="002655D5" w:rsidRDefault="00793B34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L’ATELIER DE FLORA 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Pr="00793B34">
        <w:rPr>
          <w:rFonts w:ascii="Arial" w:eastAsia="Times New Roman" w:hAnsi="Arial" w:cs="Arial"/>
          <w:sz w:val="24"/>
          <w:szCs w:val="36"/>
          <w:lang w:eastAsia="fr-FR"/>
        </w:rPr>
        <w:t>magasin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tissus, laine, broderie traditionnelle</w:t>
      </w:r>
    </w:p>
    <w:p w:rsidR="00942321" w:rsidRPr="00942321" w:rsidRDefault="00942321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hyperlink r:id="rId9" w:history="1">
        <w:r w:rsidRPr="00942321">
          <w:rPr>
            <w:rStyle w:val="Lienhypertexte"/>
            <w:rFonts w:ascii="Arial" w:eastAsia="Times New Roman" w:hAnsi="Arial" w:cs="Arial"/>
            <w:color w:val="0070C0"/>
            <w:sz w:val="24"/>
            <w:szCs w:val="36"/>
            <w:u w:val="none"/>
            <w:lang w:eastAsia="fr-FR"/>
          </w:rPr>
          <w:t>http://www.latelierdeflora.com/</w:t>
        </w:r>
      </w:hyperlink>
    </w:p>
    <w:p w:rsidR="002655D5" w:rsidRDefault="00942321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3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LE DOLEDEC Claire</w:t>
      </w:r>
      <w:r w:rsidR="002655D5"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36"/>
          <w:lang w:eastAsia="fr-FR"/>
        </w:rPr>
        <w:t>démonstration de filage, de cardage, présentation de fibres</w:t>
      </w:r>
    </w:p>
    <w:p w:rsidR="00942321" w:rsidRPr="00A8085F" w:rsidRDefault="00E07094" w:rsidP="002655D5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 w:rsidRPr="00E07094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http://tantquonnapas.canalblog.com/</w:t>
      </w:r>
    </w:p>
    <w:p w:rsidR="00942321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LEBEL Sandrine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>mercerie, création de modèles de broderie, tissus patch, bijoux</w:t>
      </w:r>
    </w:p>
    <w:p w:rsidR="0052090A" w:rsidRPr="0052090A" w:rsidRDefault="0052090A" w:rsidP="0052090A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hyperlink r:id="rId10" w:history="1">
        <w:r w:rsidRPr="00A8085F">
          <w:rPr>
            <w:rStyle w:val="Lienhypertexte"/>
            <w:rFonts w:ascii="Arial" w:eastAsia="Times New Roman" w:hAnsi="Arial" w:cs="Arial"/>
            <w:color w:val="0070C0"/>
            <w:sz w:val="24"/>
            <w:szCs w:val="36"/>
            <w:u w:val="none"/>
            <w:lang w:eastAsia="fr-FR"/>
          </w:rPr>
          <w:t>http://anisetbergamote.over-blog.com/</w:t>
        </w:r>
      </w:hyperlink>
    </w:p>
    <w:p w:rsidR="0052090A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LESIEUR Sidonie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dentelle aux navettes</w:t>
      </w:r>
    </w:p>
    <w:p w:rsidR="00D52A84" w:rsidRDefault="00D52A84" w:rsidP="00D52A84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LINAGE Anne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accessoires féminins au crochet en matières nobles, démonstration fil </w:t>
      </w:r>
      <w:proofErr w:type="spellStart"/>
      <w:r>
        <w:rPr>
          <w:rFonts w:ascii="Arial" w:eastAsia="Times New Roman" w:hAnsi="Arial" w:cs="Arial"/>
          <w:sz w:val="24"/>
          <w:szCs w:val="26"/>
          <w:lang w:eastAsia="fr-FR"/>
        </w:rPr>
        <w:t>trapilho</w:t>
      </w:r>
      <w:proofErr w:type="spellEnd"/>
      <w:r>
        <w:rPr>
          <w:rFonts w:ascii="Arial" w:eastAsia="Times New Roman" w:hAnsi="Arial" w:cs="Arial"/>
          <w:sz w:val="24"/>
          <w:szCs w:val="26"/>
          <w:lang w:eastAsia="fr-FR"/>
        </w:rPr>
        <w:t xml:space="preserve"> à partir de vieux T </w:t>
      </w:r>
      <w:proofErr w:type="spellStart"/>
      <w:r>
        <w:rPr>
          <w:rFonts w:ascii="Arial" w:eastAsia="Times New Roman" w:hAnsi="Arial" w:cs="Arial"/>
          <w:sz w:val="24"/>
          <w:szCs w:val="26"/>
          <w:lang w:eastAsia="fr-FR"/>
        </w:rPr>
        <w:t>shirt</w:t>
      </w:r>
      <w:proofErr w:type="spellEnd"/>
    </w:p>
    <w:p w:rsidR="00942321" w:rsidRPr="00A8085F" w:rsidRDefault="004F7CCC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 w:rsidRPr="004F7CCC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http://www.alittlemarket.com/boutique/les_tresors_d_alice-60508.html</w:t>
      </w:r>
    </w:p>
    <w:p w:rsidR="00942321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MEUNIER Aurélia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>vente de fils à tricoter, démonstration tricot extrême</w:t>
      </w:r>
    </w:p>
    <w:p w:rsidR="00BC6DBD" w:rsidRPr="00A8085F" w:rsidRDefault="00062288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  <w:r w:rsidRPr="00062288">
        <w:rPr>
          <w:rFonts w:ascii="Arial" w:eastAsia="Times New Roman" w:hAnsi="Arial" w:cs="Arial"/>
          <w:color w:val="0070C0"/>
          <w:sz w:val="24"/>
          <w:szCs w:val="26"/>
          <w:lang w:eastAsia="fr-FR"/>
        </w:rPr>
        <w:t>https://pelotevagabonde.fr</w:t>
      </w:r>
    </w:p>
    <w:p w:rsidR="00BC6DBD" w:rsidRPr="002655D5" w:rsidRDefault="00BC6DBD" w:rsidP="00BC6DBD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RELAIS GUIERS VAL D’AINAN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association humanitaire récupération de vieux vêtements</w:t>
      </w:r>
    </w:p>
    <w:p w:rsidR="00942321" w:rsidRPr="00A8085F" w:rsidRDefault="00BC6DBD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 w:rsidRPr="00BC6DBD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http://entraide-humanitaire.fr/relais-guiers-val-d-ainan-association-humanitaire.php</w:t>
      </w:r>
    </w:p>
    <w:p w:rsidR="00E07094" w:rsidRPr="00A8085F" w:rsidRDefault="00942321" w:rsidP="00E07094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555555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RIGAULT Pascale 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cartonnage, broderie</w:t>
      </w:r>
      <w:r w:rsidRPr="008F1C36">
        <w:rPr>
          <w:rFonts w:ascii="Arial" w:eastAsia="Times New Roman" w:hAnsi="Arial" w:cs="Arial"/>
          <w:color w:val="555555"/>
          <w:sz w:val="24"/>
          <w:szCs w:val="26"/>
          <w:lang w:eastAsia="fr-FR"/>
        </w:rPr>
        <w:t> </w:t>
      </w:r>
    </w:p>
    <w:p w:rsidR="00942321" w:rsidRPr="00942321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RINGEVAL Emmanuelle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36"/>
          <w:lang w:eastAsia="fr-FR"/>
        </w:rPr>
        <w:t xml:space="preserve">création de boutons et épingles en pâte </w:t>
      </w:r>
      <w:proofErr w:type="spellStart"/>
      <w:r>
        <w:rPr>
          <w:rFonts w:ascii="Arial" w:eastAsia="Times New Roman" w:hAnsi="Arial" w:cs="Arial"/>
          <w:sz w:val="24"/>
          <w:szCs w:val="36"/>
          <w:lang w:eastAsia="fr-FR"/>
        </w:rPr>
        <w:t>fimo</w:t>
      </w:r>
      <w:proofErr w:type="spellEnd"/>
      <w:r>
        <w:rPr>
          <w:rFonts w:ascii="Arial" w:eastAsia="Times New Roman" w:hAnsi="Arial" w:cs="Arial"/>
          <w:sz w:val="24"/>
          <w:szCs w:val="36"/>
          <w:lang w:eastAsia="fr-FR"/>
        </w:rPr>
        <w:t>, grilles de broderie</w:t>
      </w:r>
    </w:p>
    <w:p w:rsidR="0052090A" w:rsidRPr="00942321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hyperlink r:id="rId11" w:history="1">
        <w:r w:rsidRPr="00942321">
          <w:rPr>
            <w:rStyle w:val="Lienhypertexte"/>
            <w:rFonts w:ascii="Arial" w:eastAsia="Times New Roman" w:hAnsi="Arial" w:cs="Arial"/>
            <w:color w:val="0070C0"/>
            <w:sz w:val="24"/>
            <w:szCs w:val="36"/>
            <w:u w:val="none"/>
            <w:lang w:eastAsia="fr-FR"/>
          </w:rPr>
          <w:t>http://www.manucrea.fr/</w:t>
        </w:r>
      </w:hyperlink>
    </w:p>
    <w:p w:rsidR="00942321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3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VANVERDEGHEM Bénédicte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36"/>
          <w:lang w:eastAsia="fr-FR"/>
        </w:rPr>
        <w:t>coussins et cœurs dans tous leurs états</w:t>
      </w:r>
    </w:p>
    <w:p w:rsidR="00A8085F" w:rsidRDefault="00E07094" w:rsidP="00A8085F">
      <w:pPr>
        <w:rPr>
          <w:rFonts w:ascii="Arial" w:hAnsi="Arial" w:cs="Arial"/>
          <w:iCs/>
          <w:color w:val="0070C0"/>
          <w:sz w:val="24"/>
          <w:shd w:val="clear" w:color="auto" w:fill="FFFFFF"/>
        </w:rPr>
      </w:pPr>
      <w:hyperlink r:id="rId12" w:tgtFrame="_blank" w:history="1">
        <w:r w:rsidRPr="0052090A">
          <w:rPr>
            <w:rStyle w:val="Lienhypertexte"/>
            <w:rFonts w:ascii="Arial" w:hAnsi="Arial" w:cs="Arial"/>
            <w:iCs/>
            <w:color w:val="0070C0"/>
            <w:sz w:val="24"/>
            <w:u w:val="none"/>
            <w:shd w:val="clear" w:color="auto" w:fill="FFFFFF"/>
          </w:rPr>
          <w:t>www.des-points-des-couleurs.over-blog.com</w:t>
        </w:r>
      </w:hyperlink>
    </w:p>
    <w:p w:rsidR="004F7CCC" w:rsidRPr="00A8085F" w:rsidRDefault="004F7CCC" w:rsidP="00A8085F">
      <w:pPr>
        <w:rPr>
          <w:rFonts w:ascii="Arial" w:hAnsi="Arial" w:cs="Arial"/>
          <w:iCs/>
          <w:color w:val="0070C0"/>
          <w:sz w:val="24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VIOSSAT Anita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bijoux en boutons </w:t>
      </w:r>
      <w:proofErr w:type="gramStart"/>
      <w:r>
        <w:rPr>
          <w:rFonts w:ascii="Arial" w:eastAsia="Times New Roman" w:hAnsi="Arial" w:cs="Arial"/>
          <w:sz w:val="24"/>
          <w:szCs w:val="26"/>
          <w:lang w:eastAsia="fr-FR"/>
        </w:rPr>
        <w:t>récup .</w:t>
      </w:r>
      <w:proofErr w:type="gramEnd"/>
      <w:r>
        <w:rPr>
          <w:rFonts w:ascii="Arial" w:eastAsia="Times New Roman" w:hAnsi="Arial" w:cs="Arial"/>
          <w:sz w:val="24"/>
          <w:szCs w:val="26"/>
          <w:lang w:eastAsia="fr-FR"/>
        </w:rPr>
        <w:t xml:space="preserve"> Kit de fabrication d’un sautoir en boutons </w:t>
      </w:r>
    </w:p>
    <w:p w:rsidR="004F7CCC" w:rsidRPr="00A8085F" w:rsidRDefault="004F7CCC" w:rsidP="00A8085F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36"/>
          <w:lang w:eastAsia="fr-FR"/>
        </w:rPr>
      </w:pPr>
      <w:r w:rsidRPr="004F7CCC">
        <w:rPr>
          <w:rFonts w:ascii="Arial" w:eastAsia="Times New Roman" w:hAnsi="Arial" w:cs="Arial"/>
          <w:color w:val="0070C0"/>
          <w:sz w:val="24"/>
          <w:szCs w:val="36"/>
          <w:lang w:eastAsia="fr-FR"/>
        </w:rPr>
        <w:t>http://www.alittlemarket.com/boutique/terre_des_boutons-1451323.html</w:t>
      </w:r>
    </w:p>
    <w:p w:rsidR="004F7CCC" w:rsidRDefault="004F7CCC" w:rsidP="004F7CCC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>VITALI Sandrine</w:t>
      </w:r>
      <w:r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 </w:t>
      </w:r>
      <w:r w:rsidRPr="002655D5">
        <w:rPr>
          <w:rFonts w:ascii="Arial" w:eastAsia="Times New Roman" w:hAnsi="Arial" w:cs="Arial"/>
          <w:color w:val="CE357A"/>
          <w:sz w:val="28"/>
          <w:szCs w:val="3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>broderie machine. Démonstration et personnalisation</w:t>
      </w:r>
    </w:p>
    <w:p w:rsidR="004F7CCC" w:rsidRPr="004F7CCC" w:rsidRDefault="004F7CCC" w:rsidP="004F7CCC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0070C0"/>
          <w:sz w:val="24"/>
          <w:szCs w:val="26"/>
          <w:lang w:eastAsia="fr-FR"/>
        </w:rPr>
      </w:pPr>
      <w:r w:rsidRPr="004F7CCC">
        <w:rPr>
          <w:rFonts w:ascii="Arial" w:eastAsia="Times New Roman" w:hAnsi="Arial" w:cs="Arial"/>
          <w:color w:val="0070C0"/>
          <w:sz w:val="24"/>
          <w:szCs w:val="26"/>
          <w:lang w:eastAsia="fr-FR"/>
        </w:rPr>
        <w:t>http://atelierdelucille.canalblog.com</w:t>
      </w:r>
    </w:p>
    <w:p w:rsidR="004F7CCC" w:rsidRPr="002655D5" w:rsidRDefault="004F7CCC" w:rsidP="004F7CCC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Cs w:val="26"/>
          <w:lang w:eastAsia="fr-FR"/>
        </w:rPr>
      </w:pPr>
      <w:r w:rsidRPr="008F1C36">
        <w:rPr>
          <w:rFonts w:ascii="Arial" w:eastAsia="Times New Roman" w:hAnsi="Arial" w:cs="Arial"/>
          <w:color w:val="555555"/>
          <w:sz w:val="24"/>
          <w:szCs w:val="26"/>
          <w:lang w:eastAsia="fr-FR"/>
        </w:rPr>
        <w:t> </w:t>
      </w:r>
    </w:p>
    <w:p w:rsidR="00942321" w:rsidRPr="008F1C36" w:rsidRDefault="00942321" w:rsidP="00942321">
      <w:pPr>
        <w:spacing w:after="120" w:line="360" w:lineRule="atLeast"/>
        <w:textAlignment w:val="baseline"/>
        <w:outlineLvl w:val="2"/>
        <w:rPr>
          <w:rFonts w:ascii="Arial" w:eastAsia="Times New Roman" w:hAnsi="Arial" w:cs="Arial"/>
          <w:color w:val="CE357A"/>
          <w:sz w:val="32"/>
          <w:szCs w:val="36"/>
          <w:lang w:eastAsia="fr-FR"/>
        </w:rPr>
      </w:pPr>
    </w:p>
    <w:p w:rsidR="00942321" w:rsidRDefault="00942321" w:rsidP="00942321">
      <w:pPr>
        <w:spacing w:after="120" w:line="360" w:lineRule="atLeast"/>
        <w:textAlignment w:val="baseline"/>
        <w:outlineLvl w:val="2"/>
        <w:rPr>
          <w:rFonts w:ascii="Comic Sans MS" w:eastAsia="Times New Roman" w:hAnsi="Comic Sans MS" w:cs="Arial"/>
          <w:color w:val="120F87"/>
          <w:sz w:val="24"/>
          <w:szCs w:val="18"/>
          <w:lang w:eastAsia="fr-FR"/>
        </w:rPr>
      </w:pPr>
    </w:p>
    <w:p w:rsidR="002655D5" w:rsidRDefault="002655D5" w:rsidP="002655D5">
      <w:pPr>
        <w:spacing w:after="120" w:line="360" w:lineRule="atLeast"/>
        <w:textAlignment w:val="baseline"/>
        <w:outlineLvl w:val="2"/>
        <w:rPr>
          <w:rFonts w:ascii="Comic Sans MS" w:eastAsia="Times New Roman" w:hAnsi="Comic Sans MS" w:cs="Arial"/>
          <w:color w:val="120F87"/>
          <w:sz w:val="24"/>
          <w:szCs w:val="18"/>
          <w:lang w:eastAsia="fr-FR"/>
        </w:rPr>
      </w:pPr>
    </w:p>
    <w:p w:rsidR="002655D5" w:rsidRDefault="002655D5" w:rsidP="00FD0CD1">
      <w:pPr>
        <w:spacing w:after="120" w:line="360" w:lineRule="atLeast"/>
        <w:textAlignment w:val="baseline"/>
        <w:outlineLvl w:val="2"/>
        <w:rPr>
          <w:rFonts w:ascii="Comic Sans MS" w:eastAsia="Times New Roman" w:hAnsi="Comic Sans MS" w:cs="Arial"/>
          <w:color w:val="120F87"/>
          <w:sz w:val="24"/>
          <w:szCs w:val="18"/>
          <w:lang w:eastAsia="fr-FR"/>
        </w:rPr>
      </w:pPr>
    </w:p>
    <w:sectPr w:rsidR="002655D5" w:rsidSect="0060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07"/>
    <w:rsid w:val="00062288"/>
    <w:rsid w:val="00076C3A"/>
    <w:rsid w:val="001D699A"/>
    <w:rsid w:val="002655D5"/>
    <w:rsid w:val="003D137D"/>
    <w:rsid w:val="004F7CCC"/>
    <w:rsid w:val="0052090A"/>
    <w:rsid w:val="00585668"/>
    <w:rsid w:val="006066E5"/>
    <w:rsid w:val="00793B34"/>
    <w:rsid w:val="008F1C36"/>
    <w:rsid w:val="00942321"/>
    <w:rsid w:val="00A8085F"/>
    <w:rsid w:val="00AA009F"/>
    <w:rsid w:val="00BC6DBD"/>
    <w:rsid w:val="00C06076"/>
    <w:rsid w:val="00D52A84"/>
    <w:rsid w:val="00E07094"/>
    <w:rsid w:val="00E81807"/>
    <w:rsid w:val="00F37731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1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1C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1C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1C36"/>
    <w:rPr>
      <w:b/>
      <w:bCs/>
    </w:rPr>
  </w:style>
  <w:style w:type="character" w:styleId="Lienhypertexte">
    <w:name w:val="Hyperlink"/>
    <w:basedOn w:val="Policepardfaut"/>
    <w:uiPriority w:val="99"/>
    <w:unhideWhenUsed/>
    <w:rsid w:val="008F1C36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1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1C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8F1C3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1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1C36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8F1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1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F1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1C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1C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F1C36"/>
    <w:rPr>
      <w:b/>
      <w:bCs/>
    </w:rPr>
  </w:style>
  <w:style w:type="character" w:styleId="Lienhypertexte">
    <w:name w:val="Hyperlink"/>
    <w:basedOn w:val="Policepardfaut"/>
    <w:uiPriority w:val="99"/>
    <w:unhideWhenUsed/>
    <w:rsid w:val="008F1C36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1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1C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8F1C3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1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1C36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8F1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77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429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7902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947">
                              <w:marLeft w:val="-225"/>
                              <w:marRight w:val="-225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0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utikcreativederiv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filetmerveilles.blogspot.fr/" TargetMode="External"/><Relationship Id="rId12" Type="http://schemas.openxmlformats.org/officeDocument/2006/relationships/hyperlink" Target="http://www.des-points-des-couleurs.over-blo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eurdetissu.fr/" TargetMode="External"/><Relationship Id="rId11" Type="http://schemas.openxmlformats.org/officeDocument/2006/relationships/hyperlink" Target="http://www.manucrea.fr/" TargetMode="External"/><Relationship Id="rId5" Type="http://schemas.openxmlformats.org/officeDocument/2006/relationships/hyperlink" Target="http://fibrecreative.fr/" TargetMode="External"/><Relationship Id="rId10" Type="http://schemas.openxmlformats.org/officeDocument/2006/relationships/hyperlink" Target="http://anisetbergamote.over-blo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elierdeflor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jean_François</dc:creator>
  <cp:keywords/>
  <dc:description/>
  <cp:lastModifiedBy>jean_François</cp:lastModifiedBy>
  <cp:revision>13</cp:revision>
  <dcterms:created xsi:type="dcterms:W3CDTF">2016-01-30T07:30:00Z</dcterms:created>
  <dcterms:modified xsi:type="dcterms:W3CDTF">2016-01-31T09:09:00Z</dcterms:modified>
</cp:coreProperties>
</file>