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4A3CC" w14:textId="77777777" w:rsidR="00342E7F" w:rsidRPr="00342E7F" w:rsidRDefault="009829B3" w:rsidP="009829B3">
      <w:pPr>
        <w:jc w:val="center"/>
        <w:rPr>
          <w:color w:val="0070C0"/>
          <w:lang w:val="fr-FR"/>
        </w:rPr>
      </w:pPr>
      <w:r w:rsidRPr="00342E7F">
        <w:rPr>
          <w:color w:val="0070C0"/>
          <w:lang w:val="fr-FR"/>
        </w:rPr>
        <w:t>Je</w:t>
      </w:r>
      <w:r w:rsidR="001B10C0" w:rsidRPr="00342E7F">
        <w:rPr>
          <w:color w:val="0070C0"/>
          <w:lang w:val="fr-FR"/>
        </w:rPr>
        <w:t xml:space="preserve"> vous laisse ici quelques activités complémentaires afin que vous puissiez garder votre contact avec le français pendant que le</w:t>
      </w:r>
      <w:r w:rsidR="00342E7F" w:rsidRPr="00342E7F">
        <w:rPr>
          <w:color w:val="0070C0"/>
          <w:lang w:val="fr-FR"/>
        </w:rPr>
        <w:t>s</w:t>
      </w:r>
      <w:r w:rsidR="001B10C0" w:rsidRPr="00342E7F">
        <w:rPr>
          <w:color w:val="0070C0"/>
          <w:lang w:val="fr-FR"/>
        </w:rPr>
        <w:t xml:space="preserve"> cours seront suspendus.</w:t>
      </w:r>
    </w:p>
    <w:p w14:paraId="446C9875" w14:textId="77777777" w:rsidR="00342E7F" w:rsidRPr="00342E7F" w:rsidRDefault="00342E7F" w:rsidP="009829B3">
      <w:pPr>
        <w:jc w:val="center"/>
        <w:rPr>
          <w:color w:val="0070C0"/>
          <w:lang w:val="fr-FR"/>
        </w:rPr>
      </w:pPr>
      <w:r w:rsidRPr="00342E7F">
        <w:rPr>
          <w:color w:val="0070C0"/>
          <w:lang w:val="fr-FR"/>
        </w:rPr>
        <w:t>Il y a des activités qui contiennent elles-mêmes les corrigés.</w:t>
      </w:r>
    </w:p>
    <w:p w14:paraId="1521A80F" w14:textId="77777777" w:rsidR="00342E7F" w:rsidRPr="00342E7F" w:rsidRDefault="00342E7F" w:rsidP="009829B3">
      <w:pPr>
        <w:jc w:val="center"/>
        <w:rPr>
          <w:color w:val="0070C0"/>
          <w:lang w:val="fr-FR"/>
        </w:rPr>
      </w:pPr>
      <w:r w:rsidRPr="00342E7F">
        <w:rPr>
          <w:color w:val="0070C0"/>
          <w:lang w:val="fr-FR"/>
        </w:rPr>
        <w:t>Dans les cas où la correction directe n’est pas possible vous pouvez envoyer le document au professeur de votre groupe, afin qu’il détermine la façon de vérifier votre travail.</w:t>
      </w:r>
    </w:p>
    <w:p w14:paraId="4738FBF9" w14:textId="4FDBA5E8" w:rsidR="00342E7F" w:rsidRPr="00342E7F" w:rsidRDefault="00342E7F" w:rsidP="009829B3">
      <w:pPr>
        <w:jc w:val="center"/>
        <w:rPr>
          <w:color w:val="0070C0"/>
          <w:lang w:val="fr-FR"/>
        </w:rPr>
      </w:pPr>
      <w:r w:rsidRPr="00342E7F">
        <w:rPr>
          <w:color w:val="0070C0"/>
          <w:lang w:val="fr-FR"/>
        </w:rPr>
        <w:t xml:space="preserve">Bon courage et </w:t>
      </w:r>
      <w:r w:rsidR="008247B0">
        <w:rPr>
          <w:color w:val="0070C0"/>
          <w:lang w:val="fr-FR"/>
        </w:rPr>
        <w:t>b</w:t>
      </w:r>
      <w:bookmarkStart w:id="0" w:name="_GoBack"/>
      <w:bookmarkEnd w:id="0"/>
      <w:r w:rsidRPr="00342E7F">
        <w:rPr>
          <w:color w:val="0070C0"/>
          <w:lang w:val="fr-FR"/>
        </w:rPr>
        <w:t>on travail à tous !</w:t>
      </w:r>
    </w:p>
    <w:p w14:paraId="702765F5" w14:textId="77777777" w:rsidR="00342E7F" w:rsidRPr="00342E7F" w:rsidRDefault="00342E7F" w:rsidP="009829B3">
      <w:pPr>
        <w:jc w:val="center"/>
        <w:rPr>
          <w:color w:val="0070C0"/>
          <w:lang w:val="fr-FR"/>
        </w:rPr>
      </w:pPr>
      <w:r w:rsidRPr="00342E7F">
        <w:rPr>
          <w:color w:val="0070C0"/>
          <w:lang w:val="fr-FR"/>
        </w:rPr>
        <w:t>Restons chez-nous !!</w:t>
      </w:r>
    </w:p>
    <w:p w14:paraId="59D6AD24" w14:textId="77777777" w:rsidR="009F648B" w:rsidRDefault="009F648B">
      <w:pPr>
        <w:rPr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</w:tblGrid>
      <w:tr w:rsidR="00F82917" w14:paraId="435660FF" w14:textId="77777777" w:rsidTr="009829B3">
        <w:tc>
          <w:tcPr>
            <w:tcW w:w="4106" w:type="dxa"/>
            <w:shd w:val="clear" w:color="auto" w:fill="FFFF00"/>
          </w:tcPr>
          <w:p w14:paraId="1BBD2C3A" w14:textId="77777777" w:rsidR="00F82917" w:rsidRPr="009829B3" w:rsidRDefault="00F82917">
            <w:pPr>
              <w:rPr>
                <w:b/>
                <w:bCs/>
                <w:lang w:val="fr-FR"/>
              </w:rPr>
            </w:pPr>
            <w:r w:rsidRPr="009829B3">
              <w:rPr>
                <w:b/>
                <w:bCs/>
                <w:sz w:val="24"/>
                <w:szCs w:val="24"/>
                <w:lang w:val="fr-FR"/>
              </w:rPr>
              <w:t xml:space="preserve">1 – activité de compréhension orale </w:t>
            </w:r>
          </w:p>
        </w:tc>
      </w:tr>
    </w:tbl>
    <w:p w14:paraId="63D3EBC1" w14:textId="77777777" w:rsidR="009F648B" w:rsidRDefault="009F648B">
      <w:pPr>
        <w:rPr>
          <w:lang w:val="fr-FR"/>
        </w:rPr>
      </w:pPr>
    </w:p>
    <w:p w14:paraId="54083224" w14:textId="77777777" w:rsidR="00F82917" w:rsidRDefault="00DF5D1B">
      <w:pPr>
        <w:rPr>
          <w:b/>
          <w:bCs/>
          <w:i/>
          <w:iCs/>
          <w:u w:val="single"/>
          <w:lang w:val="fr-FR"/>
        </w:rPr>
      </w:pPr>
      <w:hyperlink r:id="rId6" w:history="1">
        <w:r w:rsidR="00F82917" w:rsidRPr="00D86D20">
          <w:rPr>
            <w:rStyle w:val="Hipervnculo"/>
            <w:b/>
            <w:bCs/>
            <w:i/>
            <w:iCs/>
            <w:lang w:val="fr-FR"/>
          </w:rPr>
          <w:t>Quels réseaux sociaux utilisent les Français ?</w:t>
        </w:r>
      </w:hyperlink>
    </w:p>
    <w:p w14:paraId="59785F8D" w14:textId="77777777" w:rsidR="001B10C0" w:rsidRPr="009829B3" w:rsidRDefault="009829B3" w:rsidP="009829B3">
      <w:pPr>
        <w:rPr>
          <w:lang w:val="fr-FR"/>
        </w:rPr>
      </w:pPr>
      <w:r w:rsidRPr="009829B3">
        <w:rPr>
          <w:b/>
          <w:bCs/>
          <w:i/>
          <w:iCs/>
          <w:u w:val="single"/>
          <w:lang w:val="fr-FR"/>
        </w:rPr>
        <w:t>Regardez la vidéo y répondez aux questions</w:t>
      </w:r>
      <w:r w:rsidR="001B10C0"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="001B10C0"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="001B10C0" w:rsidRPr="001B10C0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Questions:</w:t>
      </w:r>
    </w:p>
    <w:p w14:paraId="79F68135" w14:textId="77777777" w:rsidR="001B10C0" w:rsidRPr="001B10C0" w:rsidRDefault="001B10C0" w:rsidP="001B10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en-GB"/>
        </w:rPr>
      </w:pPr>
      <w:r w:rsidRPr="001B10C0">
        <w:rPr>
          <w:rFonts w:ascii="Arial" w:eastAsia="Times New Roman" w:hAnsi="Arial" w:cs="Arial"/>
          <w:vanish/>
          <w:sz w:val="16"/>
          <w:szCs w:val="16"/>
          <w:lang w:val="fr-FR" w:eastAsia="en-GB"/>
        </w:rPr>
        <w:t>Principio del formulario</w:t>
      </w:r>
    </w:p>
    <w:p w14:paraId="00C7B80F" w14:textId="6AFF3C0F" w:rsidR="00D86D20" w:rsidRDefault="001B10C0" w:rsidP="001B10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</w:pP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1. La vidéo porte sur :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213004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20.5pt;height:18pt" o:ole="">
            <v:imagedata r:id="rId7" o:title=""/>
          </v:shape>
          <w:control r:id="rId8" w:name="DefaultOcxName" w:shapeid="_x0000_i1086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Le danger des réseaux sociaux.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4A319CB9">
          <v:shape id="_x0000_i1089" type="#_x0000_t75" style="width:20.5pt;height:18pt" o:ole="">
            <v:imagedata r:id="rId7" o:title=""/>
          </v:shape>
          <w:control r:id="rId9" w:name="DefaultOcxName1" w:shapeid="_x0000_i1089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L’importance des réseaux sociaux.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6C56408B">
          <v:shape id="_x0000_i1092" type="#_x0000_t75" style="width:20.5pt;height:18pt" o:ole="">
            <v:imagedata r:id="rId7" o:title=""/>
          </v:shape>
          <w:control r:id="rId10" w:name="DefaultOcxName2" w:shapeid="_x0000_i1092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Les réseaux sociaux le plus utilisés par les Français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2. Les Français se rendent sur les réseaux sociaux pour: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43F6FE72">
          <v:shape id="_x0000_i1095" type="#_x0000_t75" style="width:20.5pt;height:18pt" o:ole="">
            <v:imagedata r:id="rId7" o:title=""/>
          </v:shape>
          <w:control r:id="rId11" w:name="DefaultOcxName3" w:shapeid="_x0000_i1095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Échanger des photos, mais pas de vidéos.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758C2F42">
          <v:shape id="_x0000_i1098" type="#_x0000_t75" style="width:20.5pt;height:18pt" o:ole="">
            <v:imagedata r:id="rId7" o:title=""/>
          </v:shape>
          <w:control r:id="rId12" w:name="DefaultOcxName4" w:shapeid="_x0000_i1098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Lire les dernières publications.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1DFDDAA2">
          <v:shape id="_x0000_i1101" type="#_x0000_t75" style="width:20.5pt;height:18pt" o:ole="">
            <v:imagedata r:id="rId7" o:title=""/>
          </v:shape>
          <w:control r:id="rId13" w:name="DefaultOcxName5" w:shapeid="_x0000_i1101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Consulter les nouvelles notifications.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3. Combien de temps de connexion y consacrent les Français ?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2EB942CF">
          <v:shape id="_x0000_i1104" type="#_x0000_t75" style="width:20.5pt;height:18pt" o:ole="">
            <v:imagedata r:id="rId7" o:title=""/>
          </v:shape>
          <w:control r:id="rId14" w:name="DefaultOcxName6" w:shapeid="_x0000_i1104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Il y a dix ans, les Français consacraient 4% de temps.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1444BD65">
          <v:shape id="_x0000_i1107" type="#_x0000_t75" style="width:20.5pt;height:18pt" o:ole="">
            <v:imagedata r:id="rId7" o:title=""/>
          </v:shape>
          <w:control r:id="rId15" w:name="DefaultOcxName7" w:shapeid="_x0000_i1107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Aujourd’hui, les Français consacrent 22% de temps.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2C227607">
          <v:shape id="_x0000_i1110" type="#_x0000_t75" style="width:20.5pt;height:18pt" o:ole="">
            <v:imagedata r:id="rId7" o:title=""/>
          </v:shape>
          <w:control r:id="rId16" w:name="DefaultOcxName8" w:shapeid="_x0000_i1110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Toutes les réponses sont correctes.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4. En moyenne, combien de temps consacrent les 19-24 ans à se connecter aux réseaux sociaux ?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4116B612">
          <v:shape id="_x0000_i1113" type="#_x0000_t75" style="width:20.5pt;height:18pt" o:ole="">
            <v:imagedata r:id="rId7" o:title=""/>
          </v:shape>
          <w:control r:id="rId17" w:name="DefaultOcxName9" w:shapeid="_x0000_i1113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Ils y consacrent 20 minutes par jour.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1F53ADFA">
          <v:shape id="_x0000_i1116" type="#_x0000_t75" style="width:20.5pt;height:18pt" o:ole="">
            <v:imagedata r:id="rId7" o:title=""/>
          </v:shape>
          <w:control r:id="rId18" w:name="DefaultOcxName10" w:shapeid="_x0000_i1116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Ils y consacrent le double par jour que le reste de la population.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684616B3">
          <v:shape id="_x0000_i1119" type="#_x0000_t75" style="width:20.5pt;height:18pt" o:ole="">
            <v:imagedata r:id="rId7" o:title=""/>
          </v:shape>
          <w:control r:id="rId19" w:name="DefaultOcxName11" w:shapeid="_x0000_i1119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Ils y consacrent 45 minutes par jour.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5. Concernant les réseaux sociaux les plus visitées, est-ce qu’il y a une hiérarchie différente pour les jeunes de 15-24 ans et les jeunes de 19-24 ans ?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63E1CAC9">
          <v:shape id="_x0000_i1122" type="#_x0000_t75" style="width:20.5pt;height:18pt" o:ole="">
            <v:imagedata r:id="rId7" o:title=""/>
          </v:shape>
          <w:control r:id="rId20" w:name="DefaultOcxName12" w:shapeid="_x0000_i1122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Oui, les jeunes de 15-24 ans préfèrent Facebook.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682D613A">
          <v:shape id="_x0000_i1125" type="#_x0000_t75" style="width:20.5pt;height:18pt" o:ole="">
            <v:imagedata r:id="rId7" o:title=""/>
          </v:shape>
          <w:control r:id="rId21" w:name="DefaultOcxName13" w:shapeid="_x0000_i1125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Oui, les jeunes de 19-24 ans préfèrent Facebook.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2FF7D09A">
          <v:shape id="_x0000_i1128" type="#_x0000_t75" style="width:20.5pt;height:18pt" o:ole="">
            <v:imagedata r:id="rId7" o:title=""/>
          </v:shape>
          <w:control r:id="rId22" w:name="DefaultOcxName14" w:shapeid="_x0000_i1128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Non, il n’existe pas une hiérarchie différente.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lastRenderedPageBreak/>
        <w:t>6. Quels sont les sites les plus visités ?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510A7850">
          <v:shape id="_x0000_i1131" type="#_x0000_t75" style="width:20.5pt;height:18pt" o:ole="">
            <v:imagedata r:id="rId7" o:title=""/>
          </v:shape>
          <w:control r:id="rId23" w:name="DefaultOcxName15" w:shapeid="_x0000_i1131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Facebook, Snapchat, Instagram et Twitter, dans cet ordre.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19B68323">
          <v:shape id="_x0000_i1134" type="#_x0000_t75" style="width:20.5pt;height:18pt" o:ole="">
            <v:imagedata r:id="rId7" o:title=""/>
          </v:shape>
          <w:control r:id="rId24" w:name="DefaultOcxName16" w:shapeid="_x0000_i1134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Snapchat, Instagram, Twitter et Facebook, dans cet ordre.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09D182AD">
          <v:shape id="_x0000_i1137" type="#_x0000_t75" style="width:20.5pt;height:18pt" o:ole="">
            <v:imagedata r:id="rId7" o:title=""/>
          </v:shape>
          <w:control r:id="rId25" w:name="DefaultOcxName17" w:shapeid="_x0000_i1137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Facebook, Snapchat et Instagram, dans cet ordre.</w:t>
      </w:r>
    </w:p>
    <w:p w14:paraId="08ECB6D9" w14:textId="77777777" w:rsidR="00D86D20" w:rsidRDefault="00D86D20" w:rsidP="001B10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</w:pPr>
    </w:p>
    <w:p w14:paraId="7C2F5A6D" w14:textId="77777777" w:rsidR="00D86D20" w:rsidRDefault="00D86D20" w:rsidP="001B10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</w:pPr>
    </w:p>
    <w:p w14:paraId="3FAD0AC3" w14:textId="3559784C" w:rsidR="001B10C0" w:rsidRPr="001B10C0" w:rsidRDefault="001B10C0" w:rsidP="001B10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</w:pP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7. Quel réseau social préfèrent les jeunes entre 19-24 ans ?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458ED9B9">
          <v:shape id="_x0000_i1140" type="#_x0000_t75" style="width:20.5pt;height:18pt" o:ole="">
            <v:imagedata r:id="rId7" o:title=""/>
          </v:shape>
          <w:control r:id="rId26" w:name="DefaultOcxName18" w:shapeid="_x0000_i1140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Snapchat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144374DD">
          <v:shape id="_x0000_i1143" type="#_x0000_t75" style="width:20.5pt;height:18pt" o:ole="">
            <v:imagedata r:id="rId7" o:title=""/>
          </v:shape>
          <w:control r:id="rId27" w:name="DefaultOcxName19" w:shapeid="_x0000_i1143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Instagram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7AE6EFEA">
          <v:shape id="_x0000_i1146" type="#_x0000_t75" style="width:20.5pt;height:18pt" o:ole="">
            <v:imagedata r:id="rId7" o:title=""/>
          </v:shape>
          <w:control r:id="rId28" w:name="DefaultOcxName20" w:shapeid="_x0000_i1146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Facebook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8. Est-ce que les hommes et les femmes font le même usage des réseaux sociaux ?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088ED59A">
          <v:shape id="_x0000_i1149" type="#_x0000_t75" style="width:20.5pt;height:18pt" o:ole="">
            <v:imagedata r:id="rId7" o:title=""/>
          </v:shape>
          <w:control r:id="rId29" w:name="DefaultOcxName21" w:shapeid="_x0000_i1149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Non, les hommes et les femmes ne font pas le même usage des réseaux sociaux.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6AA53681">
          <v:shape id="_x0000_i1152" type="#_x0000_t75" style="width:20.5pt;height:18pt" o:ole="">
            <v:imagedata r:id="rId7" o:title=""/>
          </v:shape>
          <w:control r:id="rId30" w:name="DefaultOcxName22" w:shapeid="_x0000_i1152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Non, les femmes utilisent plus Twitter.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5F28F097">
          <v:shape id="_x0000_i1155" type="#_x0000_t75" style="width:20.5pt;height:18pt" o:ole="">
            <v:imagedata r:id="rId7" o:title=""/>
          </v:shape>
          <w:control r:id="rId31" w:name="DefaultOcxName23" w:shapeid="_x0000_i1155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Non, les hommes utilisent plus Instagram.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9. Pour les Français, les réseaux sociaux sont un espace de :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40A2C91E">
          <v:shape id="_x0000_i1158" type="#_x0000_t75" style="width:20.5pt;height:18pt" o:ole="">
            <v:imagedata r:id="rId7" o:title=""/>
          </v:shape>
          <w:control r:id="rId32" w:name="DefaultOcxName24" w:shapeid="_x0000_i1158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Distraction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400A4BD4">
          <v:shape id="_x0000_i1161" type="#_x0000_t75" style="width:20.5pt;height:18pt" o:ole="">
            <v:imagedata r:id="rId7" o:title=""/>
          </v:shape>
          <w:control r:id="rId33" w:name="DefaultOcxName25" w:shapeid="_x0000_i1161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Amusement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660BEC3D">
          <v:shape id="_x0000_i1164" type="#_x0000_t75" style="width:20.5pt;height:18pt" o:ole="">
            <v:imagedata r:id="rId7" o:title=""/>
          </v:shape>
          <w:control r:id="rId34" w:name="DefaultOcxName26" w:shapeid="_x0000_i1164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Divertissement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en-GB"/>
        </w:rPr>
        <w:t>10. Les Français, font-ils confiance aux réseaux sociaux ?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7272D366">
          <v:shape id="_x0000_i1167" type="#_x0000_t75" style="width:20.5pt;height:18pt" o:ole="">
            <v:imagedata r:id="rId7" o:title=""/>
          </v:shape>
          <w:control r:id="rId35" w:name="DefaultOcxName27" w:shapeid="_x0000_i1167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Oui, les Français font confiance aux réseaux sociaux.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3A24D7D5">
          <v:shape id="_x0000_i1170" type="#_x0000_t75" style="width:20.5pt;height:18pt" o:ole="">
            <v:imagedata r:id="rId7" o:title=""/>
          </v:shape>
          <w:control r:id="rId36" w:name="DefaultOcxName28" w:shapeid="_x0000_i1170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Non, les Français ne font pas confiance aux réseaux sociaux.</w: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br/>
      </w:r>
      <w:r w:rsidRPr="001B10C0">
        <w:rPr>
          <w:rFonts w:ascii="Arial" w:eastAsia="Times New Roman" w:hAnsi="Arial" w:cs="Arial"/>
          <w:color w:val="000000"/>
          <w:sz w:val="18"/>
          <w:szCs w:val="18"/>
        </w:rPr>
        <w:object w:dxaOrig="405" w:dyaOrig="360" w14:anchorId="3278CFE2">
          <v:shape id="_x0000_i1173" type="#_x0000_t75" style="width:20.5pt;height:18pt" o:ole="">
            <v:imagedata r:id="rId7" o:title=""/>
          </v:shape>
          <w:control r:id="rId37" w:name="DefaultOcxName29" w:shapeid="_x0000_i1173"/>
        </w:object>
      </w:r>
      <w:r w:rsidRPr="001B10C0">
        <w:rPr>
          <w:rFonts w:ascii="Arial" w:eastAsia="Times New Roman" w:hAnsi="Arial" w:cs="Arial"/>
          <w:color w:val="000000"/>
          <w:sz w:val="18"/>
          <w:szCs w:val="18"/>
          <w:lang w:val="fr-FR" w:eastAsia="en-GB"/>
        </w:rPr>
        <w:t> Oui, un tiers de la population française fait confiance aux réseaux sociaux</w:t>
      </w:r>
    </w:p>
    <w:p w14:paraId="6C82A025" w14:textId="77777777" w:rsidR="001B10C0" w:rsidRPr="001B10C0" w:rsidRDefault="001B10C0" w:rsidP="001B10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en-GB"/>
        </w:rPr>
      </w:pPr>
      <w:r w:rsidRPr="001B10C0">
        <w:rPr>
          <w:rFonts w:ascii="Arial" w:eastAsia="Times New Roman" w:hAnsi="Arial" w:cs="Arial"/>
          <w:vanish/>
          <w:sz w:val="16"/>
          <w:szCs w:val="16"/>
          <w:lang w:val="fr-FR" w:eastAsia="en-GB"/>
        </w:rPr>
        <w:t>Final del formulario</w:t>
      </w:r>
    </w:p>
    <w:p w14:paraId="6A46AC51" w14:textId="77777777" w:rsidR="001B10C0" w:rsidRDefault="001B10C0">
      <w:pPr>
        <w:rPr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2917" w:rsidRPr="008247B0" w14:paraId="1D9EDB71" w14:textId="77777777" w:rsidTr="00F82917">
        <w:tc>
          <w:tcPr>
            <w:tcW w:w="8494" w:type="dxa"/>
          </w:tcPr>
          <w:p w14:paraId="344D8973" w14:textId="77777777" w:rsidR="009829B3" w:rsidRDefault="00F82917">
            <w:pPr>
              <w:rPr>
                <w:lang w:val="fr-FR"/>
              </w:rPr>
            </w:pPr>
            <w:r w:rsidRPr="00D86D20">
              <w:rPr>
                <w:b/>
                <w:bCs/>
                <w:sz w:val="18"/>
                <w:szCs w:val="18"/>
                <w:lang w:val="fr-FR"/>
              </w:rPr>
              <w:t>SOURCE DU DOCUMENT :</w:t>
            </w:r>
            <w:r w:rsidRPr="00D86D20">
              <w:rPr>
                <w:sz w:val="18"/>
                <w:szCs w:val="18"/>
                <w:lang w:val="fr-FR"/>
              </w:rPr>
              <w:t xml:space="preserve"> </w:t>
            </w:r>
            <w:hyperlink r:id="rId38" w:history="1">
              <w:r w:rsidR="009829B3" w:rsidRPr="00D86D20">
                <w:rPr>
                  <w:rStyle w:val="Hipervnculo"/>
                  <w:sz w:val="18"/>
                  <w:szCs w:val="18"/>
                  <w:lang w:val="fr-FR"/>
                </w:rPr>
                <w:t>https://www.flevideo.com/fle_video_quiz_intermediate.php?id=7731</w:t>
              </w:r>
            </w:hyperlink>
          </w:p>
        </w:tc>
      </w:tr>
    </w:tbl>
    <w:p w14:paraId="72554FA5" w14:textId="77777777" w:rsidR="00342E7F" w:rsidRDefault="00342E7F">
      <w:pPr>
        <w:rPr>
          <w:lang w:val="fr-FR"/>
        </w:rPr>
      </w:pPr>
    </w:p>
    <w:p w14:paraId="1BCED757" w14:textId="77777777" w:rsidR="00E65DA4" w:rsidRDefault="00E65DA4">
      <w:pPr>
        <w:rPr>
          <w:lang w:val="fr-FR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823"/>
      </w:tblGrid>
      <w:tr w:rsidR="00F82917" w14:paraId="74A39CBF" w14:textId="77777777" w:rsidTr="009829B3">
        <w:tc>
          <w:tcPr>
            <w:tcW w:w="3823" w:type="dxa"/>
            <w:shd w:val="clear" w:color="auto" w:fill="FFFF00"/>
          </w:tcPr>
          <w:p w14:paraId="419462EB" w14:textId="77777777" w:rsidR="00F82917" w:rsidRPr="009829B3" w:rsidRDefault="009829B3">
            <w:pPr>
              <w:rPr>
                <w:b/>
                <w:bCs/>
                <w:lang w:val="fr-FR"/>
              </w:rPr>
            </w:pPr>
            <w:r w:rsidRPr="009829B3">
              <w:rPr>
                <w:b/>
                <w:bCs/>
                <w:lang w:val="fr-FR"/>
              </w:rPr>
              <w:t xml:space="preserve">2 – activité de compréhension écrite – </w:t>
            </w:r>
          </w:p>
        </w:tc>
      </w:tr>
    </w:tbl>
    <w:p w14:paraId="43C14140" w14:textId="77777777" w:rsidR="001B10C0" w:rsidRDefault="001B10C0">
      <w:pPr>
        <w:rPr>
          <w:lang w:val="fr-FR"/>
        </w:rPr>
      </w:pPr>
    </w:p>
    <w:p w14:paraId="67F10372" w14:textId="77777777" w:rsidR="001B10C0" w:rsidRPr="009829B3" w:rsidRDefault="001B10C0">
      <w:pPr>
        <w:rPr>
          <w:b/>
          <w:bCs/>
          <w:i/>
          <w:iCs/>
          <w:u w:val="single"/>
          <w:lang w:val="fr-FR"/>
        </w:rPr>
      </w:pPr>
      <w:r w:rsidRPr="009829B3">
        <w:rPr>
          <w:b/>
          <w:bCs/>
          <w:i/>
          <w:iCs/>
          <w:u w:val="single"/>
          <w:lang w:val="fr-FR"/>
        </w:rPr>
        <w:t>Lisez et répondez aux questions</w:t>
      </w:r>
      <w:r w:rsidR="00F82917" w:rsidRPr="009829B3">
        <w:rPr>
          <w:b/>
          <w:bCs/>
          <w:i/>
          <w:iCs/>
          <w:u w:val="single"/>
          <w:lang w:val="fr-FR"/>
        </w:rPr>
        <w:t xml:space="preserve"> en rédigeant une composition de 150/180 mots</w:t>
      </w:r>
    </w:p>
    <w:p w14:paraId="241E2C65" w14:textId="77777777" w:rsidR="001B10C0" w:rsidRPr="009829B3" w:rsidRDefault="00DF5D1B">
      <w:pPr>
        <w:rPr>
          <w:b/>
          <w:bCs/>
          <w:i/>
          <w:iCs/>
          <w:sz w:val="24"/>
          <w:szCs w:val="24"/>
          <w:lang w:val="fr-FR"/>
        </w:rPr>
      </w:pPr>
      <w:hyperlink r:id="rId39" w:history="1">
        <w:r w:rsidR="0029745E" w:rsidRPr="009829B3">
          <w:rPr>
            <w:rStyle w:val="Hipervnculo"/>
            <w:b/>
            <w:bCs/>
            <w:i/>
            <w:iCs/>
            <w:sz w:val="24"/>
            <w:szCs w:val="24"/>
            <w:lang w:val="fr-FR"/>
          </w:rPr>
          <w:t>Top 10 des pays où l’on est en meilleure santé</w:t>
        </w:r>
      </w:hyperlink>
    </w:p>
    <w:p w14:paraId="3499DB76" w14:textId="77777777" w:rsidR="0045741A" w:rsidRDefault="0045741A">
      <w:pPr>
        <w:rPr>
          <w:lang w:val="fr-FR"/>
        </w:rPr>
      </w:pPr>
    </w:p>
    <w:p w14:paraId="0D84FD43" w14:textId="77777777" w:rsidR="00342E7F" w:rsidRDefault="00342E7F">
      <w:pPr>
        <w:rPr>
          <w:lang w:val="fr-FR"/>
        </w:rPr>
      </w:pPr>
    </w:p>
    <w:p w14:paraId="41F49A14" w14:textId="77777777" w:rsidR="00342E7F" w:rsidRDefault="00342E7F">
      <w:pPr>
        <w:rPr>
          <w:lang w:val="fr-FR"/>
        </w:rPr>
      </w:pPr>
    </w:p>
    <w:p w14:paraId="5FC7C795" w14:textId="77777777" w:rsidR="00342E7F" w:rsidRDefault="00342E7F">
      <w:pPr>
        <w:rPr>
          <w:lang w:val="fr-FR"/>
        </w:rPr>
      </w:pPr>
    </w:p>
    <w:p w14:paraId="0E408290" w14:textId="77777777" w:rsidR="00342E7F" w:rsidRDefault="00342E7F">
      <w:pPr>
        <w:rPr>
          <w:lang w:val="fr-FR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359"/>
      </w:tblGrid>
      <w:tr w:rsidR="00F82917" w:rsidRPr="008247B0" w14:paraId="5BFF9199" w14:textId="77777777" w:rsidTr="009829B3">
        <w:tc>
          <w:tcPr>
            <w:tcW w:w="8359" w:type="dxa"/>
            <w:shd w:val="clear" w:color="auto" w:fill="FFFF00"/>
          </w:tcPr>
          <w:p w14:paraId="5BDD8336" w14:textId="77777777" w:rsidR="00F82917" w:rsidRPr="009829B3" w:rsidRDefault="009829B3">
            <w:pPr>
              <w:rPr>
                <w:b/>
                <w:bCs/>
                <w:lang w:val="fr-FR"/>
              </w:rPr>
            </w:pPr>
            <w:r w:rsidRPr="009829B3">
              <w:rPr>
                <w:b/>
                <w:bCs/>
                <w:lang w:val="fr-FR"/>
              </w:rPr>
              <w:lastRenderedPageBreak/>
              <w:t>3 – révision des contenus de grammaire</w:t>
            </w:r>
            <w:r>
              <w:rPr>
                <w:b/>
                <w:bCs/>
                <w:lang w:val="fr-FR"/>
              </w:rPr>
              <w:t xml:space="preserve"> – SUITE DE CONTENUS À PARTIR DE L’UNITÉ 3 -</w:t>
            </w:r>
          </w:p>
        </w:tc>
      </w:tr>
    </w:tbl>
    <w:p w14:paraId="76817265" w14:textId="77777777" w:rsidR="00F82917" w:rsidRDefault="00F82917">
      <w:pPr>
        <w:rPr>
          <w:lang w:val="fr-FR"/>
        </w:rPr>
      </w:pPr>
    </w:p>
    <w:p w14:paraId="5F0E8865" w14:textId="77777777" w:rsidR="0045741A" w:rsidRPr="002E57BD" w:rsidRDefault="00F82917">
      <w:pPr>
        <w:rPr>
          <w:b/>
          <w:bCs/>
          <w:i/>
          <w:iCs/>
          <w:u w:val="single"/>
          <w:lang w:val="fr-FR"/>
        </w:rPr>
      </w:pPr>
      <w:r w:rsidRPr="002E57BD">
        <w:rPr>
          <w:b/>
          <w:bCs/>
          <w:i/>
          <w:iCs/>
          <w:u w:val="single"/>
          <w:lang w:val="fr-FR"/>
        </w:rPr>
        <w:t xml:space="preserve">LA </w:t>
      </w:r>
      <w:r w:rsidR="002E57BD" w:rsidRPr="002E57BD">
        <w:rPr>
          <w:b/>
          <w:bCs/>
          <w:i/>
          <w:iCs/>
          <w:u w:val="single"/>
          <w:lang w:val="fr-FR"/>
        </w:rPr>
        <w:t>NÉGATION - OUVREZ LES DOCUMENTS ET FAITES LES ACTIVITÉS PROPOÉES</w:t>
      </w:r>
    </w:p>
    <w:p w14:paraId="3BAFEBBD" w14:textId="77777777" w:rsidR="00E65DA4" w:rsidRDefault="00F82917" w:rsidP="00F82917">
      <w:pPr>
        <w:rPr>
          <w:b/>
          <w:bCs/>
          <w:i/>
          <w:iCs/>
          <w:u w:val="single"/>
          <w:lang w:val="fr-FR"/>
        </w:rPr>
      </w:pPr>
      <w:r w:rsidRPr="002E57BD">
        <w:rPr>
          <w:b/>
          <w:bCs/>
          <w:i/>
          <w:iCs/>
          <w:u w:val="single"/>
          <w:lang w:val="fr-FR"/>
        </w:rPr>
        <w:t xml:space="preserve">A - TABLEAU RÉCAPITULATIF </w:t>
      </w:r>
    </w:p>
    <w:p w14:paraId="4B9386B3" w14:textId="4BCFBA82" w:rsidR="00F82917" w:rsidRPr="00D86D20" w:rsidRDefault="00DF5D1B" w:rsidP="00F82917">
      <w:pPr>
        <w:rPr>
          <w:b/>
          <w:bCs/>
          <w:i/>
          <w:iCs/>
          <w:u w:val="single"/>
          <w:lang w:val="fr-FR"/>
        </w:rPr>
      </w:pPr>
      <w:hyperlink r:id="rId40" w:history="1">
        <w:r w:rsidR="00E65DA4" w:rsidRPr="00B3730D">
          <w:rPr>
            <w:rStyle w:val="Hipervnculo"/>
            <w:lang w:val="fr-FR"/>
          </w:rPr>
          <w:t>https://www.connectigramme.com/negation.html/odyframe.htm</w:t>
        </w:r>
      </w:hyperlink>
    </w:p>
    <w:p w14:paraId="6BBD3E80" w14:textId="77777777" w:rsidR="00E65DA4" w:rsidRDefault="00E65DA4">
      <w:pPr>
        <w:rPr>
          <w:b/>
          <w:bCs/>
          <w:lang w:val="fr-FR"/>
        </w:rPr>
      </w:pPr>
    </w:p>
    <w:p w14:paraId="75A34C1A" w14:textId="7B32ED0E" w:rsidR="00983327" w:rsidRDefault="00983327">
      <w:pPr>
        <w:rPr>
          <w:lang w:val="fr-FR"/>
        </w:rPr>
      </w:pPr>
      <w:r w:rsidRPr="002E57BD">
        <w:rPr>
          <w:b/>
          <w:bCs/>
          <w:lang w:val="fr-FR"/>
        </w:rPr>
        <w:t xml:space="preserve">EXERCICE DE RÉVISION AVEC CORRIGÉ </w:t>
      </w:r>
      <w:r>
        <w:rPr>
          <w:lang w:val="fr-FR"/>
        </w:rPr>
        <w:t>–</w:t>
      </w:r>
      <w:hyperlink r:id="rId41" w:history="1">
        <w:r w:rsidR="00D86D20" w:rsidRPr="009F3EC5">
          <w:rPr>
            <w:rStyle w:val="Hipervnculo"/>
            <w:lang w:val="fr-FR"/>
          </w:rPr>
          <w:t>https://www.connectigramme.com/negation.html/odyframe.htm</w:t>
        </w:r>
      </w:hyperlink>
    </w:p>
    <w:p w14:paraId="4992D6F8" w14:textId="77777777" w:rsidR="00E65DA4" w:rsidRDefault="00E65DA4">
      <w:pPr>
        <w:rPr>
          <w:b/>
          <w:bCs/>
          <w:lang w:val="fr-FR"/>
        </w:rPr>
      </w:pPr>
    </w:p>
    <w:p w14:paraId="14AB81CD" w14:textId="214DCBC0" w:rsidR="00983327" w:rsidRDefault="00F82917">
      <w:pPr>
        <w:rPr>
          <w:b/>
          <w:bCs/>
          <w:lang w:val="fr-FR"/>
        </w:rPr>
      </w:pPr>
      <w:r w:rsidRPr="002E57BD">
        <w:rPr>
          <w:b/>
          <w:bCs/>
          <w:lang w:val="fr-FR"/>
        </w:rPr>
        <w:t xml:space="preserve">B - </w:t>
      </w:r>
      <w:r w:rsidR="00983327" w:rsidRPr="002E57BD">
        <w:rPr>
          <w:b/>
          <w:bCs/>
          <w:lang w:val="fr-FR"/>
        </w:rPr>
        <w:t xml:space="preserve">L’ARTICLE ET LE NÉGATION </w:t>
      </w:r>
    </w:p>
    <w:p w14:paraId="408E4E8E" w14:textId="77777777" w:rsidR="00E65DA4" w:rsidRPr="002E57BD" w:rsidRDefault="00E65DA4">
      <w:pPr>
        <w:rPr>
          <w:b/>
          <w:bCs/>
          <w:lang w:val="fr-FR"/>
        </w:rPr>
      </w:pPr>
    </w:p>
    <w:p w14:paraId="129F4ECC" w14:textId="77777777" w:rsidR="00D86D20" w:rsidRDefault="00983327">
      <w:pPr>
        <w:rPr>
          <w:lang w:val="fr-FR"/>
        </w:rPr>
      </w:pPr>
      <w:r>
        <w:rPr>
          <w:lang w:val="fr-FR"/>
        </w:rPr>
        <w:t xml:space="preserve"> </w:t>
      </w:r>
      <w:r w:rsidRPr="002E57BD">
        <w:rPr>
          <w:b/>
          <w:bCs/>
          <w:lang w:val="fr-FR"/>
        </w:rPr>
        <w:t>FICHE PÉDAGIQUE</w:t>
      </w:r>
      <w:r>
        <w:rPr>
          <w:lang w:val="fr-FR"/>
        </w:rPr>
        <w:t xml:space="preserve"> </w:t>
      </w:r>
      <w:hyperlink r:id="rId42" w:history="1">
        <w:r w:rsidR="00D86D20" w:rsidRPr="009F3EC5">
          <w:rPr>
            <w:rStyle w:val="Hipervnculo"/>
            <w:lang w:val="fr-FR"/>
          </w:rPr>
          <w:t>https://www.lepointdufle.net/ressources_fle/negation_regle.htm</w:t>
        </w:r>
      </w:hyperlink>
    </w:p>
    <w:p w14:paraId="049E99DE" w14:textId="77777777" w:rsidR="0045741A" w:rsidRDefault="00983327">
      <w:pPr>
        <w:rPr>
          <w:lang w:val="fr-FR"/>
        </w:rPr>
      </w:pPr>
      <w:r w:rsidRPr="002E57BD">
        <w:rPr>
          <w:b/>
          <w:bCs/>
          <w:lang w:val="fr-FR"/>
        </w:rPr>
        <w:t>TESTEZ-VOUS</w:t>
      </w:r>
      <w:r>
        <w:rPr>
          <w:lang w:val="fr-FR"/>
        </w:rPr>
        <w:t xml:space="preserve">   </w:t>
      </w:r>
      <w:hyperlink r:id="rId43" w:history="1">
        <w:r w:rsidR="00D86D20" w:rsidRPr="009F3EC5">
          <w:rPr>
            <w:rStyle w:val="Hipervnculo"/>
            <w:lang w:val="fr-FR"/>
          </w:rPr>
          <w:t>https://www.lepointdufle.net/ressources_fle/negation.htm</w:t>
        </w:r>
      </w:hyperlink>
    </w:p>
    <w:p w14:paraId="53817E23" w14:textId="77777777" w:rsidR="00D86D20" w:rsidRDefault="00D86D20">
      <w:pPr>
        <w:rPr>
          <w:lang w:val="fr-FR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539"/>
      </w:tblGrid>
      <w:tr w:rsidR="00D86D20" w14:paraId="4F9A40DE" w14:textId="77777777" w:rsidTr="00D86D20">
        <w:tc>
          <w:tcPr>
            <w:tcW w:w="3539" w:type="dxa"/>
            <w:shd w:val="clear" w:color="auto" w:fill="FFFF00"/>
          </w:tcPr>
          <w:p w14:paraId="29D0F02A" w14:textId="77777777" w:rsidR="00D86D20" w:rsidRDefault="00D86D2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4 - </w:t>
            </w:r>
            <w:r w:rsidRPr="00514F6C">
              <w:rPr>
                <w:b/>
                <w:bCs/>
                <w:lang w:val="fr-FR"/>
              </w:rPr>
              <w:t xml:space="preserve">traduction des phrases </w:t>
            </w:r>
          </w:p>
        </w:tc>
      </w:tr>
    </w:tbl>
    <w:p w14:paraId="6BB754AB" w14:textId="2E687434" w:rsidR="00D86D20" w:rsidRDefault="00D86D20">
      <w:pPr>
        <w:rPr>
          <w:b/>
          <w:bCs/>
          <w:lang w:val="fr-FR"/>
        </w:rPr>
      </w:pPr>
    </w:p>
    <w:p w14:paraId="783EC7D4" w14:textId="77777777" w:rsidR="00E65DA4" w:rsidRDefault="00E65DA4">
      <w:pPr>
        <w:rPr>
          <w:b/>
          <w:bCs/>
          <w:lang w:val="fr-FR"/>
        </w:rPr>
      </w:pPr>
    </w:p>
    <w:p w14:paraId="73382405" w14:textId="77777777" w:rsidR="002E57BD" w:rsidRDefault="002E57BD">
      <w:pPr>
        <w:rPr>
          <w:lang w:val="es-ES"/>
        </w:rPr>
      </w:pPr>
      <w:r w:rsidRPr="002E57BD">
        <w:rPr>
          <w:lang w:val="es-ES"/>
        </w:rPr>
        <w:t xml:space="preserve">1 – Ahora vivo en Francia. Vine </w:t>
      </w:r>
      <w:r>
        <w:rPr>
          <w:lang w:val="es-ES"/>
        </w:rPr>
        <w:t>a trabajar aquí en el 2001. En el 2006 regresé à España y ahí me quedé 2 años</w:t>
      </w:r>
      <w:r w:rsidR="00342E7F">
        <w:rPr>
          <w:lang w:val="es-ES"/>
        </w:rPr>
        <w:t>.</w:t>
      </w:r>
    </w:p>
    <w:p w14:paraId="4BCAD66B" w14:textId="77777777" w:rsidR="002E57BD" w:rsidRDefault="002E57BD">
      <w:pPr>
        <w:rPr>
          <w:lang w:val="es-ES"/>
        </w:rPr>
      </w:pPr>
    </w:p>
    <w:p w14:paraId="3F90916D" w14:textId="77777777" w:rsidR="002E57BD" w:rsidRDefault="002E57BD">
      <w:pPr>
        <w:rPr>
          <w:lang w:val="es-ES"/>
        </w:rPr>
      </w:pPr>
      <w:r>
        <w:rPr>
          <w:lang w:val="es-ES"/>
        </w:rPr>
        <w:t xml:space="preserve">2 </w:t>
      </w:r>
      <w:r w:rsidR="00514F6C">
        <w:rPr>
          <w:lang w:val="es-ES"/>
        </w:rPr>
        <w:t>- ¿</w:t>
      </w:r>
      <w:r>
        <w:rPr>
          <w:lang w:val="es-ES"/>
        </w:rPr>
        <w:t>Vas a ir a Suiza? – Sí, me han dado una beca para ir a Ginebra. Y por eso estaré aquí un año.</w:t>
      </w:r>
    </w:p>
    <w:p w14:paraId="2827D22C" w14:textId="77777777" w:rsidR="002E57BD" w:rsidRDefault="002E57BD">
      <w:pPr>
        <w:rPr>
          <w:lang w:val="es-ES"/>
        </w:rPr>
      </w:pPr>
    </w:p>
    <w:p w14:paraId="1AB6B814" w14:textId="77777777" w:rsidR="002E57BD" w:rsidRDefault="002E57BD">
      <w:pPr>
        <w:rPr>
          <w:lang w:val="es-ES"/>
        </w:rPr>
      </w:pPr>
      <w:r>
        <w:rPr>
          <w:lang w:val="es-ES"/>
        </w:rPr>
        <w:t>3 – Cambié de trabajo porque no ganaba bastante dinero.</w:t>
      </w:r>
    </w:p>
    <w:p w14:paraId="6EC0A5CA" w14:textId="77777777" w:rsidR="002E57BD" w:rsidRDefault="002E57BD">
      <w:pPr>
        <w:rPr>
          <w:lang w:val="es-ES"/>
        </w:rPr>
      </w:pPr>
    </w:p>
    <w:p w14:paraId="6FA51E02" w14:textId="77777777" w:rsidR="002E57BD" w:rsidRDefault="002E57BD">
      <w:pPr>
        <w:rPr>
          <w:lang w:val="es-ES"/>
        </w:rPr>
      </w:pPr>
      <w:r>
        <w:rPr>
          <w:lang w:val="es-ES"/>
        </w:rPr>
        <w:t>4 – Tenemos una reunión a la semana. Sirve para saber lo que hacen los demás.</w:t>
      </w:r>
    </w:p>
    <w:p w14:paraId="2C7D14A9" w14:textId="77777777" w:rsidR="002E57BD" w:rsidRDefault="002E57BD">
      <w:pPr>
        <w:rPr>
          <w:lang w:val="es-ES"/>
        </w:rPr>
      </w:pPr>
    </w:p>
    <w:p w14:paraId="558E5A74" w14:textId="77777777" w:rsidR="002E57BD" w:rsidRDefault="002E57BD">
      <w:pPr>
        <w:rPr>
          <w:lang w:val="es-ES"/>
        </w:rPr>
      </w:pPr>
      <w:r>
        <w:rPr>
          <w:lang w:val="es-ES"/>
        </w:rPr>
        <w:t>5 – Habrá mucho muchos coches en las carreteras a las 9 de la mañana</w:t>
      </w:r>
      <w:r w:rsidR="00514F6C">
        <w:rPr>
          <w:lang w:val="es-ES"/>
        </w:rPr>
        <w:t>, por eso nos vamos a las dos de la mañana.</w:t>
      </w:r>
    </w:p>
    <w:p w14:paraId="513103C8" w14:textId="77777777" w:rsidR="00514F6C" w:rsidRDefault="00514F6C">
      <w:pPr>
        <w:rPr>
          <w:lang w:val="es-ES"/>
        </w:rPr>
      </w:pPr>
    </w:p>
    <w:p w14:paraId="606B0238" w14:textId="77777777" w:rsidR="00514F6C" w:rsidRDefault="00514F6C">
      <w:pPr>
        <w:rPr>
          <w:lang w:val="es-ES"/>
        </w:rPr>
      </w:pPr>
      <w:r>
        <w:rPr>
          <w:lang w:val="es-ES"/>
        </w:rPr>
        <w:t>6 – Hay cosas que puedo hacer aquí que no podría hacer ni en Francia ni en Italia</w:t>
      </w:r>
    </w:p>
    <w:p w14:paraId="04411423" w14:textId="77777777" w:rsidR="00514F6C" w:rsidRDefault="00514F6C">
      <w:pPr>
        <w:rPr>
          <w:lang w:val="es-ES"/>
        </w:rPr>
      </w:pPr>
    </w:p>
    <w:p w14:paraId="4FAE2482" w14:textId="77777777" w:rsidR="00514F6C" w:rsidRDefault="00514F6C">
      <w:pPr>
        <w:rPr>
          <w:lang w:val="es-ES"/>
        </w:rPr>
      </w:pPr>
      <w:r>
        <w:rPr>
          <w:lang w:val="es-ES"/>
        </w:rPr>
        <w:t>5 – No tiene pasaporte, ni tarjeta de crédito.</w:t>
      </w:r>
    </w:p>
    <w:p w14:paraId="66BB65FE" w14:textId="77777777" w:rsidR="00514F6C" w:rsidRDefault="00514F6C">
      <w:pPr>
        <w:rPr>
          <w:lang w:val="es-ES"/>
        </w:rPr>
      </w:pPr>
    </w:p>
    <w:p w14:paraId="3E44A827" w14:textId="77777777" w:rsidR="00514F6C" w:rsidRDefault="00514F6C">
      <w:pPr>
        <w:rPr>
          <w:lang w:val="es-ES"/>
        </w:rPr>
      </w:pPr>
      <w:r>
        <w:rPr>
          <w:lang w:val="es-ES"/>
        </w:rPr>
        <w:t>7 – Vamos a ver al director para que encuentre una solución a este problema</w:t>
      </w:r>
    </w:p>
    <w:p w14:paraId="6AF3A2B4" w14:textId="77777777" w:rsidR="00514F6C" w:rsidRDefault="00514F6C">
      <w:pPr>
        <w:rPr>
          <w:lang w:val="es-ES"/>
        </w:rPr>
      </w:pPr>
    </w:p>
    <w:p w14:paraId="1FB5B89F" w14:textId="77777777" w:rsidR="00514F6C" w:rsidRDefault="00514F6C">
      <w:pPr>
        <w:rPr>
          <w:lang w:val="es-ES"/>
        </w:rPr>
      </w:pPr>
      <w:r>
        <w:rPr>
          <w:lang w:val="es-ES"/>
        </w:rPr>
        <w:t>8 – Por las mañanas puedo llegar al trabajo entre las 7 y las 9. Eso me permite organizarme como quiero.</w:t>
      </w:r>
    </w:p>
    <w:p w14:paraId="19786E87" w14:textId="77777777" w:rsidR="00514F6C" w:rsidRDefault="00514F6C">
      <w:pPr>
        <w:rPr>
          <w:lang w:val="es-ES"/>
        </w:rPr>
      </w:pPr>
    </w:p>
    <w:p w14:paraId="3C34DE73" w14:textId="77777777" w:rsidR="00514F6C" w:rsidRDefault="00514F6C">
      <w:pPr>
        <w:rPr>
          <w:lang w:val="es-ES"/>
        </w:rPr>
      </w:pPr>
      <w:r>
        <w:rPr>
          <w:lang w:val="es-ES"/>
        </w:rPr>
        <w:t>9 – Nos quedamos en Franc</w:t>
      </w:r>
      <w:r w:rsidR="00342E7F">
        <w:rPr>
          <w:lang w:val="es-ES"/>
        </w:rPr>
        <w:t>ia</w:t>
      </w:r>
      <w:r>
        <w:rPr>
          <w:lang w:val="es-ES"/>
        </w:rPr>
        <w:t xml:space="preserve"> porque no tenemos ni tiempo ni dinero para ir al extranjero.</w:t>
      </w:r>
    </w:p>
    <w:p w14:paraId="5346BE76" w14:textId="77777777" w:rsidR="00514F6C" w:rsidRDefault="00514F6C">
      <w:pPr>
        <w:rPr>
          <w:lang w:val="es-ES"/>
        </w:rPr>
      </w:pPr>
    </w:p>
    <w:p w14:paraId="5C05A928" w14:textId="77777777" w:rsidR="00514F6C" w:rsidRDefault="00514F6C">
      <w:pPr>
        <w:rPr>
          <w:lang w:val="es-ES"/>
        </w:rPr>
      </w:pPr>
      <w:r>
        <w:rPr>
          <w:lang w:val="es-ES"/>
        </w:rPr>
        <w:t xml:space="preserve">10 – ¿Hablas varios idiomas? – No. Solo hablo francés. </w:t>
      </w:r>
    </w:p>
    <w:p w14:paraId="603739C6" w14:textId="77777777" w:rsidR="00514F6C" w:rsidRDefault="00514F6C">
      <w:pPr>
        <w:rPr>
          <w:lang w:val="es-ES"/>
        </w:rPr>
      </w:pPr>
    </w:p>
    <w:p w14:paraId="41B03D64" w14:textId="77777777" w:rsidR="00514F6C" w:rsidRPr="00514F6C" w:rsidRDefault="00514F6C" w:rsidP="00514F6C">
      <w:pPr>
        <w:jc w:val="center"/>
        <w:rPr>
          <w:b/>
          <w:bCs/>
          <w:lang w:val="fr-FR"/>
        </w:rPr>
      </w:pPr>
      <w:r w:rsidRPr="00342E7F">
        <w:rPr>
          <w:b/>
          <w:bCs/>
          <w:highlight w:val="yellow"/>
          <w:lang w:val="fr-FR"/>
        </w:rPr>
        <w:t>ENVOYEZ LES RÉPONSES À VOTRE PROFESSEUR</w:t>
      </w:r>
    </w:p>
    <w:sectPr w:rsidR="00514F6C" w:rsidRPr="00514F6C">
      <w:headerReference w:type="default" r:id="rId4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5C290" w14:textId="77777777" w:rsidR="00514F6C" w:rsidRDefault="00514F6C" w:rsidP="00514F6C">
      <w:pPr>
        <w:spacing w:after="0" w:line="240" w:lineRule="auto"/>
      </w:pPr>
      <w:r>
        <w:separator/>
      </w:r>
    </w:p>
  </w:endnote>
  <w:endnote w:type="continuationSeparator" w:id="0">
    <w:p w14:paraId="34EDC223" w14:textId="77777777" w:rsidR="00514F6C" w:rsidRDefault="00514F6C" w:rsidP="0051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4FC28" w14:textId="77777777" w:rsidR="00514F6C" w:rsidRDefault="00514F6C" w:rsidP="00514F6C">
      <w:pPr>
        <w:spacing w:after="0" w:line="240" w:lineRule="auto"/>
      </w:pPr>
      <w:r>
        <w:separator/>
      </w:r>
    </w:p>
  </w:footnote>
  <w:footnote w:type="continuationSeparator" w:id="0">
    <w:p w14:paraId="4797A695" w14:textId="77777777" w:rsidR="00514F6C" w:rsidRDefault="00514F6C" w:rsidP="00514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EC2CF" w14:textId="77777777" w:rsidR="00514F6C" w:rsidRPr="00514F6C" w:rsidRDefault="00514F6C" w:rsidP="00514F6C">
    <w:pPr>
      <w:pStyle w:val="Encabezado"/>
      <w:jc w:val="center"/>
      <w:rPr>
        <w:b/>
        <w:bCs/>
        <w:sz w:val="20"/>
        <w:szCs w:val="20"/>
        <w:lang w:val="fr-FR"/>
      </w:rPr>
    </w:pPr>
    <w:r w:rsidRPr="00514F6C">
      <w:rPr>
        <w:b/>
        <w:bCs/>
        <w:sz w:val="20"/>
        <w:szCs w:val="20"/>
        <w:lang w:val="fr-FR"/>
      </w:rPr>
      <w:t>COVID-19 – ACTIVITÉS COMPLÉMENTAIRES POUR LE COURS DE FRANÇAIS – SEMAINE 1</w:t>
    </w:r>
  </w:p>
  <w:p w14:paraId="1E34870C" w14:textId="77777777" w:rsidR="00514F6C" w:rsidRPr="00514F6C" w:rsidRDefault="00514F6C" w:rsidP="00514F6C">
    <w:pPr>
      <w:pStyle w:val="Encabezado"/>
      <w:jc w:val="center"/>
      <w:rPr>
        <w:b/>
        <w:bCs/>
        <w:sz w:val="20"/>
        <w:szCs w:val="20"/>
        <w:lang w:val="es-ES"/>
      </w:rPr>
    </w:pPr>
    <w:r w:rsidRPr="00514F6C">
      <w:rPr>
        <w:b/>
        <w:bCs/>
        <w:sz w:val="20"/>
        <w:szCs w:val="20"/>
        <w:lang w:val="es-ES"/>
      </w:rPr>
      <w:t xml:space="preserve">Juan Ángel Martínez </w:t>
    </w:r>
    <w:hyperlink r:id="rId1" w:history="1">
      <w:r w:rsidRPr="009F3EC5">
        <w:rPr>
          <w:rStyle w:val="Hipervnculo"/>
          <w:b/>
          <w:bCs/>
          <w:sz w:val="20"/>
          <w:szCs w:val="20"/>
          <w:lang w:val="es-ES"/>
        </w:rPr>
        <w:t>jamg@uniovi.es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C0"/>
    <w:rsid w:val="001B10C0"/>
    <w:rsid w:val="0029745E"/>
    <w:rsid w:val="002E57BD"/>
    <w:rsid w:val="00342E7F"/>
    <w:rsid w:val="003B56CB"/>
    <w:rsid w:val="0045741A"/>
    <w:rsid w:val="00514F6C"/>
    <w:rsid w:val="007C6A2F"/>
    <w:rsid w:val="008247B0"/>
    <w:rsid w:val="008445EE"/>
    <w:rsid w:val="009829B3"/>
    <w:rsid w:val="00983327"/>
    <w:rsid w:val="009F648B"/>
    <w:rsid w:val="00AE3561"/>
    <w:rsid w:val="00B5630F"/>
    <w:rsid w:val="00D86D20"/>
    <w:rsid w:val="00E65DA4"/>
    <w:rsid w:val="00F8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5834E2A0"/>
  <w15:chartTrackingRefBased/>
  <w15:docId w15:val="{0A12EB8F-7462-4A61-BEA2-34F2AE75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33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33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8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829B3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4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F6C"/>
  </w:style>
  <w:style w:type="paragraph" w:styleId="Piedepgina">
    <w:name w:val="footer"/>
    <w:basedOn w:val="Normal"/>
    <w:link w:val="PiedepginaCar"/>
    <w:uiPriority w:val="99"/>
    <w:unhideWhenUsed/>
    <w:rsid w:val="00514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hyperlink" Target="https://unioviedo-my.sharepoint.com/:w:/g/personal/jamg_uniovi_es/EehptPWI6q1Ph7KM2erOEdoBGk0nLHyUtSEG9wsaKLHg9A?e=qeIOg1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hyperlink" Target="https://www.lepointdufle.net/ressources_fle/negation_regle.htm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hyperlink" Target="https://www.flevideo.com/fle_video_quiz_intermediate.php?id=7731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hyperlink" Target="https://www.connectigramme.com/negation.html/odyframe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6&amp;v=LG9cdXUL6oY&amp;feature=emb_logo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hyperlink" Target="https://www.connectigramme.com/negation.html/odyframe.htm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hyperlink" Target="https://www.lepointdufle.net/ressources_fle/negatio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mg@uniovi.e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ANGEL MARTINEZ GARCIA</dc:creator>
  <cp:keywords/>
  <dc:description/>
  <cp:lastModifiedBy>JUAN ANGEL MARTINEZ GARCIA</cp:lastModifiedBy>
  <cp:revision>7</cp:revision>
  <cp:lastPrinted>2020-03-16T19:48:00Z</cp:lastPrinted>
  <dcterms:created xsi:type="dcterms:W3CDTF">2020-03-16T17:15:00Z</dcterms:created>
  <dcterms:modified xsi:type="dcterms:W3CDTF">2020-04-14T13:08:00Z</dcterms:modified>
</cp:coreProperties>
</file>