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681572" w:rsidP="00681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815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Gelée aux fruits rouges</w:t>
      </w:r>
    </w:p>
    <w:p w:rsidR="001B4525" w:rsidRPr="001B4525" w:rsidRDefault="001B4525" w:rsidP="001B4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1F5F0C9" wp14:editId="132330CE">
            <wp:extent cx="2238375" cy="1678781"/>
            <wp:effectExtent l="0" t="0" r="0" b="0"/>
            <wp:docPr id="1" name="Image 1" descr="IMG_6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572" w:rsidRPr="00681572" w:rsidRDefault="00681572" w:rsidP="0068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5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681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3 pots)</w:t>
      </w:r>
    </w:p>
    <w:p w:rsidR="00681572" w:rsidRDefault="00681572" w:rsidP="0068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572">
        <w:rPr>
          <w:rFonts w:ascii="Times New Roman" w:eastAsia="Times New Roman" w:hAnsi="Times New Roman" w:cs="Times New Roman"/>
          <w:sz w:val="24"/>
          <w:szCs w:val="24"/>
          <w:lang w:eastAsia="fr-FR"/>
        </w:rPr>
        <w:t>- 500 g de fruits rouges (fraises, framboises, cassis, groseilles)</w:t>
      </w:r>
    </w:p>
    <w:p w:rsidR="00681572" w:rsidRPr="00681572" w:rsidRDefault="00681572" w:rsidP="0068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572">
        <w:rPr>
          <w:rFonts w:ascii="Times New Roman" w:eastAsia="Times New Roman" w:hAnsi="Times New Roman" w:cs="Times New Roman"/>
          <w:sz w:val="24"/>
          <w:szCs w:val="24"/>
          <w:lang w:eastAsia="fr-FR"/>
        </w:rPr>
        <w:t>- 350 g de sucre</w:t>
      </w:r>
    </w:p>
    <w:p w:rsidR="00681572" w:rsidRPr="00681572" w:rsidRDefault="00681572" w:rsidP="0068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5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681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681572" w:rsidRPr="00681572" w:rsidRDefault="00681572" w:rsidP="0068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Rincez les fruits sous l'eau froide. Versez les fruits dans une casserole et couvrez-les d'eau. Laissez cuire les fruits pendant 20 mn avec un couvercle. Filtrez le jus dans une passoire fine. Pressez bien sur les fruits pour récolter le maximum de jus. </w:t>
      </w:r>
    </w:p>
    <w:p w:rsidR="00681572" w:rsidRPr="00681572" w:rsidRDefault="00681572" w:rsidP="0068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572">
        <w:rPr>
          <w:rFonts w:ascii="Times New Roman" w:eastAsia="Times New Roman" w:hAnsi="Times New Roman" w:cs="Times New Roman"/>
          <w:sz w:val="24"/>
          <w:szCs w:val="24"/>
          <w:lang w:eastAsia="fr-FR"/>
        </w:rPr>
        <w:t>Pesez le jus obtenu et reversez-le dans la casserole. Ajoutez le sucre en poudre</w:t>
      </w:r>
      <w:r w:rsidR="001B4525">
        <w:rPr>
          <w:rFonts w:ascii="Times New Roman" w:eastAsia="Times New Roman" w:hAnsi="Times New Roman" w:cs="Times New Roman"/>
          <w:sz w:val="24"/>
          <w:szCs w:val="24"/>
          <w:lang w:eastAsia="fr-FR"/>
        </w:rPr>
        <w:t>. Portez à ébullition pendant 15</w:t>
      </w:r>
      <w:r w:rsidRPr="00681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mn sans</w:t>
      </w:r>
      <w:r w:rsidR="001B45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cesser de remuer.</w:t>
      </w:r>
    </w:p>
    <w:p w:rsidR="00681572" w:rsidRPr="00681572" w:rsidRDefault="00681572" w:rsidP="0068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572">
        <w:rPr>
          <w:rFonts w:ascii="Times New Roman" w:eastAsia="Times New Roman" w:hAnsi="Times New Roman" w:cs="Times New Roman"/>
          <w:sz w:val="24"/>
          <w:szCs w:val="24"/>
          <w:lang w:eastAsia="fr-FR"/>
        </w:rPr>
        <w:t>Pour vérifier si la gelée prend, déposer une cuillerée de gelée sur une assiette et laissez refroidir. Si elle prend, stoppez la cuisson, sinon poursuivez encore quelques minutes. (Si il y a trop de mousse, retirez-la à l'aide d'une écumoire.) Versez la gelée bouillante dans les bocaux et refermez-les immédiatement. Tournez les bocaux et laissez-les refroidir sur le couvercle, à l'envers. C'est pour permettre une bonne stérilisation.</w:t>
      </w:r>
    </w:p>
    <w:p w:rsidR="0088538C" w:rsidRPr="00C81D48" w:rsidRDefault="0088538C" w:rsidP="001B4525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C4885"/>
    <w:rsid w:val="001271C5"/>
    <w:rsid w:val="001B4525"/>
    <w:rsid w:val="001E1153"/>
    <w:rsid w:val="002D538B"/>
    <w:rsid w:val="003060D6"/>
    <w:rsid w:val="00572F4F"/>
    <w:rsid w:val="005D6851"/>
    <w:rsid w:val="00637331"/>
    <w:rsid w:val="00681572"/>
    <w:rsid w:val="006A1A61"/>
    <w:rsid w:val="00734892"/>
    <w:rsid w:val="0088538C"/>
    <w:rsid w:val="008B640F"/>
    <w:rsid w:val="009675ED"/>
    <w:rsid w:val="009E00CE"/>
    <w:rsid w:val="00A00951"/>
    <w:rsid w:val="00A05AAD"/>
    <w:rsid w:val="00AF7AD5"/>
    <w:rsid w:val="00B738EE"/>
    <w:rsid w:val="00C66E7B"/>
    <w:rsid w:val="00C81D48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2012-07-02T16:26:00Z</dcterms:created>
  <dcterms:modified xsi:type="dcterms:W3CDTF">2012-07-03T18:03:00Z</dcterms:modified>
</cp:coreProperties>
</file>