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35" w:rsidRPr="001E3D35" w:rsidRDefault="001E3D35" w:rsidP="001E3D35">
      <w:pPr>
        <w:shd w:val="clear" w:color="auto" w:fill="FFFFFF"/>
        <w:spacing w:after="240" w:line="240" w:lineRule="auto"/>
        <w:jc w:val="both"/>
        <w:rPr>
          <w:rFonts w:ascii="Book Antiqua" w:eastAsia="Times New Roman" w:hAnsi="Book Antiqua" w:cs="Times New Roman"/>
          <w:color w:val="333333"/>
          <w:lang w:eastAsia="fr-FR"/>
        </w:rPr>
      </w:pPr>
      <w:r w:rsidRPr="001E3D35">
        <w:rPr>
          <w:rFonts w:ascii="Book Antiqua" w:eastAsia="Times New Roman" w:hAnsi="Book Antiqua" w:cs="Times New Roman"/>
          <w:color w:val="333333"/>
          <w:lang w:eastAsia="fr-FR"/>
        </w:rPr>
        <w:t>Sont dispensés du paiement du droit de 35 euros :</w:t>
      </w:r>
    </w:p>
    <w:p w:rsidR="001E3D35" w:rsidRPr="001E3D35" w:rsidRDefault="001E3D35" w:rsidP="001E3D35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Book Antiqua" w:eastAsia="Times New Roman" w:hAnsi="Book Antiqua" w:cs="Times New Roman"/>
          <w:color w:val="333333"/>
          <w:lang w:eastAsia="fr-FR"/>
        </w:rPr>
      </w:pPr>
      <w:r w:rsidRPr="001E3D35">
        <w:rPr>
          <w:rFonts w:ascii="Book Antiqua" w:eastAsia="Times New Roman" w:hAnsi="Book Antiqua" w:cs="Times New Roman"/>
          <w:color w:val="333333"/>
          <w:lang w:eastAsia="fr-FR"/>
        </w:rPr>
        <w:t>Les procédures au titre de l’aide juridictionnelle, totale ou partielle ;</w:t>
      </w:r>
    </w:p>
    <w:p w:rsidR="001E3D35" w:rsidRDefault="001E3D35" w:rsidP="001E3D35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Book Antiqua" w:eastAsia="Times New Roman" w:hAnsi="Book Antiqua" w:cs="Times New Roman"/>
          <w:color w:val="333333"/>
          <w:lang w:eastAsia="fr-FR"/>
        </w:rPr>
      </w:pPr>
      <w:r w:rsidRPr="001E3D35">
        <w:rPr>
          <w:rFonts w:ascii="Book Antiqua" w:eastAsia="Times New Roman" w:hAnsi="Book Antiqua" w:cs="Times New Roman"/>
          <w:color w:val="333333"/>
          <w:lang w:eastAsia="fr-FR"/>
        </w:rPr>
        <w:t>Les procédures introduites par l’État</w:t>
      </w:r>
      <w:r>
        <w:rPr>
          <w:rFonts w:ascii="Book Antiqua" w:eastAsia="Times New Roman" w:hAnsi="Book Antiqua" w:cs="Times New Roman"/>
          <w:color w:val="333333"/>
          <w:lang w:eastAsia="fr-FR"/>
        </w:rPr>
        <w:t> ;</w:t>
      </w:r>
    </w:p>
    <w:p w:rsidR="001E3D35" w:rsidRPr="001E3D35" w:rsidRDefault="001E3D35" w:rsidP="001E3D35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Book Antiqua" w:eastAsia="Times New Roman" w:hAnsi="Book Antiqua" w:cs="Times New Roman"/>
          <w:color w:val="333333"/>
          <w:lang w:eastAsia="fr-FR"/>
        </w:rPr>
      </w:pPr>
      <w:r w:rsidRPr="001E3D35">
        <w:rPr>
          <w:rFonts w:ascii="Book Antiqua" w:eastAsia="Times New Roman" w:hAnsi="Book Antiqua" w:cs="Times New Roman"/>
          <w:color w:val="333333"/>
          <w:lang w:eastAsia="fr-FR"/>
        </w:rPr>
        <w:t>Les requêtes devant la Commission d’Indemnisation des Victimes d</w:t>
      </w:r>
      <w:r>
        <w:rPr>
          <w:rFonts w:ascii="Book Antiqua" w:eastAsia="Times New Roman" w:hAnsi="Book Antiqua" w:cs="Times New Roman"/>
          <w:color w:val="333333"/>
          <w:lang w:eastAsia="fr-FR"/>
        </w:rPr>
        <w:t>’Infractions (CIVI) ;</w:t>
      </w:r>
    </w:p>
    <w:p w:rsidR="001E3D35" w:rsidRPr="001E3D35" w:rsidRDefault="001E3D35" w:rsidP="001E3D35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Book Antiqua" w:eastAsia="Times New Roman" w:hAnsi="Book Antiqua" w:cs="Times New Roman"/>
          <w:color w:val="333333"/>
          <w:lang w:eastAsia="fr-FR"/>
        </w:rPr>
      </w:pPr>
      <w:r w:rsidRPr="001E3D35">
        <w:rPr>
          <w:rFonts w:ascii="Book Antiqua" w:eastAsia="Times New Roman" w:hAnsi="Book Antiqua" w:cs="Times New Roman"/>
          <w:color w:val="333333"/>
          <w:lang w:eastAsia="fr-FR"/>
        </w:rPr>
        <w:t>Les procédures devant le juge des enfants ;</w:t>
      </w:r>
    </w:p>
    <w:p w:rsidR="001E3D35" w:rsidRPr="001E3D35" w:rsidRDefault="001E3D35" w:rsidP="001E3D35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Book Antiqua" w:eastAsia="Times New Roman" w:hAnsi="Book Antiqua" w:cs="Times New Roman"/>
          <w:color w:val="333333"/>
          <w:lang w:eastAsia="fr-FR"/>
        </w:rPr>
      </w:pPr>
      <w:r w:rsidRPr="001E3D35">
        <w:rPr>
          <w:rFonts w:ascii="Book Antiqua" w:eastAsia="Times New Roman" w:hAnsi="Book Antiqua" w:cs="Times New Roman"/>
          <w:color w:val="333333"/>
          <w:lang w:eastAsia="fr-FR"/>
        </w:rPr>
        <w:t>Les procédures devant le juge des libertés et de la détention ;</w:t>
      </w:r>
    </w:p>
    <w:p w:rsidR="001E3D35" w:rsidRPr="001E3D35" w:rsidRDefault="001E3D35" w:rsidP="001E3D35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Book Antiqua" w:eastAsia="Times New Roman" w:hAnsi="Book Antiqua" w:cs="Times New Roman"/>
          <w:color w:val="333333"/>
          <w:lang w:eastAsia="fr-FR"/>
        </w:rPr>
      </w:pPr>
      <w:r w:rsidRPr="001E3D35">
        <w:rPr>
          <w:rFonts w:ascii="Book Antiqua" w:eastAsia="Times New Roman" w:hAnsi="Book Antiqua" w:cs="Times New Roman"/>
          <w:color w:val="333333"/>
          <w:lang w:eastAsia="fr-FR"/>
        </w:rPr>
        <w:t>Les procédures devant le juge des tutelles ;</w:t>
      </w:r>
    </w:p>
    <w:p w:rsidR="001E3D35" w:rsidRPr="001E3D35" w:rsidRDefault="001E3D35" w:rsidP="001E3D35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Book Antiqua" w:eastAsia="Times New Roman" w:hAnsi="Book Antiqua" w:cs="Times New Roman"/>
          <w:color w:val="333333"/>
          <w:lang w:eastAsia="fr-FR"/>
        </w:rPr>
      </w:pPr>
      <w:r w:rsidRPr="001E3D35">
        <w:rPr>
          <w:rFonts w:ascii="Book Antiqua" w:eastAsia="Times New Roman" w:hAnsi="Book Antiqua" w:cs="Times New Roman"/>
          <w:color w:val="333333"/>
          <w:lang w:eastAsia="fr-FR"/>
        </w:rPr>
        <w:t>Les procédures de surendettemen</w:t>
      </w:r>
      <w:r>
        <w:rPr>
          <w:rFonts w:ascii="Book Antiqua" w:eastAsia="Times New Roman" w:hAnsi="Book Antiqua" w:cs="Times New Roman"/>
          <w:color w:val="333333"/>
          <w:lang w:eastAsia="fr-FR"/>
        </w:rPr>
        <w:t>t ;</w:t>
      </w:r>
    </w:p>
    <w:p w:rsidR="001E3D35" w:rsidRPr="001E3D35" w:rsidRDefault="001E3D35" w:rsidP="001E3D35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Book Antiqua" w:eastAsia="Times New Roman" w:hAnsi="Book Antiqua" w:cs="Times New Roman"/>
          <w:color w:val="333333"/>
          <w:lang w:eastAsia="fr-FR"/>
        </w:rPr>
      </w:pPr>
      <w:r w:rsidRPr="001E3D35">
        <w:rPr>
          <w:rFonts w:ascii="Book Antiqua" w:eastAsia="Times New Roman" w:hAnsi="Book Antiqua" w:cs="Times New Roman"/>
          <w:color w:val="333333"/>
          <w:lang w:eastAsia="fr-FR"/>
        </w:rPr>
        <w:t>Les procédures de redressement et liquidation judiciaire, et de redressement amiable des exploitations agricoles ;</w:t>
      </w:r>
    </w:p>
    <w:p w:rsidR="001E3D35" w:rsidRPr="001E3D35" w:rsidRDefault="001E3D35" w:rsidP="001E3D35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Book Antiqua" w:eastAsia="Times New Roman" w:hAnsi="Book Antiqua" w:cs="Times New Roman"/>
          <w:color w:val="333333"/>
          <w:lang w:eastAsia="fr-FR"/>
        </w:rPr>
      </w:pPr>
      <w:r w:rsidRPr="001E3D35">
        <w:rPr>
          <w:rFonts w:ascii="Book Antiqua" w:eastAsia="Times New Roman" w:hAnsi="Book Antiqua" w:cs="Times New Roman"/>
          <w:color w:val="333333"/>
          <w:lang w:eastAsia="fr-FR"/>
        </w:rPr>
        <w:t>Les recours contre les décisions individuelles relative</w:t>
      </w:r>
      <w:r>
        <w:rPr>
          <w:rFonts w:ascii="Book Antiqua" w:eastAsia="Times New Roman" w:hAnsi="Book Antiqua" w:cs="Times New Roman"/>
          <w:color w:val="333333"/>
          <w:lang w:eastAsia="fr-FR"/>
        </w:rPr>
        <w:t>s</w:t>
      </w:r>
      <w:r w:rsidRPr="001E3D35">
        <w:rPr>
          <w:rFonts w:ascii="Book Antiqua" w:eastAsia="Times New Roman" w:hAnsi="Book Antiqua" w:cs="Times New Roman"/>
          <w:color w:val="333333"/>
          <w:lang w:eastAsia="fr-FR"/>
        </w:rPr>
        <w:t xml:space="preserve"> à l’entrée, au séjour et à l’éloignement d’un étranger sur le territoire français ai</w:t>
      </w:r>
      <w:r>
        <w:rPr>
          <w:rFonts w:ascii="Book Antiqua" w:eastAsia="Times New Roman" w:hAnsi="Book Antiqua" w:cs="Times New Roman"/>
          <w:color w:val="333333"/>
          <w:lang w:eastAsia="fr-FR"/>
        </w:rPr>
        <w:t xml:space="preserve">nsi qu’au droit d’asile </w:t>
      </w:r>
      <w:r w:rsidRPr="001E3D35">
        <w:rPr>
          <w:rFonts w:ascii="Book Antiqua" w:eastAsia="Times New Roman" w:hAnsi="Book Antiqua" w:cs="Times New Roman"/>
          <w:color w:val="333333"/>
          <w:lang w:eastAsia="fr-FR"/>
        </w:rPr>
        <w:t>;</w:t>
      </w:r>
    </w:p>
    <w:p w:rsidR="001E3D35" w:rsidRPr="001E3D35" w:rsidRDefault="001E3D35" w:rsidP="001E3D35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Book Antiqua" w:eastAsia="Times New Roman" w:hAnsi="Book Antiqua" w:cs="Times New Roman"/>
          <w:color w:val="333333"/>
          <w:lang w:eastAsia="fr-FR"/>
        </w:rPr>
      </w:pPr>
      <w:r w:rsidRPr="001E3D35">
        <w:rPr>
          <w:rFonts w:ascii="Book Antiqua" w:eastAsia="Times New Roman" w:hAnsi="Book Antiqua" w:cs="Times New Roman"/>
          <w:color w:val="333333"/>
          <w:lang w:eastAsia="fr-FR"/>
        </w:rPr>
        <w:t>- Le référé liberté devant le juge administratif (mais PAS le référé suspension ni le référé mesure utile) ;</w:t>
      </w:r>
    </w:p>
    <w:p w:rsidR="001E3D35" w:rsidRPr="001E3D35" w:rsidRDefault="001E3D35" w:rsidP="001E3D35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Book Antiqua" w:eastAsia="Times New Roman" w:hAnsi="Book Antiqua" w:cs="Times New Roman"/>
          <w:color w:val="333333"/>
          <w:lang w:eastAsia="fr-FR"/>
        </w:rPr>
      </w:pPr>
      <w:r>
        <w:rPr>
          <w:rFonts w:ascii="Book Antiqua" w:eastAsia="Times New Roman" w:hAnsi="Book Antiqua" w:cs="Times New Roman"/>
          <w:color w:val="333333"/>
          <w:lang w:eastAsia="fr-FR"/>
        </w:rPr>
        <w:t>L</w:t>
      </w:r>
      <w:r w:rsidRPr="001E3D35">
        <w:rPr>
          <w:rFonts w:ascii="Book Antiqua" w:eastAsia="Times New Roman" w:hAnsi="Book Antiqua" w:cs="Times New Roman"/>
          <w:color w:val="333333"/>
          <w:lang w:eastAsia="fr-FR"/>
        </w:rPr>
        <w:t>a demande d’inscription sur les listes électorales devant le président du tribunal d’instance (</w:t>
      </w:r>
      <w:hyperlink r:id="rId5" w:history="1">
        <w:r w:rsidRPr="001E3D35">
          <w:rPr>
            <w:rFonts w:ascii="Book Antiqua" w:eastAsia="Times New Roman" w:hAnsi="Book Antiqua" w:cs="Times New Roman"/>
            <w:color w:val="BF0000"/>
            <w:u w:val="single"/>
            <w:lang w:eastAsia="fr-FR"/>
          </w:rPr>
          <w:t>art. L. 34 du Code électoral</w:t>
        </w:r>
      </w:hyperlink>
      <w:r w:rsidRPr="001E3D35">
        <w:rPr>
          <w:rFonts w:ascii="Book Antiqua" w:eastAsia="Times New Roman" w:hAnsi="Book Antiqua" w:cs="Times New Roman"/>
          <w:color w:val="333333"/>
          <w:lang w:eastAsia="fr-FR"/>
        </w:rPr>
        <w:t>) et les contestations d’élections professionnelles et de désignation de délégués syndicaux ;</w:t>
      </w:r>
    </w:p>
    <w:p w:rsidR="001E3D35" w:rsidRPr="001E3D35" w:rsidRDefault="001E3D35" w:rsidP="001E3D35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Book Antiqua" w:eastAsia="Times New Roman" w:hAnsi="Book Antiqua" w:cs="Times New Roman"/>
          <w:color w:val="333333"/>
          <w:lang w:eastAsia="fr-FR"/>
        </w:rPr>
      </w:pPr>
      <w:r w:rsidRPr="001E3D35">
        <w:rPr>
          <w:rFonts w:ascii="Book Antiqua" w:eastAsia="Times New Roman" w:hAnsi="Book Antiqua" w:cs="Times New Roman"/>
          <w:color w:val="333333"/>
          <w:lang w:eastAsia="fr-FR"/>
        </w:rPr>
        <w:t>La contestation des dépen</w:t>
      </w:r>
      <w:r>
        <w:rPr>
          <w:rFonts w:ascii="Book Antiqua" w:eastAsia="Times New Roman" w:hAnsi="Book Antiqua" w:cs="Times New Roman"/>
          <w:color w:val="333333"/>
          <w:lang w:eastAsia="fr-FR"/>
        </w:rPr>
        <w:t>s d’une instance devant le TGI) ;</w:t>
      </w:r>
    </w:p>
    <w:p w:rsidR="001E3D35" w:rsidRPr="001E3D35" w:rsidRDefault="001E3D35" w:rsidP="001E3D35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Book Antiqua" w:eastAsia="Times New Roman" w:hAnsi="Book Antiqua" w:cs="Times New Roman"/>
          <w:color w:val="333333"/>
          <w:lang w:eastAsia="fr-FR"/>
        </w:rPr>
      </w:pPr>
      <w:r w:rsidRPr="001E3D35">
        <w:rPr>
          <w:rFonts w:ascii="Book Antiqua" w:eastAsia="Times New Roman" w:hAnsi="Book Antiqua" w:cs="Times New Roman"/>
          <w:color w:val="333333"/>
          <w:lang w:eastAsia="fr-FR"/>
        </w:rPr>
        <w:t>La saisine d’une juridi</w:t>
      </w:r>
      <w:r>
        <w:rPr>
          <w:rFonts w:ascii="Book Antiqua" w:eastAsia="Times New Roman" w:hAnsi="Book Antiqua" w:cs="Times New Roman"/>
          <w:color w:val="333333"/>
          <w:lang w:eastAsia="fr-FR"/>
        </w:rPr>
        <w:t>ction de renvoi après cassation ;</w:t>
      </w:r>
    </w:p>
    <w:p w:rsidR="001E3D35" w:rsidRPr="001E3D35" w:rsidRDefault="001E3D35" w:rsidP="001E3D35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Book Antiqua" w:eastAsia="Times New Roman" w:hAnsi="Book Antiqua" w:cs="Times New Roman"/>
          <w:color w:val="333333"/>
          <w:lang w:eastAsia="fr-FR"/>
        </w:rPr>
      </w:pPr>
      <w:r w:rsidRPr="001E3D35">
        <w:rPr>
          <w:rFonts w:ascii="Book Antiqua" w:eastAsia="Times New Roman" w:hAnsi="Book Antiqua" w:cs="Times New Roman"/>
          <w:color w:val="333333"/>
          <w:lang w:eastAsia="fr-FR"/>
        </w:rPr>
        <w:t>Les procédures soumises au procureur de la République, au greffier en chef, ou au secrét</w:t>
      </w:r>
      <w:r>
        <w:rPr>
          <w:rFonts w:ascii="Book Antiqua" w:eastAsia="Times New Roman" w:hAnsi="Book Antiqua" w:cs="Times New Roman"/>
          <w:color w:val="333333"/>
          <w:lang w:eastAsia="fr-FR"/>
        </w:rPr>
        <w:t xml:space="preserve">ariat d’une juridiction </w:t>
      </w:r>
      <w:r w:rsidRPr="001E3D35">
        <w:rPr>
          <w:rFonts w:ascii="Book Antiqua" w:eastAsia="Times New Roman" w:hAnsi="Book Antiqua" w:cs="Times New Roman"/>
          <w:color w:val="333333"/>
          <w:lang w:eastAsia="fr-FR"/>
        </w:rPr>
        <w:t>;</w:t>
      </w:r>
    </w:p>
    <w:p w:rsidR="001E3D35" w:rsidRPr="001E3D35" w:rsidRDefault="001E3D35" w:rsidP="001E3D35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Book Antiqua" w:eastAsia="Times New Roman" w:hAnsi="Book Antiqua" w:cs="Times New Roman"/>
          <w:color w:val="333333"/>
          <w:lang w:eastAsia="fr-FR"/>
        </w:rPr>
      </w:pPr>
      <w:r w:rsidRPr="001E3D35">
        <w:rPr>
          <w:rFonts w:ascii="Book Antiqua" w:eastAsia="Times New Roman" w:hAnsi="Book Antiqua" w:cs="Times New Roman"/>
          <w:color w:val="333333"/>
          <w:lang w:eastAsia="fr-FR"/>
        </w:rPr>
        <w:t>Les procédures aux seules fins de conciliation, de certificat, d’acte de notoriété, de recueil de consentement.</w:t>
      </w:r>
    </w:p>
    <w:p w:rsidR="001E3D35" w:rsidRPr="001E3D35" w:rsidRDefault="001E3D35" w:rsidP="001E3D35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Book Antiqua" w:eastAsia="Times New Roman" w:hAnsi="Book Antiqua" w:cs="Times New Roman"/>
          <w:color w:val="333333"/>
          <w:lang w:eastAsia="fr-FR"/>
        </w:rPr>
      </w:pPr>
      <w:r w:rsidRPr="001E3D35">
        <w:rPr>
          <w:rFonts w:ascii="Book Antiqua" w:eastAsia="Times New Roman" w:hAnsi="Book Antiqua" w:cs="Times New Roman"/>
          <w:color w:val="333333"/>
          <w:lang w:eastAsia="fr-FR"/>
        </w:rPr>
        <w:t>Les demandes incidentes, à condition de mentionner l’instance principale à laquelle elle se rattache</w:t>
      </w:r>
    </w:p>
    <w:p w:rsidR="001E3D35" w:rsidRDefault="001E3D35" w:rsidP="001E3D35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Book Antiqua" w:eastAsia="Times New Roman" w:hAnsi="Book Antiqua" w:cs="Times New Roman"/>
          <w:color w:val="333333"/>
          <w:lang w:eastAsia="fr-FR"/>
        </w:rPr>
      </w:pPr>
      <w:r w:rsidRPr="001E3D35">
        <w:rPr>
          <w:rFonts w:ascii="Book Antiqua" w:eastAsia="Times New Roman" w:hAnsi="Book Antiqua" w:cs="Times New Roman"/>
          <w:color w:val="333333"/>
          <w:lang w:eastAsia="fr-FR"/>
        </w:rPr>
        <w:t>Les assignations en divorce, le droit de timbre ayant été acquitté lors de la requête initiale</w:t>
      </w:r>
    </w:p>
    <w:p w:rsidR="001E3D35" w:rsidRPr="001E3D35" w:rsidRDefault="001E3D35" w:rsidP="001E3D35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Book Antiqua" w:eastAsia="Times New Roman" w:hAnsi="Book Antiqua" w:cs="Times New Roman"/>
          <w:color w:val="333333"/>
          <w:lang w:eastAsia="fr-FR"/>
        </w:rPr>
      </w:pPr>
      <w:r w:rsidRPr="001E3D35">
        <w:rPr>
          <w:rFonts w:ascii="Book Antiqua" w:eastAsia="Times New Roman" w:hAnsi="Book Antiqua" w:cs="Times New Roman"/>
          <w:color w:val="333333"/>
          <w:lang w:eastAsia="fr-FR"/>
        </w:rPr>
        <w:t xml:space="preserve">Les demandes d’indemnisations de détention provisoire indue (1e instance et appel) ; </w:t>
      </w:r>
    </w:p>
    <w:p w:rsidR="001E3D35" w:rsidRPr="001E3D35" w:rsidRDefault="001E3D35" w:rsidP="001E3D35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Book Antiqua" w:eastAsia="Times New Roman" w:hAnsi="Book Antiqua" w:cs="Times New Roman"/>
          <w:color w:val="333333"/>
          <w:lang w:eastAsia="fr-FR"/>
        </w:rPr>
      </w:pPr>
      <w:r w:rsidRPr="001E3D35">
        <w:rPr>
          <w:rFonts w:ascii="Book Antiqua" w:eastAsia="Times New Roman" w:hAnsi="Book Antiqua" w:cs="Times New Roman"/>
          <w:color w:val="333333"/>
          <w:lang w:eastAsia="fr-FR"/>
        </w:rPr>
        <w:t>La demande aux fins d’autorisation d’accueil d’embryon devant le président du TGI ;</w:t>
      </w:r>
    </w:p>
    <w:p w:rsidR="001E3D35" w:rsidRPr="001E3D35" w:rsidRDefault="001E3D35" w:rsidP="001E3D35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Book Antiqua" w:eastAsia="Times New Roman" w:hAnsi="Book Antiqua" w:cs="Times New Roman"/>
          <w:color w:val="333333"/>
          <w:lang w:eastAsia="fr-FR"/>
        </w:rPr>
      </w:pPr>
      <w:r w:rsidRPr="001E3D35">
        <w:rPr>
          <w:rFonts w:ascii="Book Antiqua" w:eastAsia="Times New Roman" w:hAnsi="Book Antiqua" w:cs="Times New Roman"/>
          <w:color w:val="333333"/>
          <w:lang w:eastAsia="fr-FR"/>
        </w:rPr>
        <w:t>Opposition à ordonnance résiliant un bail d’habitation pour inoccupation ;</w:t>
      </w:r>
    </w:p>
    <w:p w:rsidR="001E3D35" w:rsidRPr="001E3D35" w:rsidRDefault="001E3D35" w:rsidP="001E3D35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Book Antiqua" w:eastAsia="Times New Roman" w:hAnsi="Book Antiqua" w:cs="Times New Roman"/>
          <w:color w:val="333333"/>
          <w:lang w:eastAsia="fr-FR"/>
        </w:rPr>
      </w:pPr>
      <w:r w:rsidRPr="001E3D35">
        <w:rPr>
          <w:rFonts w:ascii="Book Antiqua" w:eastAsia="Times New Roman" w:hAnsi="Book Antiqua" w:cs="Times New Roman"/>
          <w:color w:val="333333"/>
          <w:lang w:eastAsia="fr-FR"/>
        </w:rPr>
        <w:t>Opposition à injonction de payer ou de faire, le droit ayant été acq</w:t>
      </w:r>
      <w:r>
        <w:rPr>
          <w:rFonts w:ascii="Book Antiqua" w:eastAsia="Times New Roman" w:hAnsi="Book Antiqua" w:cs="Times New Roman"/>
          <w:color w:val="333333"/>
          <w:lang w:eastAsia="fr-FR"/>
        </w:rPr>
        <w:t>uitté pour obtenir l’injonction ;</w:t>
      </w:r>
    </w:p>
    <w:p w:rsidR="001E3D35" w:rsidRPr="001E3D35" w:rsidRDefault="001E3D35" w:rsidP="001E3D35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Book Antiqua" w:eastAsia="Times New Roman" w:hAnsi="Book Antiqua" w:cs="Times New Roman"/>
          <w:color w:val="333333"/>
          <w:lang w:eastAsia="fr-FR"/>
        </w:rPr>
      </w:pPr>
      <w:r w:rsidRPr="001E3D35">
        <w:rPr>
          <w:rFonts w:ascii="Book Antiqua" w:eastAsia="Times New Roman" w:hAnsi="Book Antiqua" w:cs="Times New Roman"/>
          <w:color w:val="333333"/>
          <w:lang w:eastAsia="fr-FR"/>
        </w:rPr>
        <w:t>Demande d’exécution d’une décision du juge administratif.</w:t>
      </w:r>
    </w:p>
    <w:p w:rsidR="00050ECB" w:rsidRPr="001E3D35" w:rsidRDefault="00050ECB">
      <w:pPr>
        <w:rPr>
          <w:rFonts w:ascii="Book Antiqua" w:hAnsi="Book Antiqua"/>
        </w:rPr>
      </w:pPr>
    </w:p>
    <w:sectPr w:rsidR="00050ECB" w:rsidRPr="001E3D35" w:rsidSect="00050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E2BCD"/>
    <w:multiLevelType w:val="multilevel"/>
    <w:tmpl w:val="4C220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3D35"/>
    <w:rsid w:val="00007C5E"/>
    <w:rsid w:val="00050ECB"/>
    <w:rsid w:val="000D55BA"/>
    <w:rsid w:val="001E3D35"/>
    <w:rsid w:val="002A62EC"/>
    <w:rsid w:val="002E7F94"/>
    <w:rsid w:val="003F113F"/>
    <w:rsid w:val="00437FEE"/>
    <w:rsid w:val="005B084E"/>
    <w:rsid w:val="005F1779"/>
    <w:rsid w:val="00711474"/>
    <w:rsid w:val="00784EF5"/>
    <w:rsid w:val="007B1D1E"/>
    <w:rsid w:val="00A365C4"/>
    <w:rsid w:val="00AE24FB"/>
    <w:rsid w:val="00B10144"/>
    <w:rsid w:val="00BB0C46"/>
    <w:rsid w:val="00D95F53"/>
    <w:rsid w:val="00FD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E3D35"/>
    <w:rPr>
      <w:color w:val="BF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6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66866">
                              <w:marLeft w:val="48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F3C000"/>
                                    <w:right w:val="none" w:sz="0" w:space="0" w:color="auto"/>
                                  </w:divBdr>
                                  <w:divsChild>
                                    <w:div w:id="12534714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gifrance.gouv.fr/affichCodeArticle.do;jsessionid=41167095EED506A15FC82D668717DDCE.tpdjo11v_3?cidTexte=LEGITEXT000006070239&amp;idArticle=LEGIARTI000006353072&amp;dateTexte=&amp;categorieLien=c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</cp:lastModifiedBy>
  <cp:revision>1</cp:revision>
  <dcterms:created xsi:type="dcterms:W3CDTF">2013-11-14T21:18:00Z</dcterms:created>
  <dcterms:modified xsi:type="dcterms:W3CDTF">2013-11-14T21:24:00Z</dcterms:modified>
</cp:coreProperties>
</file>